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43BB" w14:textId="6DCD6B9B" w:rsidR="00B01ACE" w:rsidRPr="009C2F89" w:rsidRDefault="004C53EE" w:rsidP="00B01ACE">
      <w:pPr>
        <w:spacing w:before="60" w:after="0" w:line="288" w:lineRule="auto"/>
        <w:jc w:val="center"/>
        <w:rPr>
          <w:rFonts w:ascii="Times New Roman" w:hAnsi="Times New Roman" w:cs="Times New Roman"/>
          <w:b/>
          <w:sz w:val="28"/>
          <w:szCs w:val="28"/>
          <w:lang w:val="en-US"/>
        </w:rPr>
      </w:pPr>
      <w:bookmarkStart w:id="0" w:name="_Toc93475500"/>
      <w:r w:rsidRPr="009C2F89">
        <w:rPr>
          <w:rFonts w:ascii="Times New Roman" w:hAnsi="Times New Roman" w:cs="Times New Roman"/>
          <w:b/>
          <w:noProof/>
          <w:sz w:val="28"/>
          <w:szCs w:val="28"/>
          <w:lang w:val="en-US"/>
        </w:rPr>
        <w:drawing>
          <wp:anchor distT="0" distB="0" distL="114300" distR="114300" simplePos="0" relativeHeight="251659776" behindDoc="1" locked="0" layoutInCell="1" allowOverlap="1" wp14:anchorId="6F142981" wp14:editId="157F02CF">
            <wp:simplePos x="0" y="0"/>
            <wp:positionH relativeFrom="page">
              <wp:posOffset>1013460</wp:posOffset>
            </wp:positionH>
            <wp:positionV relativeFrom="page">
              <wp:posOffset>549275</wp:posOffset>
            </wp:positionV>
            <wp:extent cx="5905500" cy="9067800"/>
            <wp:effectExtent l="0" t="0" r="0" b="0"/>
            <wp:wrapNone/>
            <wp:docPr id="1" name="Picture 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squar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9067800"/>
                    </a:xfrm>
                    <a:prstGeom prst="rect">
                      <a:avLst/>
                    </a:prstGeom>
                    <a:noFill/>
                  </pic:spPr>
                </pic:pic>
              </a:graphicData>
            </a:graphic>
            <wp14:sizeRelH relativeFrom="page">
              <wp14:pctWidth>0</wp14:pctWidth>
            </wp14:sizeRelH>
            <wp14:sizeRelV relativeFrom="page">
              <wp14:pctHeight>0</wp14:pctHeight>
            </wp14:sizeRelV>
          </wp:anchor>
        </w:drawing>
      </w:r>
      <w:r w:rsidR="00B01ACE" w:rsidRPr="009C2F89">
        <w:rPr>
          <w:rFonts w:ascii="Times New Roman" w:hAnsi="Times New Roman" w:cs="Times New Roman"/>
          <w:noProof/>
          <w:sz w:val="28"/>
          <w:szCs w:val="28"/>
          <w:lang w:val="en-US"/>
        </w:rPr>
        <mc:AlternateContent>
          <mc:Choice Requires="wps">
            <w:drawing>
              <wp:anchor distT="0" distB="0" distL="114300" distR="114300" simplePos="0" relativeHeight="251656704" behindDoc="0" locked="0" layoutInCell="1" allowOverlap="1" wp14:anchorId="5050A9DF" wp14:editId="4191A5E1">
                <wp:simplePos x="0" y="0"/>
                <wp:positionH relativeFrom="column">
                  <wp:posOffset>0</wp:posOffset>
                </wp:positionH>
                <wp:positionV relativeFrom="paragraph">
                  <wp:posOffset>0</wp:posOffset>
                </wp:positionV>
                <wp:extent cx="635000" cy="635000"/>
                <wp:effectExtent l="9525" t="0" r="3175" b="0"/>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3150"/>
                            <a:gd name="T1" fmla="*/ 50 h 175"/>
                            <a:gd name="T2" fmla="*/ 50 w 13150"/>
                            <a:gd name="T3" fmla="*/ 50 h 175"/>
                            <a:gd name="T4" fmla="*/ 13100 w 13150"/>
                            <a:gd name="T5" fmla="*/ 50 h 175"/>
                          </a:gdLst>
                          <a:ahLst/>
                          <a:cxnLst>
                            <a:cxn ang="0">
                              <a:pos x="T0" y="T1"/>
                            </a:cxn>
                            <a:cxn ang="0">
                              <a:pos x="T2" y="T3"/>
                            </a:cxn>
                            <a:cxn ang="0">
                              <a:pos x="T4" y="T5"/>
                            </a:cxn>
                          </a:cxnLst>
                          <a:rect l="0" t="0" r="r" b="b"/>
                          <a:pathLst>
                            <a:path w="13150" h="175">
                              <a:moveTo>
                                <a:pt x="50" y="50"/>
                              </a:moveTo>
                              <a:lnTo>
                                <a:pt x="50" y="50"/>
                              </a:lnTo>
                              <a:lnTo>
                                <a:pt x="13100"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0704C" id="Freeform 2"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5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" path="m50,50r,l13100,50e">
                <v:stroke joinstyle="miter"/>
                <v:path o:connecttype="custom" o:connectlocs="2414,181429;2414,181429;632586,181429" o:connectangles="0,0,0"/>
                <o:lock v:ext="edit" selection="t"/>
              </v:shape>
            </w:pict>
          </mc:Fallback>
        </mc:AlternateContent>
      </w:r>
      <w:r w:rsidR="00B01ACE" w:rsidRPr="009C2F89">
        <w:rPr>
          <w:rFonts w:ascii="Times New Roman" w:hAnsi="Times New Roman" w:cs="Times New Roman"/>
          <w:b/>
          <w:noProof/>
          <w:sz w:val="28"/>
          <w:szCs w:val="28"/>
          <w:lang w:val="en-US"/>
        </w:rPr>
        <mc:AlternateContent>
          <mc:Choice Requires="wps">
            <w:drawing>
              <wp:anchor distT="0" distB="0" distL="114300" distR="114300" simplePos="0" relativeHeight="251658752" behindDoc="0" locked="0" layoutInCell="1" allowOverlap="1" wp14:anchorId="0B9588BA" wp14:editId="02AAEED6">
                <wp:simplePos x="0" y="0"/>
                <wp:positionH relativeFrom="column">
                  <wp:posOffset>0</wp:posOffset>
                </wp:positionH>
                <wp:positionV relativeFrom="paragraph">
                  <wp:posOffset>0</wp:posOffset>
                </wp:positionV>
                <wp:extent cx="635000" cy="635000"/>
                <wp:effectExtent l="9525" t="0" r="3175" b="0"/>
                <wp:wrapNone/>
                <wp:docPr id="3" name="Freeform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3150"/>
                            <a:gd name="T1" fmla="*/ 50 h 175"/>
                            <a:gd name="T2" fmla="*/ 50 w 13150"/>
                            <a:gd name="T3" fmla="*/ 50 h 175"/>
                            <a:gd name="T4" fmla="*/ 13100 w 13150"/>
                            <a:gd name="T5" fmla="*/ 50 h 175"/>
                          </a:gdLst>
                          <a:ahLst/>
                          <a:cxnLst>
                            <a:cxn ang="0">
                              <a:pos x="T0" y="T1"/>
                            </a:cxn>
                            <a:cxn ang="0">
                              <a:pos x="T2" y="T3"/>
                            </a:cxn>
                            <a:cxn ang="0">
                              <a:pos x="T4" y="T5"/>
                            </a:cxn>
                          </a:cxnLst>
                          <a:rect l="0" t="0" r="r" b="b"/>
                          <a:pathLst>
                            <a:path w="13150" h="175">
                              <a:moveTo>
                                <a:pt x="50" y="50"/>
                              </a:moveTo>
                              <a:lnTo>
                                <a:pt x="50" y="50"/>
                              </a:lnTo>
                              <a:lnTo>
                                <a:pt x="13100"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C2ABE" id="Freeform 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5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" path="m50,50r,l13100,50e">
                <v:stroke joinstyle="miter"/>
                <v:path o:connecttype="custom" o:connectlocs="2414,181429;2414,181429;632586,181429" o:connectangles="0,0,0"/>
                <o:lock v:ext="edit" selection="t"/>
              </v:shape>
            </w:pict>
          </mc:Fallback>
        </mc:AlternateContent>
      </w:r>
      <w:r w:rsidR="00FC3551" w:rsidRPr="009C2F89">
        <w:rPr>
          <w:rFonts w:ascii="Times New Roman" w:hAnsi="Times New Roman" w:cs="Times New Roman"/>
          <w:b/>
          <w:sz w:val="28"/>
          <w:szCs w:val="28"/>
          <w:lang w:val="en-US"/>
        </w:rPr>
        <w:t xml:space="preserve"> </w:t>
      </w:r>
      <w:r w:rsidR="00B01ACE" w:rsidRPr="009C2F89">
        <w:rPr>
          <w:rFonts w:ascii="Times New Roman" w:hAnsi="Times New Roman" w:cs="Times New Roman"/>
          <w:b/>
          <w:sz w:val="28"/>
          <w:szCs w:val="28"/>
          <w:lang w:val="en-US"/>
        </w:rPr>
        <w:t>ĐẠI HỌC ĐÀ NẴNG</w:t>
      </w:r>
    </w:p>
    <w:p w14:paraId="58AD2038" w14:textId="23F679EA" w:rsidR="00B01ACE" w:rsidRPr="009C2F89" w:rsidRDefault="00B01ACE" w:rsidP="00B01ACE">
      <w:pPr>
        <w:spacing w:before="60" w:after="0" w:line="288" w:lineRule="auto"/>
        <w:jc w:val="center"/>
        <w:rPr>
          <w:rFonts w:ascii="Times New Roman" w:hAnsi="Times New Roman" w:cs="Times New Roman"/>
          <w:b/>
          <w:sz w:val="28"/>
          <w:szCs w:val="28"/>
          <w:lang w:val="en-US"/>
        </w:rPr>
      </w:pPr>
      <w:r w:rsidRPr="009C2F89">
        <w:rPr>
          <w:rFonts w:ascii="Times New Roman" w:hAnsi="Times New Roman" w:cs="Times New Roman"/>
          <w:b/>
          <w:sz w:val="28"/>
          <w:szCs w:val="28"/>
          <w:lang w:val="en-US"/>
        </w:rPr>
        <w:t>TRƯỜNG ĐẠI HỌC KINH TẾ</w:t>
      </w:r>
    </w:p>
    <w:p w14:paraId="04B9E288" w14:textId="10E53360" w:rsidR="00B01ACE" w:rsidRPr="009C2F89" w:rsidRDefault="00B01ACE" w:rsidP="00B01ACE">
      <w:pPr>
        <w:tabs>
          <w:tab w:val="left" w:pos="3790"/>
        </w:tabs>
        <w:spacing w:before="60" w:after="0" w:line="288" w:lineRule="auto"/>
        <w:rPr>
          <w:rFonts w:ascii="Times New Roman" w:hAnsi="Times New Roman" w:cs="Times New Roman"/>
          <w:sz w:val="24"/>
          <w:szCs w:val="24"/>
          <w:lang w:val="en-US"/>
        </w:rPr>
      </w:pPr>
      <w:r w:rsidRPr="009C2F89">
        <w:rPr>
          <w:rFonts w:ascii="Times New Roman" w:hAnsi="Times New Roman" w:cs="Times New Roman"/>
          <w:sz w:val="24"/>
          <w:szCs w:val="24"/>
          <w:lang w:val="en-US"/>
        </w:rPr>
        <w:tab/>
      </w:r>
    </w:p>
    <w:p w14:paraId="6A343B3E" w14:textId="013E0F6D" w:rsidR="00B01ACE" w:rsidRPr="009C2F89" w:rsidRDefault="00B01ACE" w:rsidP="00B01ACE">
      <w:pPr>
        <w:tabs>
          <w:tab w:val="left" w:pos="3790"/>
        </w:tabs>
        <w:spacing w:before="60" w:after="0" w:line="288" w:lineRule="auto"/>
        <w:rPr>
          <w:rFonts w:ascii="Times New Roman" w:hAnsi="Times New Roman" w:cs="Times New Roman"/>
          <w:sz w:val="24"/>
          <w:szCs w:val="24"/>
          <w:lang w:val="en-US"/>
        </w:rPr>
      </w:pPr>
    </w:p>
    <w:p w14:paraId="70D1B06F" w14:textId="77777777" w:rsidR="00B01ACE" w:rsidRPr="009C2F89" w:rsidRDefault="00B01ACE" w:rsidP="00B01ACE">
      <w:pPr>
        <w:tabs>
          <w:tab w:val="left" w:pos="3790"/>
        </w:tabs>
        <w:spacing w:before="60" w:after="0" w:line="288" w:lineRule="auto"/>
        <w:rPr>
          <w:rFonts w:ascii="Times New Roman" w:hAnsi="Times New Roman" w:cs="Times New Roman"/>
          <w:sz w:val="24"/>
          <w:szCs w:val="24"/>
          <w:lang w:val="en-US"/>
        </w:rPr>
      </w:pPr>
      <w:r w:rsidRPr="009C2F89">
        <w:rPr>
          <w:rFonts w:ascii="Times New Roman" w:hAnsi="Times New Roman" w:cs="Times New Roman"/>
          <w:sz w:val="24"/>
          <w:szCs w:val="24"/>
          <w:lang w:val="en-US"/>
        </w:rPr>
        <w:tab/>
      </w:r>
    </w:p>
    <w:p w14:paraId="376A7648" w14:textId="77777777" w:rsidR="00B01ACE" w:rsidRPr="009C2F89" w:rsidRDefault="00B01ACE" w:rsidP="00B01ACE">
      <w:pPr>
        <w:tabs>
          <w:tab w:val="left" w:pos="3790"/>
        </w:tabs>
        <w:spacing w:before="60" w:after="0" w:line="288" w:lineRule="auto"/>
        <w:rPr>
          <w:rFonts w:ascii="Times New Roman" w:hAnsi="Times New Roman" w:cs="Times New Roman"/>
          <w:sz w:val="24"/>
          <w:szCs w:val="24"/>
          <w:lang w:val="en-US"/>
        </w:rPr>
      </w:pPr>
    </w:p>
    <w:p w14:paraId="0A4867A0" w14:textId="77777777" w:rsidR="00B01ACE" w:rsidRPr="009C2F89" w:rsidRDefault="00B01ACE" w:rsidP="00B01ACE">
      <w:pPr>
        <w:tabs>
          <w:tab w:val="left" w:pos="3790"/>
        </w:tabs>
        <w:spacing w:before="60" w:after="0" w:line="288" w:lineRule="auto"/>
        <w:rPr>
          <w:rFonts w:ascii="Times New Roman" w:hAnsi="Times New Roman" w:cs="Times New Roman"/>
          <w:sz w:val="24"/>
          <w:szCs w:val="24"/>
          <w:lang w:val="en-US"/>
        </w:rPr>
      </w:pPr>
      <w:r w:rsidRPr="009C2F89">
        <w:rPr>
          <w:rFonts w:ascii="Times New Roman" w:hAnsi="Times New Roman" w:cs="Times New Roman"/>
          <w:sz w:val="24"/>
          <w:szCs w:val="24"/>
          <w:lang w:val="en-US"/>
        </w:rPr>
        <w:tab/>
      </w:r>
    </w:p>
    <w:p w14:paraId="16BC12D6" w14:textId="77777777" w:rsidR="00B01ACE" w:rsidRPr="009C2F89" w:rsidRDefault="00B01ACE" w:rsidP="00B01ACE">
      <w:pPr>
        <w:tabs>
          <w:tab w:val="left" w:pos="3790"/>
        </w:tabs>
        <w:spacing w:before="60" w:after="0" w:line="288" w:lineRule="auto"/>
        <w:rPr>
          <w:rFonts w:ascii="Times New Roman" w:hAnsi="Times New Roman" w:cs="Times New Roman"/>
          <w:sz w:val="24"/>
          <w:szCs w:val="24"/>
          <w:lang w:val="en-US"/>
        </w:rPr>
      </w:pPr>
    </w:p>
    <w:p w14:paraId="482B4793" w14:textId="77777777" w:rsidR="00B01ACE" w:rsidRPr="009C2F89" w:rsidRDefault="00B01ACE" w:rsidP="00B01ACE">
      <w:pPr>
        <w:tabs>
          <w:tab w:val="left" w:pos="3790"/>
        </w:tabs>
        <w:spacing w:before="60" w:after="0" w:line="288" w:lineRule="auto"/>
        <w:rPr>
          <w:rFonts w:ascii="Times New Roman" w:hAnsi="Times New Roman" w:cs="Times New Roman"/>
          <w:sz w:val="24"/>
          <w:szCs w:val="24"/>
          <w:lang w:val="en-US"/>
        </w:rPr>
      </w:pPr>
    </w:p>
    <w:p w14:paraId="3F65B635" w14:textId="77777777" w:rsidR="00B01ACE" w:rsidRPr="009C2F89" w:rsidRDefault="00B01ACE" w:rsidP="00B01ACE">
      <w:pPr>
        <w:tabs>
          <w:tab w:val="left" w:pos="3790"/>
        </w:tabs>
        <w:spacing w:before="60" w:after="0" w:line="288" w:lineRule="auto"/>
        <w:rPr>
          <w:rFonts w:ascii="Times New Roman" w:hAnsi="Times New Roman" w:cs="Times New Roman"/>
          <w:sz w:val="24"/>
          <w:szCs w:val="24"/>
          <w:lang w:val="en-US"/>
        </w:rPr>
      </w:pPr>
    </w:p>
    <w:p w14:paraId="3C0BE6FF" w14:textId="77777777" w:rsidR="00B01ACE" w:rsidRPr="009C2F89" w:rsidRDefault="00B01ACE" w:rsidP="00B01ACE">
      <w:pPr>
        <w:spacing w:before="60" w:after="0" w:line="288" w:lineRule="auto"/>
        <w:jc w:val="center"/>
        <w:rPr>
          <w:rFonts w:ascii="Times New Roman" w:hAnsi="Times New Roman" w:cs="Times New Roman"/>
          <w:b/>
          <w:noProof/>
          <w:spacing w:val="-1"/>
          <w:w w:val="95"/>
          <w:sz w:val="48"/>
          <w:szCs w:val="48"/>
          <w:lang w:val="en-US"/>
        </w:rPr>
      </w:pPr>
      <w:r w:rsidRPr="009C2F89">
        <w:rPr>
          <w:rFonts w:ascii="Times New Roman" w:hAnsi="Times New Roman" w:cs="Times New Roman"/>
          <w:b/>
          <w:noProof/>
          <w:spacing w:val="-1"/>
          <w:w w:val="95"/>
          <w:sz w:val="48"/>
          <w:szCs w:val="48"/>
          <w:lang w:val="en-US"/>
        </w:rPr>
        <w:t>CHƯƠNG TRÌNH ĐÀO TẠO ĐẠI HỌC</w:t>
      </w:r>
    </w:p>
    <w:p w14:paraId="32F2C364" w14:textId="449B899A" w:rsidR="00B01ACE" w:rsidRPr="009C2F89" w:rsidRDefault="00B01ACE" w:rsidP="00B01ACE">
      <w:pPr>
        <w:spacing w:before="60" w:after="0" w:line="288" w:lineRule="auto"/>
        <w:jc w:val="center"/>
        <w:rPr>
          <w:rFonts w:ascii="Times New Roman" w:hAnsi="Times New Roman" w:cs="Times New Roman"/>
          <w:b/>
          <w:noProof/>
          <w:spacing w:val="-1"/>
          <w:w w:val="95"/>
          <w:sz w:val="48"/>
          <w:szCs w:val="48"/>
          <w:lang w:val="en-US"/>
        </w:rPr>
      </w:pPr>
      <w:r w:rsidRPr="009C2F89">
        <w:rPr>
          <w:rFonts w:ascii="Times New Roman" w:hAnsi="Times New Roman" w:cs="Times New Roman"/>
          <w:b/>
          <w:noProof/>
          <w:spacing w:val="-1"/>
          <w:w w:val="95"/>
          <w:sz w:val="48"/>
          <w:szCs w:val="48"/>
          <w:lang w:val="en-US"/>
        </w:rPr>
        <w:t>NGÀNH CÔNG NGHỆ TÀI CHÍNH</w:t>
      </w:r>
    </w:p>
    <w:p w14:paraId="1DFAC0F3" w14:textId="77777777" w:rsidR="004C53EE" w:rsidRPr="009C2F89" w:rsidRDefault="004C53EE" w:rsidP="00B01ACE">
      <w:pPr>
        <w:spacing w:before="60" w:after="0" w:line="288" w:lineRule="auto"/>
        <w:jc w:val="center"/>
        <w:rPr>
          <w:rFonts w:ascii="Times New Roman" w:hAnsi="Times New Roman" w:cs="Times New Roman"/>
          <w:b/>
          <w:noProof/>
          <w:spacing w:val="-1"/>
          <w:w w:val="95"/>
          <w:sz w:val="48"/>
          <w:szCs w:val="48"/>
          <w:lang w:val="en-US"/>
        </w:rPr>
      </w:pPr>
    </w:p>
    <w:p w14:paraId="2807A84C" w14:textId="77777777" w:rsidR="004C53EE" w:rsidRPr="009C2F89" w:rsidRDefault="004C53EE" w:rsidP="00B01ACE">
      <w:pPr>
        <w:spacing w:before="60" w:after="0" w:line="288" w:lineRule="auto"/>
        <w:jc w:val="center"/>
        <w:rPr>
          <w:rFonts w:ascii="Times New Roman" w:hAnsi="Times New Roman" w:cs="Times New Roman"/>
          <w:b/>
          <w:noProof/>
          <w:spacing w:val="-1"/>
          <w:w w:val="95"/>
          <w:sz w:val="48"/>
          <w:szCs w:val="48"/>
          <w:lang w:val="en-US"/>
        </w:rPr>
      </w:pPr>
    </w:p>
    <w:p w14:paraId="263EB4F6" w14:textId="77777777" w:rsidR="00B01ACE" w:rsidRPr="009C2F89" w:rsidRDefault="00B01ACE" w:rsidP="00B01ACE">
      <w:pPr>
        <w:spacing w:before="60" w:after="0" w:line="288" w:lineRule="auto"/>
        <w:rPr>
          <w:rFonts w:ascii="Times New Roman" w:hAnsi="Times New Roman" w:cs="Times New Roman"/>
          <w:b/>
          <w:noProof/>
          <w:spacing w:val="-1"/>
          <w:w w:val="95"/>
          <w:sz w:val="24"/>
          <w:szCs w:val="24"/>
          <w:lang w:val="en-US"/>
        </w:rPr>
      </w:pPr>
    </w:p>
    <w:p w14:paraId="4EB10ED8" w14:textId="77777777" w:rsidR="00B01ACE" w:rsidRPr="009C2F89" w:rsidRDefault="00B01ACE" w:rsidP="00B01ACE">
      <w:pPr>
        <w:spacing w:before="60" w:after="0" w:line="288" w:lineRule="auto"/>
        <w:rPr>
          <w:rFonts w:ascii="Times New Roman" w:hAnsi="Times New Roman" w:cs="Times New Roman"/>
          <w:b/>
          <w:noProof/>
          <w:spacing w:val="-1"/>
          <w:w w:val="95"/>
          <w:sz w:val="24"/>
          <w:szCs w:val="24"/>
          <w:lang w:val="en-US"/>
        </w:rPr>
      </w:pPr>
    </w:p>
    <w:p w14:paraId="79934743" w14:textId="77777777" w:rsidR="00B01ACE" w:rsidRPr="009C2F89" w:rsidRDefault="00B01ACE" w:rsidP="00B01ACE">
      <w:pPr>
        <w:spacing w:before="60" w:after="0" w:line="288" w:lineRule="auto"/>
        <w:rPr>
          <w:rFonts w:ascii="Times New Roman" w:hAnsi="Times New Roman" w:cs="Times New Roman"/>
          <w:b/>
          <w:noProof/>
          <w:spacing w:val="-1"/>
          <w:w w:val="95"/>
          <w:sz w:val="24"/>
          <w:szCs w:val="24"/>
          <w:lang w:val="en-US"/>
        </w:rPr>
      </w:pPr>
    </w:p>
    <w:p w14:paraId="2221CA88" w14:textId="77777777" w:rsidR="00B01ACE" w:rsidRPr="009C2F89" w:rsidRDefault="00B01ACE" w:rsidP="00B01ACE">
      <w:pPr>
        <w:spacing w:before="60" w:after="0" w:line="288" w:lineRule="auto"/>
        <w:rPr>
          <w:rFonts w:ascii="Times New Roman" w:hAnsi="Times New Roman" w:cs="Times New Roman"/>
          <w:b/>
          <w:noProof/>
          <w:spacing w:val="-1"/>
          <w:w w:val="95"/>
          <w:sz w:val="24"/>
          <w:szCs w:val="24"/>
          <w:lang w:val="en-US"/>
        </w:rPr>
      </w:pPr>
    </w:p>
    <w:p w14:paraId="05637A2F" w14:textId="77777777" w:rsidR="00B01ACE" w:rsidRPr="009C2F89" w:rsidRDefault="00B01ACE" w:rsidP="00B01ACE">
      <w:pPr>
        <w:spacing w:before="60" w:after="0" w:line="288" w:lineRule="auto"/>
        <w:rPr>
          <w:rFonts w:ascii="Times New Roman" w:hAnsi="Times New Roman" w:cs="Times New Roman"/>
          <w:b/>
          <w:noProof/>
          <w:spacing w:val="-1"/>
          <w:w w:val="95"/>
          <w:sz w:val="24"/>
          <w:szCs w:val="24"/>
          <w:lang w:val="en-US"/>
        </w:rPr>
      </w:pPr>
    </w:p>
    <w:p w14:paraId="54530815" w14:textId="77777777" w:rsidR="00B01ACE" w:rsidRPr="009C2F89" w:rsidRDefault="00B01ACE" w:rsidP="00B01ACE">
      <w:pPr>
        <w:tabs>
          <w:tab w:val="left" w:pos="4633"/>
        </w:tabs>
        <w:spacing w:before="60" w:after="0" w:line="288" w:lineRule="auto"/>
        <w:ind w:left="720" w:firstLine="720"/>
        <w:rPr>
          <w:rFonts w:ascii="Times New Roman" w:hAnsi="Times New Roman" w:cs="Times New Roman"/>
          <w:b/>
          <w:noProof/>
          <w:w w:val="95"/>
          <w:sz w:val="24"/>
          <w:szCs w:val="24"/>
          <w:lang w:val="pt-BR"/>
        </w:rPr>
      </w:pPr>
      <w:r w:rsidRPr="009C2F89">
        <w:rPr>
          <w:rFonts w:ascii="Times New Roman" w:hAnsi="Times New Roman" w:cs="Times New Roman"/>
          <w:b/>
          <w:noProof/>
          <w:w w:val="95"/>
          <w:sz w:val="24"/>
          <w:szCs w:val="24"/>
          <w:lang w:val="pt-BR"/>
        </w:rPr>
        <w:tab/>
      </w:r>
    </w:p>
    <w:p w14:paraId="1069F183" w14:textId="77777777" w:rsidR="00B01ACE" w:rsidRPr="009C2F89" w:rsidRDefault="00B01ACE" w:rsidP="00B01ACE">
      <w:pPr>
        <w:tabs>
          <w:tab w:val="left" w:pos="4633"/>
        </w:tabs>
        <w:spacing w:before="60" w:after="0" w:line="288" w:lineRule="auto"/>
        <w:ind w:left="720" w:firstLine="720"/>
        <w:rPr>
          <w:rFonts w:ascii="Times New Roman" w:hAnsi="Times New Roman" w:cs="Times New Roman"/>
          <w:b/>
          <w:noProof/>
          <w:w w:val="95"/>
          <w:sz w:val="24"/>
          <w:szCs w:val="24"/>
          <w:lang w:val="pt-BR"/>
        </w:rPr>
      </w:pPr>
    </w:p>
    <w:p w14:paraId="4B62E6F0" w14:textId="77777777" w:rsidR="00B01ACE" w:rsidRPr="009C2F89" w:rsidRDefault="00B01ACE" w:rsidP="00B01ACE">
      <w:pPr>
        <w:tabs>
          <w:tab w:val="left" w:pos="4633"/>
        </w:tabs>
        <w:spacing w:before="60" w:after="0" w:line="288" w:lineRule="auto"/>
        <w:ind w:left="720" w:firstLine="720"/>
        <w:rPr>
          <w:rFonts w:ascii="Times New Roman" w:hAnsi="Times New Roman" w:cs="Times New Roman"/>
          <w:b/>
          <w:noProof/>
          <w:w w:val="95"/>
          <w:sz w:val="24"/>
          <w:szCs w:val="24"/>
          <w:lang w:val="pt-BR"/>
        </w:rPr>
      </w:pPr>
    </w:p>
    <w:p w14:paraId="2C424F71" w14:textId="77777777" w:rsidR="00B01ACE" w:rsidRPr="009C2F89" w:rsidRDefault="00B01ACE" w:rsidP="00B01ACE">
      <w:pPr>
        <w:tabs>
          <w:tab w:val="left" w:pos="4113"/>
        </w:tabs>
        <w:spacing w:before="60" w:after="0" w:line="288" w:lineRule="auto"/>
        <w:ind w:left="720" w:firstLine="720"/>
        <w:rPr>
          <w:rFonts w:ascii="Times New Roman" w:hAnsi="Times New Roman" w:cs="Times New Roman"/>
          <w:b/>
          <w:noProof/>
          <w:w w:val="95"/>
          <w:sz w:val="24"/>
          <w:szCs w:val="24"/>
          <w:lang w:val="pt-BR"/>
        </w:rPr>
      </w:pPr>
      <w:r w:rsidRPr="009C2F89">
        <w:rPr>
          <w:rFonts w:ascii="Times New Roman" w:hAnsi="Times New Roman" w:cs="Times New Roman"/>
          <w:b/>
          <w:noProof/>
          <w:w w:val="95"/>
          <w:sz w:val="24"/>
          <w:szCs w:val="24"/>
          <w:lang w:val="pt-BR"/>
        </w:rPr>
        <w:tab/>
      </w:r>
    </w:p>
    <w:p w14:paraId="06EE7C1E" w14:textId="77777777" w:rsidR="00B01ACE" w:rsidRPr="009C2F89" w:rsidRDefault="00B01ACE" w:rsidP="00B01ACE">
      <w:pPr>
        <w:spacing w:before="60" w:after="0" w:line="288" w:lineRule="auto"/>
        <w:jc w:val="center"/>
        <w:rPr>
          <w:rFonts w:ascii="Times New Roman" w:hAnsi="Times New Roman" w:cs="Times New Roman"/>
          <w:bCs/>
          <w:noProof/>
          <w:w w:val="95"/>
          <w:sz w:val="28"/>
          <w:szCs w:val="28"/>
          <w:lang w:val="en-US"/>
        </w:rPr>
      </w:pPr>
    </w:p>
    <w:p w14:paraId="061C4B1E" w14:textId="77777777" w:rsidR="00B01ACE" w:rsidRPr="009C2F89" w:rsidRDefault="00B01ACE" w:rsidP="00B01ACE">
      <w:pPr>
        <w:spacing w:before="60" w:after="0" w:line="288" w:lineRule="auto"/>
        <w:jc w:val="center"/>
        <w:rPr>
          <w:rFonts w:ascii="Times New Roman" w:hAnsi="Times New Roman" w:cs="Times New Roman"/>
          <w:bCs/>
          <w:noProof/>
          <w:w w:val="95"/>
          <w:sz w:val="28"/>
          <w:szCs w:val="28"/>
          <w:lang w:val="en-US"/>
        </w:rPr>
      </w:pPr>
    </w:p>
    <w:p w14:paraId="067A6491" w14:textId="77777777" w:rsidR="00B01ACE" w:rsidRPr="009C2F89" w:rsidRDefault="00B01ACE" w:rsidP="00B01ACE">
      <w:pPr>
        <w:spacing w:before="60" w:after="0" w:line="288" w:lineRule="auto"/>
        <w:jc w:val="center"/>
        <w:rPr>
          <w:rFonts w:ascii="Times New Roman" w:hAnsi="Times New Roman" w:cs="Times New Roman"/>
          <w:bCs/>
          <w:noProof/>
          <w:w w:val="95"/>
          <w:sz w:val="28"/>
          <w:szCs w:val="28"/>
          <w:lang w:val="en-US"/>
        </w:rPr>
      </w:pPr>
    </w:p>
    <w:p w14:paraId="2070B7AA" w14:textId="77777777" w:rsidR="00B01ACE" w:rsidRPr="009C2F89" w:rsidRDefault="00B01ACE" w:rsidP="00B01ACE">
      <w:pPr>
        <w:spacing w:before="60" w:after="0" w:line="288" w:lineRule="auto"/>
        <w:jc w:val="center"/>
        <w:rPr>
          <w:rFonts w:ascii="Times New Roman" w:hAnsi="Times New Roman" w:cs="Times New Roman"/>
          <w:bCs/>
          <w:noProof/>
          <w:w w:val="95"/>
          <w:sz w:val="28"/>
          <w:szCs w:val="28"/>
          <w:lang w:val="en-US"/>
        </w:rPr>
      </w:pPr>
    </w:p>
    <w:p w14:paraId="1F42B5F3" w14:textId="77777777" w:rsidR="00B01ACE" w:rsidRPr="009C2F89" w:rsidRDefault="00B01ACE" w:rsidP="00B01ACE">
      <w:pPr>
        <w:spacing w:before="60" w:after="0" w:line="288" w:lineRule="auto"/>
        <w:jc w:val="center"/>
        <w:rPr>
          <w:rFonts w:ascii="Times New Roman" w:hAnsi="Times New Roman" w:cs="Times New Roman"/>
          <w:bCs/>
          <w:noProof/>
          <w:w w:val="95"/>
          <w:sz w:val="28"/>
          <w:szCs w:val="28"/>
          <w:lang w:val="en-US"/>
        </w:rPr>
      </w:pPr>
    </w:p>
    <w:p w14:paraId="5D4ADFCD" w14:textId="77777777" w:rsidR="00B01ACE" w:rsidRPr="009C2F89" w:rsidRDefault="00B01ACE" w:rsidP="00B01ACE">
      <w:pPr>
        <w:spacing w:before="60" w:after="0" w:line="288" w:lineRule="auto"/>
        <w:jc w:val="center"/>
        <w:rPr>
          <w:rFonts w:ascii="Times New Roman" w:hAnsi="Times New Roman" w:cs="Times New Roman"/>
          <w:bCs/>
          <w:noProof/>
          <w:w w:val="95"/>
          <w:sz w:val="28"/>
          <w:szCs w:val="28"/>
          <w:lang w:val="en-US"/>
        </w:rPr>
      </w:pPr>
    </w:p>
    <w:p w14:paraId="1C78A1FA" w14:textId="6429EE0E" w:rsidR="00B01ACE" w:rsidRPr="009C2F89" w:rsidRDefault="00B01ACE" w:rsidP="00B01ACE">
      <w:pPr>
        <w:spacing w:before="60" w:after="0" w:line="288" w:lineRule="auto"/>
        <w:jc w:val="center"/>
        <w:rPr>
          <w:rFonts w:ascii="Times New Roman" w:hAnsi="Times New Roman" w:cs="Times New Roman"/>
          <w:bCs/>
          <w:noProof/>
          <w:w w:val="95"/>
          <w:sz w:val="28"/>
          <w:szCs w:val="28"/>
          <w:lang w:val="en-US"/>
        </w:rPr>
      </w:pPr>
      <w:r w:rsidRPr="009C2F89">
        <w:rPr>
          <w:rFonts w:ascii="Times New Roman" w:hAnsi="Times New Roman" w:cs="Times New Roman"/>
          <w:bCs/>
          <w:noProof/>
          <w:w w:val="95"/>
          <w:sz w:val="28"/>
          <w:szCs w:val="28"/>
        </w:rPr>
        <w:t>Đà Nẵng, 202</w:t>
      </w:r>
      <w:r w:rsidR="00582DE9">
        <w:rPr>
          <w:rFonts w:ascii="Times New Roman" w:hAnsi="Times New Roman" w:cs="Times New Roman"/>
          <w:bCs/>
          <w:noProof/>
          <w:w w:val="95"/>
          <w:sz w:val="28"/>
          <w:szCs w:val="28"/>
          <w:lang w:val="en-US"/>
        </w:rPr>
        <w:t>3</w:t>
      </w:r>
    </w:p>
    <w:p w14:paraId="5AEAB9E0" w14:textId="77777777" w:rsidR="00B01ACE" w:rsidRPr="009C2F89" w:rsidRDefault="00B01ACE" w:rsidP="00B01ACE">
      <w:pPr>
        <w:spacing w:before="60" w:after="0" w:line="288" w:lineRule="auto"/>
        <w:rPr>
          <w:rFonts w:ascii="Times New Roman" w:hAnsi="Times New Roman" w:cs="Times New Roman"/>
          <w:b/>
          <w:noProof/>
          <w:w w:val="95"/>
          <w:sz w:val="24"/>
          <w:szCs w:val="24"/>
          <w:lang w:val="pt-BR"/>
        </w:rPr>
      </w:pPr>
    </w:p>
    <w:sdt>
      <w:sdtPr>
        <w:rPr>
          <w:rFonts w:ascii="Times New Roman" w:eastAsiaTheme="minorHAnsi" w:hAnsi="Times New Roman" w:cs="Times New Roman"/>
          <w:b w:val="0"/>
          <w:bCs w:val="0"/>
          <w:noProof/>
          <w:color w:val="auto"/>
          <w:sz w:val="22"/>
          <w:szCs w:val="22"/>
          <w:lang w:val="vi-VN" w:eastAsia="en-US"/>
        </w:rPr>
        <w:id w:val="-1359733898"/>
        <w:docPartObj>
          <w:docPartGallery w:val="Table of Contents"/>
          <w:docPartUnique/>
        </w:docPartObj>
      </w:sdtPr>
      <w:sdtEndPr>
        <w:rPr>
          <w:rFonts w:asciiTheme="majorHAnsi" w:hAnsiTheme="majorHAnsi" w:cstheme="majorHAnsi"/>
          <w:b/>
        </w:rPr>
      </w:sdtEndPr>
      <w:sdtContent>
        <w:p w14:paraId="79E9C035" w14:textId="77777777" w:rsidR="00B01ACE" w:rsidRPr="009C2F89" w:rsidRDefault="00B01ACE" w:rsidP="00B01ACE">
          <w:pPr>
            <w:pStyle w:val="TOCHeading"/>
            <w:jc w:val="center"/>
            <w:rPr>
              <w:rFonts w:ascii="Times New Roman" w:hAnsi="Times New Roman" w:cs="Times New Roman"/>
              <w:color w:val="auto"/>
              <w:sz w:val="22"/>
              <w:szCs w:val="22"/>
            </w:rPr>
          </w:pPr>
          <w:r w:rsidRPr="009C2F89">
            <w:rPr>
              <w:rFonts w:ascii="Times New Roman" w:eastAsiaTheme="minorHAnsi" w:hAnsi="Times New Roman" w:cs="Times New Roman"/>
              <w:b w:val="0"/>
              <w:bCs w:val="0"/>
              <w:noProof/>
              <w:color w:val="auto"/>
              <w:sz w:val="22"/>
              <w:szCs w:val="22"/>
              <w:lang w:eastAsia="en-US"/>
            </w:rPr>
            <w:t>M</w:t>
          </w:r>
          <w:r w:rsidRPr="009C2F89">
            <w:rPr>
              <w:rFonts w:ascii="Times New Roman" w:hAnsi="Times New Roman" w:cs="Times New Roman"/>
              <w:color w:val="auto"/>
              <w:sz w:val="22"/>
              <w:szCs w:val="22"/>
            </w:rPr>
            <w:t>ỤC LỤC</w:t>
          </w:r>
        </w:p>
        <w:p w14:paraId="177F986F" w14:textId="77777777" w:rsidR="00B01ACE" w:rsidRPr="009C2F89" w:rsidRDefault="00B01ACE" w:rsidP="00B01ACE">
          <w:pPr>
            <w:rPr>
              <w:rFonts w:ascii="Times New Roman" w:hAnsi="Times New Roman" w:cs="Times New Roman"/>
              <w:lang w:val="en-US" w:eastAsia="ja-JP"/>
            </w:rPr>
          </w:pPr>
        </w:p>
        <w:p w14:paraId="7328CEF7" w14:textId="039D3EAC" w:rsidR="00515747" w:rsidRDefault="00B01ACE">
          <w:pPr>
            <w:pStyle w:val="TOC1"/>
            <w:rPr>
              <w:rFonts w:asciiTheme="minorHAnsi" w:eastAsiaTheme="minorEastAsia" w:hAnsiTheme="minorHAnsi" w:cstheme="minorBidi"/>
              <w:b w:val="0"/>
              <w:sz w:val="22"/>
              <w:szCs w:val="22"/>
              <w:lang w:val="vi-VN" w:eastAsia="vi-VN"/>
            </w:rPr>
          </w:pPr>
          <w:r w:rsidRPr="009C2F89">
            <w:rPr>
              <w:rFonts w:ascii="Times New Roman" w:hAnsi="Times New Roman" w:cs="Times New Roman"/>
              <w:b w:val="0"/>
              <w:sz w:val="22"/>
              <w:szCs w:val="22"/>
            </w:rPr>
            <w:fldChar w:fldCharType="begin"/>
          </w:r>
          <w:r w:rsidRPr="009C2F89">
            <w:rPr>
              <w:rFonts w:ascii="Times New Roman" w:hAnsi="Times New Roman" w:cs="Times New Roman"/>
              <w:b w:val="0"/>
              <w:sz w:val="22"/>
              <w:szCs w:val="22"/>
            </w:rPr>
            <w:instrText xml:space="preserve"> TOC \o "1-3" \h \z \u </w:instrText>
          </w:r>
          <w:r w:rsidRPr="009C2F89">
            <w:rPr>
              <w:rFonts w:ascii="Times New Roman" w:hAnsi="Times New Roman" w:cs="Times New Roman"/>
              <w:b w:val="0"/>
              <w:sz w:val="22"/>
              <w:szCs w:val="22"/>
            </w:rPr>
            <w:fldChar w:fldCharType="separate"/>
          </w:r>
          <w:hyperlink w:anchor="_Toc110586957" w:history="1">
            <w:r w:rsidR="00515747" w:rsidRPr="00D14A00">
              <w:rPr>
                <w:rStyle w:val="Hyperlink"/>
                <w:rFonts w:ascii="Times New Roman" w:hAnsi="Times New Roman" w:cs="Times New Roman"/>
                <w:lang w:val="vi-VN"/>
              </w:rPr>
              <w:t>Phần 1.</w:t>
            </w:r>
            <w:r w:rsidR="00515747">
              <w:rPr>
                <w:rFonts w:asciiTheme="minorHAnsi" w:eastAsiaTheme="minorEastAsia" w:hAnsiTheme="minorHAnsi" w:cstheme="minorBidi"/>
                <w:b w:val="0"/>
                <w:sz w:val="22"/>
                <w:szCs w:val="22"/>
                <w:lang w:val="vi-VN" w:eastAsia="vi-VN"/>
              </w:rPr>
              <w:tab/>
            </w:r>
            <w:r w:rsidR="00515747" w:rsidRPr="00D14A00">
              <w:rPr>
                <w:rStyle w:val="Hyperlink"/>
                <w:rFonts w:ascii="Times New Roman" w:hAnsi="Times New Roman" w:cs="Times New Roman"/>
              </w:rPr>
              <w:t xml:space="preserve">KHÁI QUÁT VỀ </w:t>
            </w:r>
            <w:r w:rsidR="00515747" w:rsidRPr="00D14A00">
              <w:rPr>
                <w:rStyle w:val="Hyperlink"/>
                <w:rFonts w:ascii="Times New Roman" w:hAnsi="Times New Roman" w:cs="Times New Roman"/>
                <w:lang w:val="vi-VN"/>
              </w:rPr>
              <w:t xml:space="preserve">CHƯƠNG TRÌNH </w:t>
            </w:r>
            <w:r w:rsidR="00515747" w:rsidRPr="00D14A00">
              <w:rPr>
                <w:rStyle w:val="Hyperlink"/>
                <w:rFonts w:ascii="Times New Roman" w:hAnsi="Times New Roman" w:cs="Times New Roman"/>
              </w:rPr>
              <w:t>ĐÀO TẠO</w:t>
            </w:r>
            <w:r w:rsidR="00515747">
              <w:rPr>
                <w:webHidden/>
              </w:rPr>
              <w:tab/>
            </w:r>
            <w:r w:rsidR="00515747">
              <w:rPr>
                <w:webHidden/>
              </w:rPr>
              <w:fldChar w:fldCharType="begin"/>
            </w:r>
            <w:r w:rsidR="00515747">
              <w:rPr>
                <w:webHidden/>
              </w:rPr>
              <w:instrText xml:space="preserve"> PAGEREF _Toc110586957 \h </w:instrText>
            </w:r>
            <w:r w:rsidR="00515747">
              <w:rPr>
                <w:webHidden/>
              </w:rPr>
            </w:r>
            <w:r w:rsidR="00515747">
              <w:rPr>
                <w:webHidden/>
              </w:rPr>
              <w:fldChar w:fldCharType="separate"/>
            </w:r>
            <w:r w:rsidR="00515747">
              <w:rPr>
                <w:webHidden/>
              </w:rPr>
              <w:t>5</w:t>
            </w:r>
            <w:r w:rsidR="00515747">
              <w:rPr>
                <w:webHidden/>
              </w:rPr>
              <w:fldChar w:fldCharType="end"/>
            </w:r>
          </w:hyperlink>
        </w:p>
        <w:p w14:paraId="7F98CE51" w14:textId="5405EBC6" w:rsidR="00515747" w:rsidRDefault="00000000">
          <w:pPr>
            <w:pStyle w:val="TOC2"/>
            <w:rPr>
              <w:rFonts w:asciiTheme="minorHAnsi" w:eastAsiaTheme="minorEastAsia" w:hAnsiTheme="minorHAnsi" w:cstheme="minorBidi"/>
              <w:b w:val="0"/>
              <w:lang w:eastAsia="vi-VN"/>
            </w:rPr>
          </w:pPr>
          <w:hyperlink w:anchor="_Toc110586958" w:history="1">
            <w:r w:rsidR="00515747" w:rsidRPr="00D14A00">
              <w:rPr>
                <w:rStyle w:val="Hyperlink"/>
                <w:rFonts w:ascii="Times New Roman" w:hAnsi="Times New Roman" w:cs="Times New Roman"/>
              </w:rPr>
              <w:t>1.1.</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Thông tin chung về chương trình đào tạo</w:t>
            </w:r>
            <w:r w:rsidR="00515747">
              <w:rPr>
                <w:webHidden/>
              </w:rPr>
              <w:tab/>
            </w:r>
            <w:r w:rsidR="00515747">
              <w:rPr>
                <w:webHidden/>
              </w:rPr>
              <w:fldChar w:fldCharType="begin"/>
            </w:r>
            <w:r w:rsidR="00515747">
              <w:rPr>
                <w:webHidden/>
              </w:rPr>
              <w:instrText xml:space="preserve"> PAGEREF _Toc110586958 \h </w:instrText>
            </w:r>
            <w:r w:rsidR="00515747">
              <w:rPr>
                <w:webHidden/>
              </w:rPr>
            </w:r>
            <w:r w:rsidR="00515747">
              <w:rPr>
                <w:webHidden/>
              </w:rPr>
              <w:fldChar w:fldCharType="separate"/>
            </w:r>
            <w:r w:rsidR="00515747">
              <w:rPr>
                <w:webHidden/>
              </w:rPr>
              <w:t>5</w:t>
            </w:r>
            <w:r w:rsidR="00515747">
              <w:rPr>
                <w:webHidden/>
              </w:rPr>
              <w:fldChar w:fldCharType="end"/>
            </w:r>
          </w:hyperlink>
        </w:p>
        <w:p w14:paraId="242FEB8B" w14:textId="6C65420C" w:rsidR="00515747" w:rsidRDefault="00000000">
          <w:pPr>
            <w:pStyle w:val="TOC2"/>
            <w:rPr>
              <w:rFonts w:asciiTheme="minorHAnsi" w:eastAsiaTheme="minorEastAsia" w:hAnsiTheme="minorHAnsi" w:cstheme="minorBidi"/>
              <w:b w:val="0"/>
              <w:lang w:eastAsia="vi-VN"/>
            </w:rPr>
          </w:pPr>
          <w:hyperlink w:anchor="_Toc110586959" w:history="1">
            <w:r w:rsidR="00515747" w:rsidRPr="00D14A00">
              <w:rPr>
                <w:rStyle w:val="Hyperlink"/>
                <w:rFonts w:ascii="Times New Roman" w:hAnsi="Times New Roman" w:cs="Times New Roman"/>
              </w:rPr>
              <w:t>1.2.</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Giới thiệu về chương trình đào tạo và khoa quản lý đào tạo</w:t>
            </w:r>
            <w:r w:rsidR="00515747">
              <w:rPr>
                <w:webHidden/>
              </w:rPr>
              <w:tab/>
            </w:r>
            <w:r w:rsidR="00515747">
              <w:rPr>
                <w:webHidden/>
              </w:rPr>
              <w:fldChar w:fldCharType="begin"/>
            </w:r>
            <w:r w:rsidR="00515747">
              <w:rPr>
                <w:webHidden/>
              </w:rPr>
              <w:instrText xml:space="preserve"> PAGEREF _Toc110586959 \h </w:instrText>
            </w:r>
            <w:r w:rsidR="00515747">
              <w:rPr>
                <w:webHidden/>
              </w:rPr>
            </w:r>
            <w:r w:rsidR="00515747">
              <w:rPr>
                <w:webHidden/>
              </w:rPr>
              <w:fldChar w:fldCharType="separate"/>
            </w:r>
            <w:r w:rsidR="00515747">
              <w:rPr>
                <w:webHidden/>
              </w:rPr>
              <w:t>5</w:t>
            </w:r>
            <w:r w:rsidR="00515747">
              <w:rPr>
                <w:webHidden/>
              </w:rPr>
              <w:fldChar w:fldCharType="end"/>
            </w:r>
          </w:hyperlink>
        </w:p>
        <w:p w14:paraId="5D6BFF8C" w14:textId="30BB6929" w:rsidR="00515747" w:rsidRDefault="00000000">
          <w:pPr>
            <w:pStyle w:val="TOC2"/>
            <w:rPr>
              <w:rFonts w:asciiTheme="minorHAnsi" w:eastAsiaTheme="minorEastAsia" w:hAnsiTheme="minorHAnsi" w:cstheme="minorBidi"/>
              <w:b w:val="0"/>
              <w:lang w:eastAsia="vi-VN"/>
            </w:rPr>
          </w:pPr>
          <w:hyperlink w:anchor="_Toc110586960" w:history="1">
            <w:r w:rsidR="00515747" w:rsidRPr="00D14A00">
              <w:rPr>
                <w:rStyle w:val="Hyperlink"/>
                <w:rFonts w:ascii="Times New Roman" w:hAnsi="Times New Roman" w:cs="Times New Roman"/>
              </w:rPr>
              <w:t>1.3.</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Triết lý giáo dục của Trường Đại học Kinh tế</w:t>
            </w:r>
            <w:r w:rsidR="00515747">
              <w:rPr>
                <w:webHidden/>
              </w:rPr>
              <w:tab/>
            </w:r>
            <w:r w:rsidR="00515747">
              <w:rPr>
                <w:webHidden/>
              </w:rPr>
              <w:fldChar w:fldCharType="begin"/>
            </w:r>
            <w:r w:rsidR="00515747">
              <w:rPr>
                <w:webHidden/>
              </w:rPr>
              <w:instrText xml:space="preserve"> PAGEREF _Toc110586960 \h </w:instrText>
            </w:r>
            <w:r w:rsidR="00515747">
              <w:rPr>
                <w:webHidden/>
              </w:rPr>
            </w:r>
            <w:r w:rsidR="00515747">
              <w:rPr>
                <w:webHidden/>
              </w:rPr>
              <w:fldChar w:fldCharType="separate"/>
            </w:r>
            <w:r w:rsidR="00515747">
              <w:rPr>
                <w:webHidden/>
              </w:rPr>
              <w:t>6</w:t>
            </w:r>
            <w:r w:rsidR="00515747">
              <w:rPr>
                <w:webHidden/>
              </w:rPr>
              <w:fldChar w:fldCharType="end"/>
            </w:r>
          </w:hyperlink>
        </w:p>
        <w:p w14:paraId="133785B7" w14:textId="71FF939A" w:rsidR="00515747" w:rsidRDefault="00000000">
          <w:pPr>
            <w:pStyle w:val="TOC2"/>
            <w:rPr>
              <w:rFonts w:asciiTheme="minorHAnsi" w:eastAsiaTheme="minorEastAsia" w:hAnsiTheme="minorHAnsi" w:cstheme="minorBidi"/>
              <w:b w:val="0"/>
              <w:lang w:eastAsia="vi-VN"/>
            </w:rPr>
          </w:pPr>
          <w:hyperlink w:anchor="_Toc110586961" w:history="1">
            <w:r w:rsidR="00515747" w:rsidRPr="00D14A00">
              <w:rPr>
                <w:rStyle w:val="Hyperlink"/>
                <w:rFonts w:ascii="Times New Roman" w:hAnsi="Times New Roman" w:cs="Times New Roman"/>
              </w:rPr>
              <w:t>1.4.</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Sứ mệnh và viễn cảnh của Trường Đại học Kinh tế</w:t>
            </w:r>
            <w:r w:rsidR="00515747">
              <w:rPr>
                <w:webHidden/>
              </w:rPr>
              <w:tab/>
            </w:r>
            <w:r w:rsidR="00515747">
              <w:rPr>
                <w:webHidden/>
              </w:rPr>
              <w:fldChar w:fldCharType="begin"/>
            </w:r>
            <w:r w:rsidR="00515747">
              <w:rPr>
                <w:webHidden/>
              </w:rPr>
              <w:instrText xml:space="preserve"> PAGEREF _Toc110586961 \h </w:instrText>
            </w:r>
            <w:r w:rsidR="00515747">
              <w:rPr>
                <w:webHidden/>
              </w:rPr>
            </w:r>
            <w:r w:rsidR="00515747">
              <w:rPr>
                <w:webHidden/>
              </w:rPr>
              <w:fldChar w:fldCharType="separate"/>
            </w:r>
            <w:r w:rsidR="00515747">
              <w:rPr>
                <w:webHidden/>
              </w:rPr>
              <w:t>6</w:t>
            </w:r>
            <w:r w:rsidR="00515747">
              <w:rPr>
                <w:webHidden/>
              </w:rPr>
              <w:fldChar w:fldCharType="end"/>
            </w:r>
          </w:hyperlink>
        </w:p>
        <w:p w14:paraId="54116784" w14:textId="7BB8AD43" w:rsidR="00515747" w:rsidRDefault="00000000">
          <w:pPr>
            <w:pStyle w:val="TOC1"/>
            <w:rPr>
              <w:rFonts w:asciiTheme="minorHAnsi" w:eastAsiaTheme="minorEastAsia" w:hAnsiTheme="minorHAnsi" w:cstheme="minorBidi"/>
              <w:b w:val="0"/>
              <w:sz w:val="22"/>
              <w:szCs w:val="22"/>
              <w:lang w:val="vi-VN" w:eastAsia="vi-VN"/>
            </w:rPr>
          </w:pPr>
          <w:hyperlink w:anchor="_Toc110586962" w:history="1">
            <w:r w:rsidR="00515747" w:rsidRPr="00D14A00">
              <w:rPr>
                <w:rStyle w:val="Hyperlink"/>
                <w:rFonts w:ascii="Times New Roman" w:hAnsi="Times New Roman" w:cs="Times New Roman"/>
                <w:lang w:val="vi-VN"/>
              </w:rPr>
              <w:t>Phần 2.</w:t>
            </w:r>
            <w:r w:rsidR="00515747">
              <w:rPr>
                <w:rFonts w:asciiTheme="minorHAnsi" w:eastAsiaTheme="minorEastAsia" w:hAnsiTheme="minorHAnsi" w:cstheme="minorBidi"/>
                <w:b w:val="0"/>
                <w:sz w:val="22"/>
                <w:szCs w:val="22"/>
                <w:lang w:val="vi-VN" w:eastAsia="vi-VN"/>
              </w:rPr>
              <w:tab/>
            </w:r>
            <w:r w:rsidR="00515747" w:rsidRPr="00D14A00">
              <w:rPr>
                <w:rStyle w:val="Hyperlink"/>
                <w:rFonts w:ascii="Times New Roman" w:hAnsi="Times New Roman" w:cs="Times New Roman"/>
              </w:rPr>
              <w:t xml:space="preserve">NỘI DUNG </w:t>
            </w:r>
            <w:r w:rsidR="00515747" w:rsidRPr="00D14A00">
              <w:rPr>
                <w:rStyle w:val="Hyperlink"/>
                <w:rFonts w:ascii="Times New Roman" w:hAnsi="Times New Roman" w:cs="Times New Roman"/>
                <w:lang w:val="vi-VN"/>
              </w:rPr>
              <w:t>CHƯƠNG TRÌNH</w:t>
            </w:r>
            <w:r w:rsidR="00515747" w:rsidRPr="00D14A00">
              <w:rPr>
                <w:rStyle w:val="Hyperlink"/>
                <w:rFonts w:ascii="Times New Roman" w:hAnsi="Times New Roman" w:cs="Times New Roman"/>
              </w:rPr>
              <w:t xml:space="preserve"> ĐÀO TẠO</w:t>
            </w:r>
            <w:r w:rsidR="00515747">
              <w:rPr>
                <w:webHidden/>
              </w:rPr>
              <w:tab/>
            </w:r>
            <w:r w:rsidR="00515747">
              <w:rPr>
                <w:webHidden/>
              </w:rPr>
              <w:fldChar w:fldCharType="begin"/>
            </w:r>
            <w:r w:rsidR="00515747">
              <w:rPr>
                <w:webHidden/>
              </w:rPr>
              <w:instrText xml:space="preserve"> PAGEREF _Toc110586962 \h </w:instrText>
            </w:r>
            <w:r w:rsidR="00515747">
              <w:rPr>
                <w:webHidden/>
              </w:rPr>
            </w:r>
            <w:r w:rsidR="00515747">
              <w:rPr>
                <w:webHidden/>
              </w:rPr>
              <w:fldChar w:fldCharType="separate"/>
            </w:r>
            <w:r w:rsidR="00515747">
              <w:rPr>
                <w:webHidden/>
              </w:rPr>
              <w:t>8</w:t>
            </w:r>
            <w:r w:rsidR="00515747">
              <w:rPr>
                <w:webHidden/>
              </w:rPr>
              <w:fldChar w:fldCharType="end"/>
            </w:r>
          </w:hyperlink>
        </w:p>
        <w:p w14:paraId="3ABD08F9" w14:textId="554E8A94" w:rsidR="00515747" w:rsidRDefault="00000000">
          <w:pPr>
            <w:pStyle w:val="TOC2"/>
            <w:rPr>
              <w:rFonts w:asciiTheme="minorHAnsi" w:eastAsiaTheme="minorEastAsia" w:hAnsiTheme="minorHAnsi" w:cstheme="minorBidi"/>
              <w:b w:val="0"/>
              <w:lang w:eastAsia="vi-VN"/>
            </w:rPr>
          </w:pPr>
          <w:hyperlink w:anchor="_Toc110586963" w:history="1">
            <w:r w:rsidR="00515747" w:rsidRPr="00D14A00">
              <w:rPr>
                <w:rStyle w:val="Hyperlink"/>
                <w:rFonts w:ascii="Times New Roman" w:hAnsi="Times New Roman" w:cs="Times New Roman"/>
              </w:rPr>
              <w:t>2.1.</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Căn cứ pháp lý để xây dựng chương trình đào tạo</w:t>
            </w:r>
            <w:r w:rsidR="00515747">
              <w:rPr>
                <w:webHidden/>
              </w:rPr>
              <w:tab/>
            </w:r>
            <w:r w:rsidR="00515747">
              <w:rPr>
                <w:webHidden/>
              </w:rPr>
              <w:fldChar w:fldCharType="begin"/>
            </w:r>
            <w:r w:rsidR="00515747">
              <w:rPr>
                <w:webHidden/>
              </w:rPr>
              <w:instrText xml:space="preserve"> PAGEREF _Toc110586963 \h </w:instrText>
            </w:r>
            <w:r w:rsidR="00515747">
              <w:rPr>
                <w:webHidden/>
              </w:rPr>
            </w:r>
            <w:r w:rsidR="00515747">
              <w:rPr>
                <w:webHidden/>
              </w:rPr>
              <w:fldChar w:fldCharType="separate"/>
            </w:r>
            <w:r w:rsidR="00515747">
              <w:rPr>
                <w:webHidden/>
              </w:rPr>
              <w:t>8</w:t>
            </w:r>
            <w:r w:rsidR="00515747">
              <w:rPr>
                <w:webHidden/>
              </w:rPr>
              <w:fldChar w:fldCharType="end"/>
            </w:r>
          </w:hyperlink>
        </w:p>
        <w:p w14:paraId="010E0005" w14:textId="1B9DCCDC" w:rsidR="00515747" w:rsidRDefault="00000000">
          <w:pPr>
            <w:pStyle w:val="TOC2"/>
            <w:rPr>
              <w:rFonts w:asciiTheme="minorHAnsi" w:eastAsiaTheme="minorEastAsia" w:hAnsiTheme="minorHAnsi" w:cstheme="minorBidi"/>
              <w:b w:val="0"/>
              <w:lang w:eastAsia="vi-VN"/>
            </w:rPr>
          </w:pPr>
          <w:hyperlink w:anchor="_Toc110586964" w:history="1">
            <w:r w:rsidR="00515747" w:rsidRPr="00D14A00">
              <w:rPr>
                <w:rStyle w:val="Hyperlink"/>
                <w:rFonts w:ascii="Times New Roman" w:hAnsi="Times New Roman" w:cs="Times New Roman"/>
              </w:rPr>
              <w:t>2.2.</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Mục tiêu đào tạo</w:t>
            </w:r>
            <w:r w:rsidR="00515747">
              <w:rPr>
                <w:webHidden/>
              </w:rPr>
              <w:tab/>
            </w:r>
            <w:r w:rsidR="00515747">
              <w:rPr>
                <w:webHidden/>
              </w:rPr>
              <w:fldChar w:fldCharType="begin"/>
            </w:r>
            <w:r w:rsidR="00515747">
              <w:rPr>
                <w:webHidden/>
              </w:rPr>
              <w:instrText xml:space="preserve"> PAGEREF _Toc110586964 \h </w:instrText>
            </w:r>
            <w:r w:rsidR="00515747">
              <w:rPr>
                <w:webHidden/>
              </w:rPr>
            </w:r>
            <w:r w:rsidR="00515747">
              <w:rPr>
                <w:webHidden/>
              </w:rPr>
              <w:fldChar w:fldCharType="separate"/>
            </w:r>
            <w:r w:rsidR="00515747">
              <w:rPr>
                <w:webHidden/>
              </w:rPr>
              <w:t>8</w:t>
            </w:r>
            <w:r w:rsidR="00515747">
              <w:rPr>
                <w:webHidden/>
              </w:rPr>
              <w:fldChar w:fldCharType="end"/>
            </w:r>
          </w:hyperlink>
        </w:p>
        <w:p w14:paraId="11235ED7" w14:textId="759DD76C" w:rsidR="00515747" w:rsidRDefault="00000000">
          <w:pPr>
            <w:pStyle w:val="TOC2"/>
            <w:rPr>
              <w:rFonts w:asciiTheme="minorHAnsi" w:eastAsiaTheme="minorEastAsia" w:hAnsiTheme="minorHAnsi" w:cstheme="minorBidi"/>
              <w:b w:val="0"/>
              <w:lang w:eastAsia="vi-VN"/>
            </w:rPr>
          </w:pPr>
          <w:hyperlink w:anchor="_Toc110586965" w:history="1">
            <w:r w:rsidR="00515747" w:rsidRPr="00D14A00">
              <w:rPr>
                <w:rStyle w:val="Hyperlink"/>
                <w:rFonts w:ascii="Times New Roman" w:hAnsi="Times New Roman" w:cs="Times New Roman"/>
              </w:rPr>
              <w:t>2.3.</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Chuẩn đầu ra</w:t>
            </w:r>
            <w:r w:rsidR="00515747">
              <w:rPr>
                <w:webHidden/>
              </w:rPr>
              <w:tab/>
            </w:r>
            <w:r w:rsidR="00515747">
              <w:rPr>
                <w:webHidden/>
              </w:rPr>
              <w:fldChar w:fldCharType="begin"/>
            </w:r>
            <w:r w:rsidR="00515747">
              <w:rPr>
                <w:webHidden/>
              </w:rPr>
              <w:instrText xml:space="preserve"> PAGEREF _Toc110586965 \h </w:instrText>
            </w:r>
            <w:r w:rsidR="00515747">
              <w:rPr>
                <w:webHidden/>
              </w:rPr>
            </w:r>
            <w:r w:rsidR="00515747">
              <w:rPr>
                <w:webHidden/>
              </w:rPr>
              <w:fldChar w:fldCharType="separate"/>
            </w:r>
            <w:r w:rsidR="00515747">
              <w:rPr>
                <w:webHidden/>
              </w:rPr>
              <w:t>8</w:t>
            </w:r>
            <w:r w:rsidR="00515747">
              <w:rPr>
                <w:webHidden/>
              </w:rPr>
              <w:fldChar w:fldCharType="end"/>
            </w:r>
          </w:hyperlink>
        </w:p>
        <w:p w14:paraId="14FA193A" w14:textId="58118B89" w:rsidR="00515747" w:rsidRDefault="00000000">
          <w:pPr>
            <w:pStyle w:val="TOC2"/>
            <w:rPr>
              <w:rFonts w:asciiTheme="minorHAnsi" w:eastAsiaTheme="minorEastAsia" w:hAnsiTheme="minorHAnsi" w:cstheme="minorBidi"/>
              <w:b w:val="0"/>
              <w:lang w:eastAsia="vi-VN"/>
            </w:rPr>
          </w:pPr>
          <w:hyperlink w:anchor="_Toc110586966" w:history="1">
            <w:r w:rsidR="00515747" w:rsidRPr="00D14A00">
              <w:rPr>
                <w:rStyle w:val="Hyperlink"/>
                <w:rFonts w:ascii="Times New Roman" w:hAnsi="Times New Roman" w:cs="Times New Roman"/>
              </w:rPr>
              <w:t>2.3.1. Nội dung chuẩn đầu ra</w:t>
            </w:r>
            <w:r w:rsidR="00515747">
              <w:rPr>
                <w:webHidden/>
              </w:rPr>
              <w:tab/>
            </w:r>
            <w:r w:rsidR="00515747">
              <w:rPr>
                <w:webHidden/>
              </w:rPr>
              <w:fldChar w:fldCharType="begin"/>
            </w:r>
            <w:r w:rsidR="00515747">
              <w:rPr>
                <w:webHidden/>
              </w:rPr>
              <w:instrText xml:space="preserve"> PAGEREF _Toc110586966 \h </w:instrText>
            </w:r>
            <w:r w:rsidR="00515747">
              <w:rPr>
                <w:webHidden/>
              </w:rPr>
            </w:r>
            <w:r w:rsidR="00515747">
              <w:rPr>
                <w:webHidden/>
              </w:rPr>
              <w:fldChar w:fldCharType="separate"/>
            </w:r>
            <w:r w:rsidR="00515747">
              <w:rPr>
                <w:webHidden/>
              </w:rPr>
              <w:t>8</w:t>
            </w:r>
            <w:r w:rsidR="00515747">
              <w:rPr>
                <w:webHidden/>
              </w:rPr>
              <w:fldChar w:fldCharType="end"/>
            </w:r>
          </w:hyperlink>
        </w:p>
        <w:p w14:paraId="59A6911C" w14:textId="22391893" w:rsidR="00515747" w:rsidRDefault="00000000">
          <w:pPr>
            <w:pStyle w:val="TOC2"/>
            <w:rPr>
              <w:rFonts w:asciiTheme="minorHAnsi" w:eastAsiaTheme="minorEastAsia" w:hAnsiTheme="minorHAnsi" w:cstheme="minorBidi"/>
              <w:b w:val="0"/>
              <w:lang w:eastAsia="vi-VN"/>
            </w:rPr>
          </w:pPr>
          <w:hyperlink w:anchor="_Toc110586967" w:history="1">
            <w:r w:rsidR="00515747" w:rsidRPr="00D14A00">
              <w:rPr>
                <w:rStyle w:val="Hyperlink"/>
                <w:rFonts w:ascii="Times New Roman" w:hAnsi="Times New Roman" w:cs="Times New Roman"/>
              </w:rPr>
              <w:t>2.3.2. Đối sánh CĐR của chương trình đào tạo với chuẩn đầu ra trình độ đại học  theo Khung trình độ quốc gia Việt Nam</w:t>
            </w:r>
            <w:r w:rsidR="00515747">
              <w:rPr>
                <w:webHidden/>
              </w:rPr>
              <w:tab/>
            </w:r>
            <w:r w:rsidR="00515747">
              <w:rPr>
                <w:webHidden/>
              </w:rPr>
              <w:fldChar w:fldCharType="begin"/>
            </w:r>
            <w:r w:rsidR="00515747">
              <w:rPr>
                <w:webHidden/>
              </w:rPr>
              <w:instrText xml:space="preserve"> PAGEREF _Toc110586967 \h </w:instrText>
            </w:r>
            <w:r w:rsidR="00515747">
              <w:rPr>
                <w:webHidden/>
              </w:rPr>
            </w:r>
            <w:r w:rsidR="00515747">
              <w:rPr>
                <w:webHidden/>
              </w:rPr>
              <w:fldChar w:fldCharType="separate"/>
            </w:r>
            <w:r w:rsidR="00515747">
              <w:rPr>
                <w:webHidden/>
              </w:rPr>
              <w:t>9</w:t>
            </w:r>
            <w:r w:rsidR="00515747">
              <w:rPr>
                <w:webHidden/>
              </w:rPr>
              <w:fldChar w:fldCharType="end"/>
            </w:r>
          </w:hyperlink>
        </w:p>
        <w:p w14:paraId="6619C8DB" w14:textId="777741E9" w:rsidR="00515747" w:rsidRDefault="00000000">
          <w:pPr>
            <w:pStyle w:val="TOC2"/>
            <w:rPr>
              <w:rFonts w:asciiTheme="minorHAnsi" w:eastAsiaTheme="minorEastAsia" w:hAnsiTheme="minorHAnsi" w:cstheme="minorBidi"/>
              <w:b w:val="0"/>
              <w:lang w:eastAsia="vi-VN"/>
            </w:rPr>
          </w:pPr>
          <w:hyperlink w:anchor="_Toc110586968" w:history="1">
            <w:r w:rsidR="00515747" w:rsidRPr="00D14A00">
              <w:rPr>
                <w:rStyle w:val="Hyperlink"/>
                <w:rFonts w:ascii="Times New Roman" w:hAnsi="Times New Roman" w:cs="Times New Roman"/>
              </w:rPr>
              <w:t>2.4.</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Cơ hội nghề nghiệp</w:t>
            </w:r>
            <w:r w:rsidR="00515747">
              <w:rPr>
                <w:webHidden/>
              </w:rPr>
              <w:tab/>
            </w:r>
            <w:r w:rsidR="00515747">
              <w:rPr>
                <w:webHidden/>
              </w:rPr>
              <w:fldChar w:fldCharType="begin"/>
            </w:r>
            <w:r w:rsidR="00515747">
              <w:rPr>
                <w:webHidden/>
              </w:rPr>
              <w:instrText xml:space="preserve"> PAGEREF _Toc110586968 \h </w:instrText>
            </w:r>
            <w:r w:rsidR="00515747">
              <w:rPr>
                <w:webHidden/>
              </w:rPr>
            </w:r>
            <w:r w:rsidR="00515747">
              <w:rPr>
                <w:webHidden/>
              </w:rPr>
              <w:fldChar w:fldCharType="separate"/>
            </w:r>
            <w:r w:rsidR="00515747">
              <w:rPr>
                <w:webHidden/>
              </w:rPr>
              <w:t>11</w:t>
            </w:r>
            <w:r w:rsidR="00515747">
              <w:rPr>
                <w:webHidden/>
              </w:rPr>
              <w:fldChar w:fldCharType="end"/>
            </w:r>
          </w:hyperlink>
        </w:p>
        <w:p w14:paraId="063B6E73" w14:textId="4C2AB9F3" w:rsidR="00515747" w:rsidRDefault="00000000">
          <w:pPr>
            <w:pStyle w:val="TOC2"/>
            <w:rPr>
              <w:rFonts w:asciiTheme="minorHAnsi" w:eastAsiaTheme="minorEastAsia" w:hAnsiTheme="minorHAnsi" w:cstheme="minorBidi"/>
              <w:b w:val="0"/>
              <w:lang w:eastAsia="vi-VN"/>
            </w:rPr>
          </w:pPr>
          <w:hyperlink w:anchor="_Toc110586969" w:history="1">
            <w:r w:rsidR="00515747" w:rsidRPr="00D14A00">
              <w:rPr>
                <w:rStyle w:val="Hyperlink"/>
                <w:rFonts w:ascii="Times New Roman" w:hAnsi="Times New Roman" w:cs="Times New Roman"/>
              </w:rPr>
              <w:t>2.5.</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Chuẩn đầu vào của chương trình đào tạo</w:t>
            </w:r>
            <w:r w:rsidR="00515747">
              <w:rPr>
                <w:webHidden/>
              </w:rPr>
              <w:tab/>
            </w:r>
            <w:r w:rsidR="00515747">
              <w:rPr>
                <w:webHidden/>
              </w:rPr>
              <w:fldChar w:fldCharType="begin"/>
            </w:r>
            <w:r w:rsidR="00515747">
              <w:rPr>
                <w:webHidden/>
              </w:rPr>
              <w:instrText xml:space="preserve"> PAGEREF _Toc110586969 \h </w:instrText>
            </w:r>
            <w:r w:rsidR="00515747">
              <w:rPr>
                <w:webHidden/>
              </w:rPr>
            </w:r>
            <w:r w:rsidR="00515747">
              <w:rPr>
                <w:webHidden/>
              </w:rPr>
              <w:fldChar w:fldCharType="separate"/>
            </w:r>
            <w:r w:rsidR="00515747">
              <w:rPr>
                <w:webHidden/>
              </w:rPr>
              <w:t>11</w:t>
            </w:r>
            <w:r w:rsidR="00515747">
              <w:rPr>
                <w:webHidden/>
              </w:rPr>
              <w:fldChar w:fldCharType="end"/>
            </w:r>
          </w:hyperlink>
        </w:p>
        <w:p w14:paraId="3108F30B" w14:textId="2B70A466" w:rsidR="00515747" w:rsidRDefault="00000000">
          <w:pPr>
            <w:pStyle w:val="TOC2"/>
            <w:rPr>
              <w:rFonts w:asciiTheme="minorHAnsi" w:eastAsiaTheme="minorEastAsia" w:hAnsiTheme="minorHAnsi" w:cstheme="minorBidi"/>
              <w:b w:val="0"/>
              <w:lang w:eastAsia="vi-VN"/>
            </w:rPr>
          </w:pPr>
          <w:hyperlink w:anchor="_Toc110586970" w:history="1">
            <w:r w:rsidR="00515747" w:rsidRPr="00D14A00">
              <w:rPr>
                <w:rStyle w:val="Hyperlink"/>
                <w:rFonts w:ascii="Times New Roman" w:hAnsi="Times New Roman" w:cs="Times New Roman"/>
              </w:rPr>
              <w:t>2.6.</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Điều kiện tốt nghiệp</w:t>
            </w:r>
            <w:r w:rsidR="00515747">
              <w:rPr>
                <w:webHidden/>
              </w:rPr>
              <w:tab/>
            </w:r>
            <w:r w:rsidR="00515747">
              <w:rPr>
                <w:webHidden/>
              </w:rPr>
              <w:fldChar w:fldCharType="begin"/>
            </w:r>
            <w:r w:rsidR="00515747">
              <w:rPr>
                <w:webHidden/>
              </w:rPr>
              <w:instrText xml:space="preserve"> PAGEREF _Toc110586970 \h </w:instrText>
            </w:r>
            <w:r w:rsidR="00515747">
              <w:rPr>
                <w:webHidden/>
              </w:rPr>
            </w:r>
            <w:r w:rsidR="00515747">
              <w:rPr>
                <w:webHidden/>
              </w:rPr>
              <w:fldChar w:fldCharType="separate"/>
            </w:r>
            <w:r w:rsidR="00515747">
              <w:rPr>
                <w:webHidden/>
              </w:rPr>
              <w:t>11</w:t>
            </w:r>
            <w:r w:rsidR="00515747">
              <w:rPr>
                <w:webHidden/>
              </w:rPr>
              <w:fldChar w:fldCharType="end"/>
            </w:r>
          </w:hyperlink>
        </w:p>
        <w:p w14:paraId="3F60A87D" w14:textId="69EE431E" w:rsidR="00515747" w:rsidRDefault="00000000">
          <w:pPr>
            <w:pStyle w:val="TOC2"/>
            <w:rPr>
              <w:rFonts w:asciiTheme="minorHAnsi" w:eastAsiaTheme="minorEastAsia" w:hAnsiTheme="minorHAnsi" w:cstheme="minorBidi"/>
              <w:b w:val="0"/>
              <w:lang w:eastAsia="vi-VN"/>
            </w:rPr>
          </w:pPr>
          <w:hyperlink w:anchor="_Toc110586971" w:history="1">
            <w:r w:rsidR="00515747" w:rsidRPr="00D14A00">
              <w:rPr>
                <w:rStyle w:val="Hyperlink"/>
                <w:rFonts w:ascii="Times New Roman" w:hAnsi="Times New Roman" w:cs="Times New Roman"/>
              </w:rPr>
              <w:t>2.7.</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Thang điểm đánh giá: Theo hệ thống đào tạo tín chỉ hiện hành.</w:t>
            </w:r>
            <w:r w:rsidR="00515747">
              <w:rPr>
                <w:webHidden/>
              </w:rPr>
              <w:tab/>
            </w:r>
            <w:r w:rsidR="00515747">
              <w:rPr>
                <w:webHidden/>
              </w:rPr>
              <w:fldChar w:fldCharType="begin"/>
            </w:r>
            <w:r w:rsidR="00515747">
              <w:rPr>
                <w:webHidden/>
              </w:rPr>
              <w:instrText xml:space="preserve"> PAGEREF _Toc110586971 \h </w:instrText>
            </w:r>
            <w:r w:rsidR="00515747">
              <w:rPr>
                <w:webHidden/>
              </w:rPr>
            </w:r>
            <w:r w:rsidR="00515747">
              <w:rPr>
                <w:webHidden/>
              </w:rPr>
              <w:fldChar w:fldCharType="separate"/>
            </w:r>
            <w:r w:rsidR="00515747">
              <w:rPr>
                <w:webHidden/>
              </w:rPr>
              <w:t>12</w:t>
            </w:r>
            <w:r w:rsidR="00515747">
              <w:rPr>
                <w:webHidden/>
              </w:rPr>
              <w:fldChar w:fldCharType="end"/>
            </w:r>
          </w:hyperlink>
        </w:p>
        <w:p w14:paraId="7A2CA5CA" w14:textId="6AF69C17" w:rsidR="00515747" w:rsidRDefault="00000000">
          <w:pPr>
            <w:pStyle w:val="TOC2"/>
            <w:rPr>
              <w:rFonts w:asciiTheme="minorHAnsi" w:eastAsiaTheme="minorEastAsia" w:hAnsiTheme="minorHAnsi" w:cstheme="minorBidi"/>
              <w:b w:val="0"/>
              <w:lang w:eastAsia="vi-VN"/>
            </w:rPr>
          </w:pPr>
          <w:hyperlink w:anchor="_Toc110586972" w:history="1">
            <w:r w:rsidR="00515747" w:rsidRPr="00D14A00">
              <w:rPr>
                <w:rStyle w:val="Hyperlink"/>
                <w:rFonts w:ascii="Times New Roman" w:hAnsi="Times New Roman" w:cs="Times New Roman"/>
              </w:rPr>
              <w:t>2.8.</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Phương pháp dạy và học</w:t>
            </w:r>
            <w:r w:rsidR="00515747">
              <w:rPr>
                <w:webHidden/>
              </w:rPr>
              <w:tab/>
            </w:r>
            <w:r w:rsidR="00515747">
              <w:rPr>
                <w:webHidden/>
              </w:rPr>
              <w:fldChar w:fldCharType="begin"/>
            </w:r>
            <w:r w:rsidR="00515747">
              <w:rPr>
                <w:webHidden/>
              </w:rPr>
              <w:instrText xml:space="preserve"> PAGEREF _Toc110586972 \h </w:instrText>
            </w:r>
            <w:r w:rsidR="00515747">
              <w:rPr>
                <w:webHidden/>
              </w:rPr>
            </w:r>
            <w:r w:rsidR="00515747">
              <w:rPr>
                <w:webHidden/>
              </w:rPr>
              <w:fldChar w:fldCharType="separate"/>
            </w:r>
            <w:r w:rsidR="00515747">
              <w:rPr>
                <w:webHidden/>
              </w:rPr>
              <w:t>12</w:t>
            </w:r>
            <w:r w:rsidR="00515747">
              <w:rPr>
                <w:webHidden/>
              </w:rPr>
              <w:fldChar w:fldCharType="end"/>
            </w:r>
          </w:hyperlink>
        </w:p>
        <w:p w14:paraId="1DE1232E" w14:textId="299A7872" w:rsidR="00515747" w:rsidRDefault="00000000">
          <w:pPr>
            <w:pStyle w:val="TOC3"/>
            <w:rPr>
              <w:rFonts w:asciiTheme="minorHAnsi" w:eastAsiaTheme="minorEastAsia" w:hAnsiTheme="minorHAnsi" w:cstheme="minorBidi"/>
              <w:iCs w:val="0"/>
              <w:sz w:val="22"/>
              <w:szCs w:val="22"/>
              <w:lang w:eastAsia="vi-VN"/>
            </w:rPr>
          </w:pPr>
          <w:hyperlink w:anchor="_Toc110586973" w:history="1">
            <w:r w:rsidR="00515747" w:rsidRPr="00D14A00">
              <w:rPr>
                <w:rStyle w:val="Hyperlink"/>
                <w:rFonts w:ascii="Times New Roman" w:hAnsi="Times New Roman" w:cs="Times New Roman"/>
              </w:rPr>
              <w:t>2.8.1.</w:t>
            </w:r>
            <w:r w:rsidR="00515747">
              <w:rPr>
                <w:rFonts w:asciiTheme="minorHAnsi" w:eastAsiaTheme="minorEastAsia" w:hAnsiTheme="minorHAnsi" w:cstheme="minorBidi"/>
                <w:iCs w:val="0"/>
                <w:sz w:val="22"/>
                <w:szCs w:val="22"/>
                <w:lang w:eastAsia="vi-VN"/>
              </w:rPr>
              <w:tab/>
            </w:r>
            <w:r w:rsidR="00515747" w:rsidRPr="00D14A00">
              <w:rPr>
                <w:rStyle w:val="Hyperlink"/>
                <w:rFonts w:ascii="Times New Roman" w:hAnsi="Times New Roman" w:cs="Times New Roman"/>
              </w:rPr>
              <w:t>Phương pháp giảng dạy trực tiếp</w:t>
            </w:r>
            <w:r w:rsidR="00515747">
              <w:rPr>
                <w:webHidden/>
              </w:rPr>
              <w:tab/>
            </w:r>
            <w:r w:rsidR="00515747">
              <w:rPr>
                <w:webHidden/>
              </w:rPr>
              <w:fldChar w:fldCharType="begin"/>
            </w:r>
            <w:r w:rsidR="00515747">
              <w:rPr>
                <w:webHidden/>
              </w:rPr>
              <w:instrText xml:space="preserve"> PAGEREF _Toc110586973 \h </w:instrText>
            </w:r>
            <w:r w:rsidR="00515747">
              <w:rPr>
                <w:webHidden/>
              </w:rPr>
            </w:r>
            <w:r w:rsidR="00515747">
              <w:rPr>
                <w:webHidden/>
              </w:rPr>
              <w:fldChar w:fldCharType="separate"/>
            </w:r>
            <w:r w:rsidR="00515747">
              <w:rPr>
                <w:webHidden/>
              </w:rPr>
              <w:t>12</w:t>
            </w:r>
            <w:r w:rsidR="00515747">
              <w:rPr>
                <w:webHidden/>
              </w:rPr>
              <w:fldChar w:fldCharType="end"/>
            </w:r>
          </w:hyperlink>
        </w:p>
        <w:p w14:paraId="610F6BA8" w14:textId="3B3BCB99" w:rsidR="00515747" w:rsidRDefault="00000000">
          <w:pPr>
            <w:pStyle w:val="TOC3"/>
            <w:rPr>
              <w:rFonts w:asciiTheme="minorHAnsi" w:eastAsiaTheme="minorEastAsia" w:hAnsiTheme="minorHAnsi" w:cstheme="minorBidi"/>
              <w:iCs w:val="0"/>
              <w:sz w:val="22"/>
              <w:szCs w:val="22"/>
              <w:lang w:eastAsia="vi-VN"/>
            </w:rPr>
          </w:pPr>
          <w:hyperlink w:anchor="_Toc110586974" w:history="1">
            <w:r w:rsidR="00515747" w:rsidRPr="00D14A00">
              <w:rPr>
                <w:rStyle w:val="Hyperlink"/>
                <w:rFonts w:ascii="Times New Roman" w:hAnsi="Times New Roman" w:cs="Times New Roman"/>
                <w:lang w:val="nl-NL"/>
              </w:rPr>
              <w:t>2.8.2.</w:t>
            </w:r>
            <w:r w:rsidR="00515747">
              <w:rPr>
                <w:rFonts w:asciiTheme="minorHAnsi" w:eastAsiaTheme="minorEastAsia" w:hAnsiTheme="minorHAnsi" w:cstheme="minorBidi"/>
                <w:iCs w:val="0"/>
                <w:sz w:val="22"/>
                <w:szCs w:val="22"/>
                <w:lang w:eastAsia="vi-VN"/>
              </w:rPr>
              <w:tab/>
            </w:r>
            <w:r w:rsidR="00515747" w:rsidRPr="00D14A00">
              <w:rPr>
                <w:rStyle w:val="Hyperlink"/>
                <w:rFonts w:ascii="Times New Roman" w:hAnsi="Times New Roman" w:cs="Times New Roman"/>
                <w:lang w:val="nl-NL"/>
              </w:rPr>
              <w:t>Phương pháp kỹ năng suy nghĩ</w:t>
            </w:r>
            <w:r w:rsidR="00515747">
              <w:rPr>
                <w:webHidden/>
              </w:rPr>
              <w:tab/>
            </w:r>
            <w:r w:rsidR="00515747">
              <w:rPr>
                <w:webHidden/>
              </w:rPr>
              <w:fldChar w:fldCharType="begin"/>
            </w:r>
            <w:r w:rsidR="00515747">
              <w:rPr>
                <w:webHidden/>
              </w:rPr>
              <w:instrText xml:space="preserve"> PAGEREF _Toc110586974 \h </w:instrText>
            </w:r>
            <w:r w:rsidR="00515747">
              <w:rPr>
                <w:webHidden/>
              </w:rPr>
            </w:r>
            <w:r w:rsidR="00515747">
              <w:rPr>
                <w:webHidden/>
              </w:rPr>
              <w:fldChar w:fldCharType="separate"/>
            </w:r>
            <w:r w:rsidR="00515747">
              <w:rPr>
                <w:webHidden/>
              </w:rPr>
              <w:t>13</w:t>
            </w:r>
            <w:r w:rsidR="00515747">
              <w:rPr>
                <w:webHidden/>
              </w:rPr>
              <w:fldChar w:fldCharType="end"/>
            </w:r>
          </w:hyperlink>
        </w:p>
        <w:p w14:paraId="27A204F8" w14:textId="249E60EA" w:rsidR="00515747" w:rsidRDefault="00000000">
          <w:pPr>
            <w:pStyle w:val="TOC3"/>
            <w:rPr>
              <w:rFonts w:asciiTheme="minorHAnsi" w:eastAsiaTheme="minorEastAsia" w:hAnsiTheme="minorHAnsi" w:cstheme="minorBidi"/>
              <w:iCs w:val="0"/>
              <w:sz w:val="22"/>
              <w:szCs w:val="22"/>
              <w:lang w:eastAsia="vi-VN"/>
            </w:rPr>
          </w:pPr>
          <w:hyperlink w:anchor="_Toc110586975" w:history="1">
            <w:r w:rsidR="00515747" w:rsidRPr="00D14A00">
              <w:rPr>
                <w:rStyle w:val="Hyperlink"/>
                <w:rFonts w:ascii="Times New Roman" w:hAnsi="Times New Roman" w:cs="Times New Roman"/>
                <w:lang w:val="nl-NL"/>
              </w:rPr>
              <w:t>2.8.3.</w:t>
            </w:r>
            <w:r w:rsidR="00515747">
              <w:rPr>
                <w:rFonts w:asciiTheme="minorHAnsi" w:eastAsiaTheme="minorEastAsia" w:hAnsiTheme="minorHAnsi" w:cstheme="minorBidi"/>
                <w:iCs w:val="0"/>
                <w:sz w:val="22"/>
                <w:szCs w:val="22"/>
                <w:lang w:eastAsia="vi-VN"/>
              </w:rPr>
              <w:tab/>
            </w:r>
            <w:r w:rsidR="00515747" w:rsidRPr="00D14A00">
              <w:rPr>
                <w:rStyle w:val="Hyperlink"/>
                <w:rFonts w:ascii="Times New Roman" w:hAnsi="Times New Roman" w:cs="Times New Roman"/>
                <w:lang w:val="nl-NL"/>
              </w:rPr>
              <w:t>Phương pháp dựa trên hoạt động</w:t>
            </w:r>
            <w:r w:rsidR="00515747">
              <w:rPr>
                <w:webHidden/>
              </w:rPr>
              <w:tab/>
            </w:r>
            <w:r w:rsidR="00515747">
              <w:rPr>
                <w:webHidden/>
              </w:rPr>
              <w:fldChar w:fldCharType="begin"/>
            </w:r>
            <w:r w:rsidR="00515747">
              <w:rPr>
                <w:webHidden/>
              </w:rPr>
              <w:instrText xml:space="preserve"> PAGEREF _Toc110586975 \h </w:instrText>
            </w:r>
            <w:r w:rsidR="00515747">
              <w:rPr>
                <w:webHidden/>
              </w:rPr>
            </w:r>
            <w:r w:rsidR="00515747">
              <w:rPr>
                <w:webHidden/>
              </w:rPr>
              <w:fldChar w:fldCharType="separate"/>
            </w:r>
            <w:r w:rsidR="00515747">
              <w:rPr>
                <w:webHidden/>
              </w:rPr>
              <w:t>13</w:t>
            </w:r>
            <w:r w:rsidR="00515747">
              <w:rPr>
                <w:webHidden/>
              </w:rPr>
              <w:fldChar w:fldCharType="end"/>
            </w:r>
          </w:hyperlink>
        </w:p>
        <w:p w14:paraId="0DA55804" w14:textId="3B0447C8" w:rsidR="00515747" w:rsidRDefault="00000000">
          <w:pPr>
            <w:pStyle w:val="TOC3"/>
            <w:rPr>
              <w:rFonts w:asciiTheme="minorHAnsi" w:eastAsiaTheme="minorEastAsia" w:hAnsiTheme="minorHAnsi" w:cstheme="minorBidi"/>
              <w:iCs w:val="0"/>
              <w:sz w:val="22"/>
              <w:szCs w:val="22"/>
              <w:lang w:eastAsia="vi-VN"/>
            </w:rPr>
          </w:pPr>
          <w:hyperlink w:anchor="_Toc110586976" w:history="1">
            <w:r w:rsidR="00515747" w:rsidRPr="00D14A00">
              <w:rPr>
                <w:rStyle w:val="Hyperlink"/>
                <w:rFonts w:ascii="Times New Roman" w:hAnsi="Times New Roman" w:cs="Times New Roman"/>
              </w:rPr>
              <w:t>2.8.4.</w:t>
            </w:r>
            <w:r w:rsidR="00515747">
              <w:rPr>
                <w:rFonts w:asciiTheme="minorHAnsi" w:eastAsiaTheme="minorEastAsia" w:hAnsiTheme="minorHAnsi" w:cstheme="minorBidi"/>
                <w:iCs w:val="0"/>
                <w:sz w:val="22"/>
                <w:szCs w:val="22"/>
                <w:lang w:eastAsia="vi-VN"/>
              </w:rPr>
              <w:tab/>
            </w:r>
            <w:r w:rsidR="00515747" w:rsidRPr="00D14A00">
              <w:rPr>
                <w:rStyle w:val="Hyperlink"/>
                <w:rFonts w:ascii="Times New Roman" w:hAnsi="Times New Roman" w:cs="Times New Roman"/>
              </w:rPr>
              <w:t>Phương pháp hợp tác</w:t>
            </w:r>
            <w:r w:rsidR="00515747">
              <w:rPr>
                <w:webHidden/>
              </w:rPr>
              <w:tab/>
            </w:r>
            <w:r w:rsidR="00515747">
              <w:rPr>
                <w:webHidden/>
              </w:rPr>
              <w:fldChar w:fldCharType="begin"/>
            </w:r>
            <w:r w:rsidR="00515747">
              <w:rPr>
                <w:webHidden/>
              </w:rPr>
              <w:instrText xml:space="preserve"> PAGEREF _Toc110586976 \h </w:instrText>
            </w:r>
            <w:r w:rsidR="00515747">
              <w:rPr>
                <w:webHidden/>
              </w:rPr>
            </w:r>
            <w:r w:rsidR="00515747">
              <w:rPr>
                <w:webHidden/>
              </w:rPr>
              <w:fldChar w:fldCharType="separate"/>
            </w:r>
            <w:r w:rsidR="00515747">
              <w:rPr>
                <w:webHidden/>
              </w:rPr>
              <w:t>14</w:t>
            </w:r>
            <w:r w:rsidR="00515747">
              <w:rPr>
                <w:webHidden/>
              </w:rPr>
              <w:fldChar w:fldCharType="end"/>
            </w:r>
          </w:hyperlink>
        </w:p>
        <w:p w14:paraId="1B2E5497" w14:textId="73827248" w:rsidR="00515747" w:rsidRDefault="00000000">
          <w:pPr>
            <w:pStyle w:val="TOC3"/>
            <w:rPr>
              <w:rFonts w:asciiTheme="minorHAnsi" w:eastAsiaTheme="minorEastAsia" w:hAnsiTheme="minorHAnsi" w:cstheme="minorBidi"/>
              <w:iCs w:val="0"/>
              <w:sz w:val="22"/>
              <w:szCs w:val="22"/>
              <w:lang w:eastAsia="vi-VN"/>
            </w:rPr>
          </w:pPr>
          <w:hyperlink w:anchor="_Toc110586977" w:history="1">
            <w:r w:rsidR="00515747" w:rsidRPr="00D14A00">
              <w:rPr>
                <w:rStyle w:val="Hyperlink"/>
                <w:rFonts w:ascii="Times New Roman" w:hAnsi="Times New Roman" w:cs="Times New Roman"/>
                <w:lang w:val="nl-NL"/>
              </w:rPr>
              <w:t>2.8.5.</w:t>
            </w:r>
            <w:r w:rsidR="00515747">
              <w:rPr>
                <w:rFonts w:asciiTheme="minorHAnsi" w:eastAsiaTheme="minorEastAsia" w:hAnsiTheme="minorHAnsi" w:cstheme="minorBidi"/>
                <w:iCs w:val="0"/>
                <w:sz w:val="22"/>
                <w:szCs w:val="22"/>
                <w:lang w:eastAsia="vi-VN"/>
              </w:rPr>
              <w:tab/>
            </w:r>
            <w:r w:rsidR="00515747" w:rsidRPr="00D14A00">
              <w:rPr>
                <w:rStyle w:val="Hyperlink"/>
                <w:rFonts w:ascii="Times New Roman" w:hAnsi="Times New Roman" w:cs="Times New Roman"/>
                <w:lang w:val="nl-NL"/>
              </w:rPr>
              <w:t>Phương pháp học tập độc lập</w:t>
            </w:r>
            <w:r w:rsidR="00515747">
              <w:rPr>
                <w:webHidden/>
              </w:rPr>
              <w:tab/>
            </w:r>
            <w:r w:rsidR="00515747">
              <w:rPr>
                <w:webHidden/>
              </w:rPr>
              <w:fldChar w:fldCharType="begin"/>
            </w:r>
            <w:r w:rsidR="00515747">
              <w:rPr>
                <w:webHidden/>
              </w:rPr>
              <w:instrText xml:space="preserve"> PAGEREF _Toc110586977 \h </w:instrText>
            </w:r>
            <w:r w:rsidR="00515747">
              <w:rPr>
                <w:webHidden/>
              </w:rPr>
            </w:r>
            <w:r w:rsidR="00515747">
              <w:rPr>
                <w:webHidden/>
              </w:rPr>
              <w:fldChar w:fldCharType="separate"/>
            </w:r>
            <w:r w:rsidR="00515747">
              <w:rPr>
                <w:webHidden/>
              </w:rPr>
              <w:t>14</w:t>
            </w:r>
            <w:r w:rsidR="00515747">
              <w:rPr>
                <w:webHidden/>
              </w:rPr>
              <w:fldChar w:fldCharType="end"/>
            </w:r>
          </w:hyperlink>
        </w:p>
        <w:p w14:paraId="5B6FF51A" w14:textId="2F7975BE" w:rsidR="00515747" w:rsidRDefault="00000000">
          <w:pPr>
            <w:pStyle w:val="TOC2"/>
            <w:rPr>
              <w:rFonts w:asciiTheme="minorHAnsi" w:eastAsiaTheme="minorEastAsia" w:hAnsiTheme="minorHAnsi" w:cstheme="minorBidi"/>
              <w:b w:val="0"/>
              <w:lang w:eastAsia="vi-VN"/>
            </w:rPr>
          </w:pPr>
          <w:hyperlink w:anchor="_Toc110586978" w:history="1">
            <w:r w:rsidR="00515747" w:rsidRPr="00D14A00">
              <w:rPr>
                <w:rStyle w:val="Hyperlink"/>
                <w:rFonts w:ascii="Times New Roman" w:hAnsi="Times New Roman" w:cs="Times New Roman"/>
              </w:rPr>
              <w:t>2.9.</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Phương pháp đánh giá</w:t>
            </w:r>
            <w:r w:rsidR="00515747">
              <w:rPr>
                <w:webHidden/>
              </w:rPr>
              <w:tab/>
            </w:r>
            <w:r w:rsidR="00515747">
              <w:rPr>
                <w:webHidden/>
              </w:rPr>
              <w:fldChar w:fldCharType="begin"/>
            </w:r>
            <w:r w:rsidR="00515747">
              <w:rPr>
                <w:webHidden/>
              </w:rPr>
              <w:instrText xml:space="preserve"> PAGEREF _Toc110586978 \h </w:instrText>
            </w:r>
            <w:r w:rsidR="00515747">
              <w:rPr>
                <w:webHidden/>
              </w:rPr>
            </w:r>
            <w:r w:rsidR="00515747">
              <w:rPr>
                <w:webHidden/>
              </w:rPr>
              <w:fldChar w:fldCharType="separate"/>
            </w:r>
            <w:r w:rsidR="00515747">
              <w:rPr>
                <w:webHidden/>
              </w:rPr>
              <w:t>16</w:t>
            </w:r>
            <w:r w:rsidR="00515747">
              <w:rPr>
                <w:webHidden/>
              </w:rPr>
              <w:fldChar w:fldCharType="end"/>
            </w:r>
          </w:hyperlink>
        </w:p>
        <w:p w14:paraId="711AD4E3" w14:textId="23E2E2DE" w:rsidR="00515747" w:rsidRDefault="00000000">
          <w:pPr>
            <w:pStyle w:val="TOC2"/>
            <w:rPr>
              <w:rFonts w:asciiTheme="minorHAnsi" w:eastAsiaTheme="minorEastAsia" w:hAnsiTheme="minorHAnsi" w:cstheme="minorBidi"/>
              <w:b w:val="0"/>
              <w:lang w:eastAsia="vi-VN"/>
            </w:rPr>
          </w:pPr>
          <w:hyperlink w:anchor="_Toc110586979" w:history="1">
            <w:r w:rsidR="00515747" w:rsidRPr="00D14A00">
              <w:rPr>
                <w:rStyle w:val="Hyperlink"/>
                <w:rFonts w:ascii="Times New Roman" w:hAnsi="Times New Roman" w:cs="Times New Roman"/>
              </w:rPr>
              <w:t>2.10.</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Khung chương trình đào tạo</w:t>
            </w:r>
            <w:r w:rsidR="00515747">
              <w:rPr>
                <w:webHidden/>
              </w:rPr>
              <w:tab/>
            </w:r>
            <w:r w:rsidR="00515747">
              <w:rPr>
                <w:webHidden/>
              </w:rPr>
              <w:fldChar w:fldCharType="begin"/>
            </w:r>
            <w:r w:rsidR="00515747">
              <w:rPr>
                <w:webHidden/>
              </w:rPr>
              <w:instrText xml:space="preserve"> PAGEREF _Toc110586979 \h </w:instrText>
            </w:r>
            <w:r w:rsidR="00515747">
              <w:rPr>
                <w:webHidden/>
              </w:rPr>
            </w:r>
            <w:r w:rsidR="00515747">
              <w:rPr>
                <w:webHidden/>
              </w:rPr>
              <w:fldChar w:fldCharType="separate"/>
            </w:r>
            <w:r w:rsidR="00515747">
              <w:rPr>
                <w:webHidden/>
              </w:rPr>
              <w:t>18</w:t>
            </w:r>
            <w:r w:rsidR="00515747">
              <w:rPr>
                <w:webHidden/>
              </w:rPr>
              <w:fldChar w:fldCharType="end"/>
            </w:r>
          </w:hyperlink>
        </w:p>
        <w:p w14:paraId="2D65FEA1" w14:textId="71A823B3" w:rsidR="00515747" w:rsidRDefault="00000000">
          <w:pPr>
            <w:pStyle w:val="TOC3"/>
            <w:rPr>
              <w:rFonts w:asciiTheme="minorHAnsi" w:eastAsiaTheme="minorEastAsia" w:hAnsiTheme="minorHAnsi" w:cstheme="minorBidi"/>
              <w:iCs w:val="0"/>
              <w:sz w:val="22"/>
              <w:szCs w:val="22"/>
              <w:lang w:eastAsia="vi-VN"/>
            </w:rPr>
          </w:pPr>
          <w:hyperlink w:anchor="_Toc110586980" w:history="1">
            <w:r w:rsidR="00515747" w:rsidRPr="00D14A00">
              <w:rPr>
                <w:rStyle w:val="Hyperlink"/>
                <w:rFonts w:ascii="Times New Roman" w:hAnsi="Times New Roman" w:cs="Times New Roman"/>
              </w:rPr>
              <w:t>2.10.1.</w:t>
            </w:r>
            <w:r w:rsidR="00515747">
              <w:rPr>
                <w:rFonts w:asciiTheme="minorHAnsi" w:eastAsiaTheme="minorEastAsia" w:hAnsiTheme="minorHAnsi" w:cstheme="minorBidi"/>
                <w:iCs w:val="0"/>
                <w:sz w:val="22"/>
                <w:szCs w:val="22"/>
                <w:lang w:eastAsia="vi-VN"/>
              </w:rPr>
              <w:tab/>
            </w:r>
            <w:r w:rsidR="00515747" w:rsidRPr="00D14A00">
              <w:rPr>
                <w:rStyle w:val="Hyperlink"/>
                <w:rFonts w:ascii="Times New Roman" w:hAnsi="Times New Roman" w:cs="Times New Roman"/>
              </w:rPr>
              <w:t>Cấu trúc chương trình</w:t>
            </w:r>
            <w:r w:rsidR="00515747">
              <w:rPr>
                <w:webHidden/>
              </w:rPr>
              <w:tab/>
            </w:r>
            <w:r w:rsidR="00515747">
              <w:rPr>
                <w:webHidden/>
              </w:rPr>
              <w:fldChar w:fldCharType="begin"/>
            </w:r>
            <w:r w:rsidR="00515747">
              <w:rPr>
                <w:webHidden/>
              </w:rPr>
              <w:instrText xml:space="preserve"> PAGEREF _Toc110586980 \h </w:instrText>
            </w:r>
            <w:r w:rsidR="00515747">
              <w:rPr>
                <w:webHidden/>
              </w:rPr>
            </w:r>
            <w:r w:rsidR="00515747">
              <w:rPr>
                <w:webHidden/>
              </w:rPr>
              <w:fldChar w:fldCharType="separate"/>
            </w:r>
            <w:r w:rsidR="00515747">
              <w:rPr>
                <w:webHidden/>
              </w:rPr>
              <w:t>18</w:t>
            </w:r>
            <w:r w:rsidR="00515747">
              <w:rPr>
                <w:webHidden/>
              </w:rPr>
              <w:fldChar w:fldCharType="end"/>
            </w:r>
          </w:hyperlink>
        </w:p>
        <w:p w14:paraId="3CE62B33" w14:textId="1E00DB5A" w:rsidR="00515747" w:rsidRDefault="00000000">
          <w:pPr>
            <w:pStyle w:val="TOC3"/>
            <w:rPr>
              <w:rFonts w:asciiTheme="minorHAnsi" w:eastAsiaTheme="minorEastAsia" w:hAnsiTheme="minorHAnsi" w:cstheme="minorBidi"/>
              <w:iCs w:val="0"/>
              <w:sz w:val="22"/>
              <w:szCs w:val="22"/>
              <w:lang w:eastAsia="vi-VN"/>
            </w:rPr>
          </w:pPr>
          <w:hyperlink w:anchor="_Toc110586981" w:history="1">
            <w:r w:rsidR="00515747" w:rsidRPr="00D14A00">
              <w:rPr>
                <w:rStyle w:val="Hyperlink"/>
                <w:rFonts w:ascii="Times New Roman" w:hAnsi="Times New Roman" w:cs="Times New Roman"/>
              </w:rPr>
              <w:t>2.10.2.</w:t>
            </w:r>
            <w:r w:rsidR="00515747">
              <w:rPr>
                <w:rFonts w:asciiTheme="minorHAnsi" w:eastAsiaTheme="minorEastAsia" w:hAnsiTheme="minorHAnsi" w:cstheme="minorBidi"/>
                <w:iCs w:val="0"/>
                <w:sz w:val="22"/>
                <w:szCs w:val="22"/>
                <w:lang w:eastAsia="vi-VN"/>
              </w:rPr>
              <w:tab/>
            </w:r>
            <w:r w:rsidR="00515747" w:rsidRPr="00D14A00">
              <w:rPr>
                <w:rStyle w:val="Hyperlink"/>
                <w:rFonts w:ascii="Times New Roman" w:hAnsi="Times New Roman" w:cs="Times New Roman"/>
              </w:rPr>
              <w:t>Các học phần</w:t>
            </w:r>
            <w:r w:rsidR="00515747">
              <w:rPr>
                <w:webHidden/>
              </w:rPr>
              <w:tab/>
            </w:r>
            <w:r w:rsidR="00515747">
              <w:rPr>
                <w:webHidden/>
              </w:rPr>
              <w:fldChar w:fldCharType="begin"/>
            </w:r>
            <w:r w:rsidR="00515747">
              <w:rPr>
                <w:webHidden/>
              </w:rPr>
              <w:instrText xml:space="preserve"> PAGEREF _Toc110586981 \h </w:instrText>
            </w:r>
            <w:r w:rsidR="00515747">
              <w:rPr>
                <w:webHidden/>
              </w:rPr>
            </w:r>
            <w:r w:rsidR="00515747">
              <w:rPr>
                <w:webHidden/>
              </w:rPr>
              <w:fldChar w:fldCharType="separate"/>
            </w:r>
            <w:r w:rsidR="00515747">
              <w:rPr>
                <w:webHidden/>
              </w:rPr>
              <w:t>19</w:t>
            </w:r>
            <w:r w:rsidR="00515747">
              <w:rPr>
                <w:webHidden/>
              </w:rPr>
              <w:fldChar w:fldCharType="end"/>
            </w:r>
          </w:hyperlink>
        </w:p>
        <w:p w14:paraId="65140CA8" w14:textId="781FA876" w:rsidR="00515747" w:rsidRDefault="00000000">
          <w:pPr>
            <w:pStyle w:val="TOC3"/>
            <w:rPr>
              <w:rFonts w:asciiTheme="minorHAnsi" w:eastAsiaTheme="minorEastAsia" w:hAnsiTheme="minorHAnsi" w:cstheme="minorBidi"/>
              <w:iCs w:val="0"/>
              <w:sz w:val="22"/>
              <w:szCs w:val="22"/>
              <w:lang w:eastAsia="vi-VN"/>
            </w:rPr>
          </w:pPr>
          <w:hyperlink w:anchor="_Toc110586982" w:history="1">
            <w:r w:rsidR="00515747" w:rsidRPr="00D14A00">
              <w:rPr>
                <w:rStyle w:val="Hyperlink"/>
                <w:rFonts w:ascii="Times New Roman" w:hAnsi="Times New Roman" w:cs="Times New Roman"/>
              </w:rPr>
              <w:t>2.10.3.</w:t>
            </w:r>
            <w:r w:rsidR="00515747">
              <w:rPr>
                <w:rFonts w:asciiTheme="minorHAnsi" w:eastAsiaTheme="minorEastAsia" w:hAnsiTheme="minorHAnsi" w:cstheme="minorBidi"/>
                <w:iCs w:val="0"/>
                <w:sz w:val="22"/>
                <w:szCs w:val="22"/>
                <w:lang w:eastAsia="vi-VN"/>
              </w:rPr>
              <w:tab/>
            </w:r>
            <w:r w:rsidR="00515747" w:rsidRPr="00D14A00">
              <w:rPr>
                <w:rStyle w:val="Hyperlink"/>
                <w:rFonts w:ascii="Times New Roman" w:hAnsi="Times New Roman" w:cs="Times New Roman"/>
              </w:rPr>
              <w:t>Lộ trình đào tạo</w:t>
            </w:r>
            <w:r w:rsidR="00515747">
              <w:rPr>
                <w:webHidden/>
              </w:rPr>
              <w:tab/>
            </w:r>
            <w:r w:rsidR="00515747">
              <w:rPr>
                <w:webHidden/>
              </w:rPr>
              <w:fldChar w:fldCharType="begin"/>
            </w:r>
            <w:r w:rsidR="00515747">
              <w:rPr>
                <w:webHidden/>
              </w:rPr>
              <w:instrText xml:space="preserve"> PAGEREF _Toc110586982 \h </w:instrText>
            </w:r>
            <w:r w:rsidR="00515747">
              <w:rPr>
                <w:webHidden/>
              </w:rPr>
            </w:r>
            <w:r w:rsidR="00515747">
              <w:rPr>
                <w:webHidden/>
              </w:rPr>
              <w:fldChar w:fldCharType="separate"/>
            </w:r>
            <w:r w:rsidR="00515747">
              <w:rPr>
                <w:webHidden/>
              </w:rPr>
              <w:t>22</w:t>
            </w:r>
            <w:r w:rsidR="00515747">
              <w:rPr>
                <w:webHidden/>
              </w:rPr>
              <w:fldChar w:fldCharType="end"/>
            </w:r>
          </w:hyperlink>
        </w:p>
        <w:p w14:paraId="4D366DA9" w14:textId="79C70546" w:rsidR="00515747" w:rsidRDefault="00000000">
          <w:pPr>
            <w:pStyle w:val="TOC2"/>
            <w:rPr>
              <w:rFonts w:asciiTheme="minorHAnsi" w:eastAsiaTheme="minorEastAsia" w:hAnsiTheme="minorHAnsi" w:cstheme="minorBidi"/>
              <w:b w:val="0"/>
              <w:lang w:eastAsia="vi-VN"/>
            </w:rPr>
          </w:pPr>
          <w:hyperlink w:anchor="_Toc110586983" w:history="1">
            <w:r w:rsidR="00515747" w:rsidRPr="00D14A00">
              <w:rPr>
                <w:rStyle w:val="Hyperlink"/>
                <w:rFonts w:ascii="Times New Roman" w:hAnsi="Times New Roman" w:cs="Times New Roman"/>
              </w:rPr>
              <w:t>2.11.</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Ma trận mối quan hệ giữa chuẩn đầu ra chương trình đào tạo (PLO) và các học phần</w:t>
            </w:r>
            <w:r w:rsidR="00515747">
              <w:rPr>
                <w:webHidden/>
              </w:rPr>
              <w:tab/>
            </w:r>
            <w:r w:rsidR="00515747">
              <w:rPr>
                <w:webHidden/>
              </w:rPr>
              <w:fldChar w:fldCharType="begin"/>
            </w:r>
            <w:r w:rsidR="00515747">
              <w:rPr>
                <w:webHidden/>
              </w:rPr>
              <w:instrText xml:space="preserve"> PAGEREF _Toc110586983 \h </w:instrText>
            </w:r>
            <w:r w:rsidR="00515747">
              <w:rPr>
                <w:webHidden/>
              </w:rPr>
            </w:r>
            <w:r w:rsidR="00515747">
              <w:rPr>
                <w:webHidden/>
              </w:rPr>
              <w:fldChar w:fldCharType="separate"/>
            </w:r>
            <w:r w:rsidR="00515747">
              <w:rPr>
                <w:webHidden/>
              </w:rPr>
              <w:t>26</w:t>
            </w:r>
            <w:r w:rsidR="00515747">
              <w:rPr>
                <w:webHidden/>
              </w:rPr>
              <w:fldChar w:fldCharType="end"/>
            </w:r>
          </w:hyperlink>
        </w:p>
        <w:p w14:paraId="3C19C410" w14:textId="5985B8CE" w:rsidR="00515747" w:rsidRDefault="00000000">
          <w:pPr>
            <w:pStyle w:val="TOC2"/>
            <w:rPr>
              <w:rFonts w:asciiTheme="minorHAnsi" w:eastAsiaTheme="minorEastAsia" w:hAnsiTheme="minorHAnsi" w:cstheme="minorBidi"/>
              <w:b w:val="0"/>
              <w:lang w:eastAsia="vi-VN"/>
            </w:rPr>
          </w:pPr>
          <w:hyperlink w:anchor="_Toc110586984" w:history="1">
            <w:r w:rsidR="00515747" w:rsidRPr="00D14A00">
              <w:rPr>
                <w:rStyle w:val="Hyperlink"/>
                <w:rFonts w:ascii="Times New Roman" w:hAnsi="Times New Roman" w:cs="Times New Roman"/>
              </w:rPr>
              <w:t>2.12.</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Đối sánh với một số chương trình đào tạo trong và ngoài nước</w:t>
            </w:r>
            <w:r w:rsidR="00515747">
              <w:rPr>
                <w:webHidden/>
              </w:rPr>
              <w:tab/>
            </w:r>
            <w:r w:rsidR="00515747">
              <w:rPr>
                <w:webHidden/>
              </w:rPr>
              <w:fldChar w:fldCharType="begin"/>
            </w:r>
            <w:r w:rsidR="00515747">
              <w:rPr>
                <w:webHidden/>
              </w:rPr>
              <w:instrText xml:space="preserve"> PAGEREF _Toc110586984 \h </w:instrText>
            </w:r>
            <w:r w:rsidR="00515747">
              <w:rPr>
                <w:webHidden/>
              </w:rPr>
            </w:r>
            <w:r w:rsidR="00515747">
              <w:rPr>
                <w:webHidden/>
              </w:rPr>
              <w:fldChar w:fldCharType="separate"/>
            </w:r>
            <w:r w:rsidR="00515747">
              <w:rPr>
                <w:webHidden/>
              </w:rPr>
              <w:t>29</w:t>
            </w:r>
            <w:r w:rsidR="00515747">
              <w:rPr>
                <w:webHidden/>
              </w:rPr>
              <w:fldChar w:fldCharType="end"/>
            </w:r>
          </w:hyperlink>
        </w:p>
        <w:p w14:paraId="43836138" w14:textId="7A6BBAF4" w:rsidR="00515747" w:rsidRDefault="00000000">
          <w:pPr>
            <w:pStyle w:val="TOC2"/>
            <w:rPr>
              <w:rFonts w:asciiTheme="minorHAnsi" w:eastAsiaTheme="minorEastAsia" w:hAnsiTheme="minorHAnsi" w:cstheme="minorBidi"/>
              <w:b w:val="0"/>
              <w:lang w:eastAsia="vi-VN"/>
            </w:rPr>
          </w:pPr>
          <w:hyperlink w:anchor="_Toc110586985" w:history="1">
            <w:r w:rsidR="00515747" w:rsidRPr="00D14A00">
              <w:rPr>
                <w:rStyle w:val="Hyperlink"/>
                <w:rFonts w:ascii="Times New Roman" w:hAnsi="Times New Roman" w:cs="Times New Roman"/>
              </w:rPr>
              <w:t>2.13.</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Hướng dẫn thực hiện chương trình</w:t>
            </w:r>
            <w:r w:rsidR="00515747">
              <w:rPr>
                <w:webHidden/>
              </w:rPr>
              <w:tab/>
            </w:r>
            <w:r w:rsidR="00515747">
              <w:rPr>
                <w:webHidden/>
              </w:rPr>
              <w:fldChar w:fldCharType="begin"/>
            </w:r>
            <w:r w:rsidR="00515747">
              <w:rPr>
                <w:webHidden/>
              </w:rPr>
              <w:instrText xml:space="preserve"> PAGEREF _Toc110586985 \h </w:instrText>
            </w:r>
            <w:r w:rsidR="00515747">
              <w:rPr>
                <w:webHidden/>
              </w:rPr>
            </w:r>
            <w:r w:rsidR="00515747">
              <w:rPr>
                <w:webHidden/>
              </w:rPr>
              <w:fldChar w:fldCharType="separate"/>
            </w:r>
            <w:r w:rsidR="00515747">
              <w:rPr>
                <w:webHidden/>
              </w:rPr>
              <w:t>30</w:t>
            </w:r>
            <w:r w:rsidR="00515747">
              <w:rPr>
                <w:webHidden/>
              </w:rPr>
              <w:fldChar w:fldCharType="end"/>
            </w:r>
          </w:hyperlink>
        </w:p>
        <w:p w14:paraId="22357F28" w14:textId="3BD3997A" w:rsidR="00515747" w:rsidRDefault="00000000">
          <w:pPr>
            <w:pStyle w:val="TOC2"/>
            <w:rPr>
              <w:rFonts w:asciiTheme="minorHAnsi" w:eastAsiaTheme="minorEastAsia" w:hAnsiTheme="minorHAnsi" w:cstheme="minorBidi"/>
              <w:b w:val="0"/>
              <w:lang w:eastAsia="vi-VN"/>
            </w:rPr>
          </w:pPr>
          <w:hyperlink w:anchor="_Toc110586986" w:history="1">
            <w:r w:rsidR="00515747" w:rsidRPr="00D14A00">
              <w:rPr>
                <w:rStyle w:val="Hyperlink"/>
                <w:rFonts w:ascii="Times New Roman" w:hAnsi="Times New Roman" w:cs="Times New Roman"/>
              </w:rPr>
              <w:t>2.14.</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Hướng dẫn về đảm bảo chất lượng đào tạo</w:t>
            </w:r>
            <w:r w:rsidR="00515747">
              <w:rPr>
                <w:webHidden/>
              </w:rPr>
              <w:tab/>
            </w:r>
            <w:r w:rsidR="00515747">
              <w:rPr>
                <w:webHidden/>
              </w:rPr>
              <w:fldChar w:fldCharType="begin"/>
            </w:r>
            <w:r w:rsidR="00515747">
              <w:rPr>
                <w:webHidden/>
              </w:rPr>
              <w:instrText xml:space="preserve"> PAGEREF _Toc110586986 \h </w:instrText>
            </w:r>
            <w:r w:rsidR="00515747">
              <w:rPr>
                <w:webHidden/>
              </w:rPr>
            </w:r>
            <w:r w:rsidR="00515747">
              <w:rPr>
                <w:webHidden/>
              </w:rPr>
              <w:fldChar w:fldCharType="separate"/>
            </w:r>
            <w:r w:rsidR="00515747">
              <w:rPr>
                <w:webHidden/>
              </w:rPr>
              <w:t>31</w:t>
            </w:r>
            <w:r w:rsidR="00515747">
              <w:rPr>
                <w:webHidden/>
              </w:rPr>
              <w:fldChar w:fldCharType="end"/>
            </w:r>
          </w:hyperlink>
        </w:p>
        <w:p w14:paraId="795BE4E3" w14:textId="07E810FC" w:rsidR="00515747" w:rsidRDefault="00000000">
          <w:pPr>
            <w:pStyle w:val="TOC1"/>
            <w:rPr>
              <w:rFonts w:asciiTheme="minorHAnsi" w:eastAsiaTheme="minorEastAsia" w:hAnsiTheme="minorHAnsi" w:cstheme="minorBidi"/>
              <w:b w:val="0"/>
              <w:sz w:val="22"/>
              <w:szCs w:val="22"/>
              <w:lang w:val="vi-VN" w:eastAsia="vi-VN"/>
            </w:rPr>
          </w:pPr>
          <w:hyperlink w:anchor="_Toc110586987" w:history="1">
            <w:r w:rsidR="00515747" w:rsidRPr="00D14A00">
              <w:rPr>
                <w:rStyle w:val="Hyperlink"/>
                <w:rFonts w:ascii="Times New Roman" w:hAnsi="Times New Roman" w:cs="Times New Roman"/>
                <w:lang w:val="vi-VN"/>
              </w:rPr>
              <w:t>Phần 3.</w:t>
            </w:r>
            <w:r w:rsidR="00515747">
              <w:rPr>
                <w:rFonts w:asciiTheme="minorHAnsi" w:eastAsiaTheme="minorEastAsia" w:hAnsiTheme="minorHAnsi" w:cstheme="minorBidi"/>
                <w:b w:val="0"/>
                <w:sz w:val="22"/>
                <w:szCs w:val="22"/>
                <w:lang w:val="vi-VN" w:eastAsia="vi-VN"/>
              </w:rPr>
              <w:tab/>
            </w:r>
            <w:r w:rsidR="00515747" w:rsidRPr="00D14A00">
              <w:rPr>
                <w:rStyle w:val="Hyperlink"/>
                <w:rFonts w:ascii="Times New Roman" w:hAnsi="Times New Roman" w:cs="Times New Roman"/>
                <w:lang w:val="vi-VN"/>
              </w:rPr>
              <w:t>MÔ TẢ TÓM TẮT CÁC HỌC PHẦN</w:t>
            </w:r>
            <w:r w:rsidR="00515747">
              <w:rPr>
                <w:webHidden/>
              </w:rPr>
              <w:tab/>
            </w:r>
            <w:r w:rsidR="00515747">
              <w:rPr>
                <w:webHidden/>
              </w:rPr>
              <w:fldChar w:fldCharType="begin"/>
            </w:r>
            <w:r w:rsidR="00515747">
              <w:rPr>
                <w:webHidden/>
              </w:rPr>
              <w:instrText xml:space="preserve"> PAGEREF _Toc110586987 \h </w:instrText>
            </w:r>
            <w:r w:rsidR="00515747">
              <w:rPr>
                <w:webHidden/>
              </w:rPr>
            </w:r>
            <w:r w:rsidR="00515747">
              <w:rPr>
                <w:webHidden/>
              </w:rPr>
              <w:fldChar w:fldCharType="separate"/>
            </w:r>
            <w:r w:rsidR="00515747">
              <w:rPr>
                <w:webHidden/>
              </w:rPr>
              <w:t>32</w:t>
            </w:r>
            <w:r w:rsidR="00515747">
              <w:rPr>
                <w:webHidden/>
              </w:rPr>
              <w:fldChar w:fldCharType="end"/>
            </w:r>
          </w:hyperlink>
        </w:p>
        <w:p w14:paraId="5568E3FB" w14:textId="62436422" w:rsidR="00515747" w:rsidRDefault="00000000">
          <w:pPr>
            <w:pStyle w:val="TOC2"/>
            <w:rPr>
              <w:rFonts w:asciiTheme="minorHAnsi" w:eastAsiaTheme="minorEastAsia" w:hAnsiTheme="minorHAnsi" w:cstheme="minorBidi"/>
              <w:b w:val="0"/>
              <w:lang w:eastAsia="vi-VN"/>
            </w:rPr>
          </w:pPr>
          <w:hyperlink w:anchor="_Toc110586988" w:history="1">
            <w:r w:rsidR="00515747" w:rsidRPr="00D14A00">
              <w:rPr>
                <w:rStyle w:val="Hyperlink"/>
                <w:rFonts w:ascii="Times New Roman" w:hAnsi="Times New Roman" w:cs="Times New Roman"/>
              </w:rPr>
              <w:t>3.1.</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STM1005 - TRIẾT HỌC MAC-LENIN (MARXITS-LENINIST PHILOSOPHY)</w:t>
            </w:r>
            <w:r w:rsidR="00515747">
              <w:rPr>
                <w:webHidden/>
              </w:rPr>
              <w:tab/>
            </w:r>
            <w:r w:rsidR="00515747">
              <w:rPr>
                <w:webHidden/>
              </w:rPr>
              <w:fldChar w:fldCharType="begin"/>
            </w:r>
            <w:r w:rsidR="00515747">
              <w:rPr>
                <w:webHidden/>
              </w:rPr>
              <w:instrText xml:space="preserve"> PAGEREF _Toc110586988 \h </w:instrText>
            </w:r>
            <w:r w:rsidR="00515747">
              <w:rPr>
                <w:webHidden/>
              </w:rPr>
            </w:r>
            <w:r w:rsidR="00515747">
              <w:rPr>
                <w:webHidden/>
              </w:rPr>
              <w:fldChar w:fldCharType="separate"/>
            </w:r>
            <w:r w:rsidR="00515747">
              <w:rPr>
                <w:webHidden/>
              </w:rPr>
              <w:t>32</w:t>
            </w:r>
            <w:r w:rsidR="00515747">
              <w:rPr>
                <w:webHidden/>
              </w:rPr>
              <w:fldChar w:fldCharType="end"/>
            </w:r>
          </w:hyperlink>
        </w:p>
        <w:p w14:paraId="33FEF66A" w14:textId="47FF6C60" w:rsidR="00515747" w:rsidRDefault="00000000">
          <w:pPr>
            <w:pStyle w:val="TOC2"/>
            <w:rPr>
              <w:rFonts w:asciiTheme="minorHAnsi" w:eastAsiaTheme="minorEastAsia" w:hAnsiTheme="minorHAnsi" w:cstheme="minorBidi"/>
              <w:b w:val="0"/>
              <w:lang w:eastAsia="vi-VN"/>
            </w:rPr>
          </w:pPr>
          <w:hyperlink w:anchor="_Toc110586989" w:history="1">
            <w:r w:rsidR="00515747" w:rsidRPr="00D14A00">
              <w:rPr>
                <w:rStyle w:val="Hyperlink"/>
                <w:rFonts w:ascii="Times New Roman" w:hAnsi="Times New Roman" w:cs="Times New Roman"/>
              </w:rPr>
              <w:t>3.2.</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SMT1006 - KINH TẾ CHÍNH TRỊ MÁC-LENIN (POLITICAL ECONOMICS OF MARXISM – LENINISM)</w:t>
            </w:r>
            <w:r w:rsidR="00515747">
              <w:rPr>
                <w:webHidden/>
              </w:rPr>
              <w:tab/>
            </w:r>
            <w:r w:rsidR="00515747">
              <w:rPr>
                <w:webHidden/>
              </w:rPr>
              <w:fldChar w:fldCharType="begin"/>
            </w:r>
            <w:r w:rsidR="00515747">
              <w:rPr>
                <w:webHidden/>
              </w:rPr>
              <w:instrText xml:space="preserve"> PAGEREF _Toc110586989 \h </w:instrText>
            </w:r>
            <w:r w:rsidR="00515747">
              <w:rPr>
                <w:webHidden/>
              </w:rPr>
            </w:r>
            <w:r w:rsidR="00515747">
              <w:rPr>
                <w:webHidden/>
              </w:rPr>
              <w:fldChar w:fldCharType="separate"/>
            </w:r>
            <w:r w:rsidR="00515747">
              <w:rPr>
                <w:webHidden/>
              </w:rPr>
              <w:t>32</w:t>
            </w:r>
            <w:r w:rsidR="00515747">
              <w:rPr>
                <w:webHidden/>
              </w:rPr>
              <w:fldChar w:fldCharType="end"/>
            </w:r>
          </w:hyperlink>
        </w:p>
        <w:p w14:paraId="57401F5E" w14:textId="2A7E9A69" w:rsidR="00515747" w:rsidRDefault="00000000">
          <w:pPr>
            <w:pStyle w:val="TOC2"/>
            <w:rPr>
              <w:rFonts w:asciiTheme="minorHAnsi" w:eastAsiaTheme="minorEastAsia" w:hAnsiTheme="minorHAnsi" w:cstheme="minorBidi"/>
              <w:b w:val="0"/>
              <w:lang w:eastAsia="vi-VN"/>
            </w:rPr>
          </w:pPr>
          <w:hyperlink w:anchor="_Toc110586990" w:history="1">
            <w:r w:rsidR="00515747" w:rsidRPr="00D14A00">
              <w:rPr>
                <w:rStyle w:val="Hyperlink"/>
                <w:rFonts w:ascii="Times New Roman" w:hAnsi="Times New Roman" w:cs="Times New Roman"/>
              </w:rPr>
              <w:t>3.3.</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SMT1007 - CHỦ NGHĨA XÃ HỘI KHOA HỌC (SCIENTIFIC SOCIALISM)</w:t>
            </w:r>
            <w:r w:rsidR="00515747">
              <w:rPr>
                <w:webHidden/>
              </w:rPr>
              <w:tab/>
            </w:r>
            <w:r w:rsidR="00515747">
              <w:rPr>
                <w:webHidden/>
              </w:rPr>
              <w:fldChar w:fldCharType="begin"/>
            </w:r>
            <w:r w:rsidR="00515747">
              <w:rPr>
                <w:webHidden/>
              </w:rPr>
              <w:instrText xml:space="preserve"> PAGEREF _Toc110586990 \h </w:instrText>
            </w:r>
            <w:r w:rsidR="00515747">
              <w:rPr>
                <w:webHidden/>
              </w:rPr>
            </w:r>
            <w:r w:rsidR="00515747">
              <w:rPr>
                <w:webHidden/>
              </w:rPr>
              <w:fldChar w:fldCharType="separate"/>
            </w:r>
            <w:r w:rsidR="00515747">
              <w:rPr>
                <w:webHidden/>
              </w:rPr>
              <w:t>32</w:t>
            </w:r>
            <w:r w:rsidR="00515747">
              <w:rPr>
                <w:webHidden/>
              </w:rPr>
              <w:fldChar w:fldCharType="end"/>
            </w:r>
          </w:hyperlink>
        </w:p>
        <w:p w14:paraId="52003157" w14:textId="24EBD25F" w:rsidR="00515747" w:rsidRDefault="00000000">
          <w:pPr>
            <w:pStyle w:val="TOC2"/>
            <w:rPr>
              <w:rFonts w:asciiTheme="minorHAnsi" w:eastAsiaTheme="minorEastAsia" w:hAnsiTheme="minorHAnsi" w:cstheme="minorBidi"/>
              <w:b w:val="0"/>
              <w:lang w:eastAsia="vi-VN"/>
            </w:rPr>
          </w:pPr>
          <w:hyperlink w:anchor="_Toc110586991" w:history="1">
            <w:r w:rsidR="00515747" w:rsidRPr="00D14A00">
              <w:rPr>
                <w:rStyle w:val="Hyperlink"/>
                <w:rFonts w:ascii="Times New Roman" w:hAnsi="Times New Roman" w:cs="Times New Roman"/>
              </w:rPr>
              <w:t>3.4.</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SMT1008 - LỊCH SỬ ĐẢNG CỘNG SẢN VIỆT NAM (HISTORY OF VIETNAMESE COMMUNIST PARTY)</w:t>
            </w:r>
            <w:r w:rsidR="00515747">
              <w:rPr>
                <w:webHidden/>
              </w:rPr>
              <w:tab/>
            </w:r>
            <w:r w:rsidR="00515747">
              <w:rPr>
                <w:webHidden/>
              </w:rPr>
              <w:fldChar w:fldCharType="begin"/>
            </w:r>
            <w:r w:rsidR="00515747">
              <w:rPr>
                <w:webHidden/>
              </w:rPr>
              <w:instrText xml:space="preserve"> PAGEREF _Toc110586991 \h </w:instrText>
            </w:r>
            <w:r w:rsidR="00515747">
              <w:rPr>
                <w:webHidden/>
              </w:rPr>
            </w:r>
            <w:r w:rsidR="00515747">
              <w:rPr>
                <w:webHidden/>
              </w:rPr>
              <w:fldChar w:fldCharType="separate"/>
            </w:r>
            <w:r w:rsidR="00515747">
              <w:rPr>
                <w:webHidden/>
              </w:rPr>
              <w:t>32</w:t>
            </w:r>
            <w:r w:rsidR="00515747">
              <w:rPr>
                <w:webHidden/>
              </w:rPr>
              <w:fldChar w:fldCharType="end"/>
            </w:r>
          </w:hyperlink>
        </w:p>
        <w:p w14:paraId="6C71A86D" w14:textId="0B81D7D8" w:rsidR="00515747" w:rsidRDefault="00000000">
          <w:pPr>
            <w:pStyle w:val="TOC2"/>
            <w:rPr>
              <w:rFonts w:asciiTheme="minorHAnsi" w:eastAsiaTheme="minorEastAsia" w:hAnsiTheme="minorHAnsi" w:cstheme="minorBidi"/>
              <w:b w:val="0"/>
              <w:lang w:eastAsia="vi-VN"/>
            </w:rPr>
          </w:pPr>
          <w:hyperlink w:anchor="_Toc110586992" w:history="1">
            <w:r w:rsidR="00515747" w:rsidRPr="00D14A00">
              <w:rPr>
                <w:rStyle w:val="Hyperlink"/>
                <w:rFonts w:ascii="Times New Roman" w:hAnsi="Times New Roman" w:cs="Times New Roman"/>
              </w:rPr>
              <w:t>3.5.</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SMT1004 - TƯ TƯỞNG HỒ CHÍ MINH (HO CHI MINH’S IDEOLOGY)</w:t>
            </w:r>
            <w:r w:rsidR="00515747">
              <w:rPr>
                <w:webHidden/>
              </w:rPr>
              <w:tab/>
            </w:r>
            <w:r w:rsidR="00515747">
              <w:rPr>
                <w:webHidden/>
              </w:rPr>
              <w:fldChar w:fldCharType="begin"/>
            </w:r>
            <w:r w:rsidR="00515747">
              <w:rPr>
                <w:webHidden/>
              </w:rPr>
              <w:instrText xml:space="preserve"> PAGEREF _Toc110586992 \h </w:instrText>
            </w:r>
            <w:r w:rsidR="00515747">
              <w:rPr>
                <w:webHidden/>
              </w:rPr>
            </w:r>
            <w:r w:rsidR="00515747">
              <w:rPr>
                <w:webHidden/>
              </w:rPr>
              <w:fldChar w:fldCharType="separate"/>
            </w:r>
            <w:r w:rsidR="00515747">
              <w:rPr>
                <w:webHidden/>
              </w:rPr>
              <w:t>33</w:t>
            </w:r>
            <w:r w:rsidR="00515747">
              <w:rPr>
                <w:webHidden/>
              </w:rPr>
              <w:fldChar w:fldCharType="end"/>
            </w:r>
          </w:hyperlink>
        </w:p>
        <w:p w14:paraId="5F5744EC" w14:textId="526A82AA" w:rsidR="00515747" w:rsidRDefault="00000000">
          <w:pPr>
            <w:pStyle w:val="TOC2"/>
            <w:rPr>
              <w:rFonts w:asciiTheme="minorHAnsi" w:eastAsiaTheme="minorEastAsia" w:hAnsiTheme="minorHAnsi" w:cstheme="minorBidi"/>
              <w:b w:val="0"/>
              <w:lang w:eastAsia="vi-VN"/>
            </w:rPr>
          </w:pPr>
          <w:hyperlink w:anchor="_Toc110586993" w:history="1">
            <w:r w:rsidR="00515747" w:rsidRPr="00D14A00">
              <w:rPr>
                <w:rStyle w:val="Hyperlink"/>
                <w:rFonts w:ascii="Times New Roman" w:hAnsi="Times New Roman" w:cs="Times New Roman"/>
              </w:rPr>
              <w:t>3.6.</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LAW1001 - PHÁP LUẬT ĐẠI CƯƠNG (GENERAL LAW)</w:t>
            </w:r>
            <w:r w:rsidR="00515747">
              <w:rPr>
                <w:webHidden/>
              </w:rPr>
              <w:tab/>
            </w:r>
            <w:r w:rsidR="00515747">
              <w:rPr>
                <w:webHidden/>
              </w:rPr>
              <w:fldChar w:fldCharType="begin"/>
            </w:r>
            <w:r w:rsidR="00515747">
              <w:rPr>
                <w:webHidden/>
              </w:rPr>
              <w:instrText xml:space="preserve"> PAGEREF _Toc110586993 \h </w:instrText>
            </w:r>
            <w:r w:rsidR="00515747">
              <w:rPr>
                <w:webHidden/>
              </w:rPr>
            </w:r>
            <w:r w:rsidR="00515747">
              <w:rPr>
                <w:webHidden/>
              </w:rPr>
              <w:fldChar w:fldCharType="separate"/>
            </w:r>
            <w:r w:rsidR="00515747">
              <w:rPr>
                <w:webHidden/>
              </w:rPr>
              <w:t>33</w:t>
            </w:r>
            <w:r w:rsidR="00515747">
              <w:rPr>
                <w:webHidden/>
              </w:rPr>
              <w:fldChar w:fldCharType="end"/>
            </w:r>
          </w:hyperlink>
        </w:p>
        <w:p w14:paraId="31FBFE28" w14:textId="2463E552" w:rsidR="00515747" w:rsidRDefault="00000000">
          <w:pPr>
            <w:pStyle w:val="TOC2"/>
            <w:rPr>
              <w:rFonts w:asciiTheme="minorHAnsi" w:eastAsiaTheme="minorEastAsia" w:hAnsiTheme="minorHAnsi" w:cstheme="minorBidi"/>
              <w:b w:val="0"/>
              <w:lang w:eastAsia="vi-VN"/>
            </w:rPr>
          </w:pPr>
          <w:hyperlink w:anchor="_Toc110586994" w:history="1">
            <w:r w:rsidR="00515747" w:rsidRPr="00D14A00">
              <w:rPr>
                <w:rStyle w:val="Hyperlink"/>
                <w:rFonts w:ascii="Times New Roman" w:hAnsi="Times New Roman" w:cs="Times New Roman"/>
              </w:rPr>
              <w:t>3.7.</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TOU1001 - GIAO TIẾP KINH DOANH (BUSINESS COMMUNICATION)</w:t>
            </w:r>
            <w:r w:rsidR="00515747">
              <w:rPr>
                <w:webHidden/>
              </w:rPr>
              <w:tab/>
            </w:r>
            <w:r w:rsidR="00515747">
              <w:rPr>
                <w:webHidden/>
              </w:rPr>
              <w:fldChar w:fldCharType="begin"/>
            </w:r>
            <w:r w:rsidR="00515747">
              <w:rPr>
                <w:webHidden/>
              </w:rPr>
              <w:instrText xml:space="preserve"> PAGEREF _Toc110586994 \h </w:instrText>
            </w:r>
            <w:r w:rsidR="00515747">
              <w:rPr>
                <w:webHidden/>
              </w:rPr>
            </w:r>
            <w:r w:rsidR="00515747">
              <w:rPr>
                <w:webHidden/>
              </w:rPr>
              <w:fldChar w:fldCharType="separate"/>
            </w:r>
            <w:r w:rsidR="00515747">
              <w:rPr>
                <w:webHidden/>
              </w:rPr>
              <w:t>33</w:t>
            </w:r>
            <w:r w:rsidR="00515747">
              <w:rPr>
                <w:webHidden/>
              </w:rPr>
              <w:fldChar w:fldCharType="end"/>
            </w:r>
          </w:hyperlink>
        </w:p>
        <w:p w14:paraId="2B521801" w14:textId="5954F832" w:rsidR="00515747" w:rsidRDefault="00000000">
          <w:pPr>
            <w:pStyle w:val="TOC2"/>
            <w:rPr>
              <w:rFonts w:asciiTheme="minorHAnsi" w:eastAsiaTheme="minorEastAsia" w:hAnsiTheme="minorHAnsi" w:cstheme="minorBidi"/>
              <w:b w:val="0"/>
              <w:lang w:eastAsia="vi-VN"/>
            </w:rPr>
          </w:pPr>
          <w:hyperlink w:anchor="_Toc110586995" w:history="1">
            <w:r w:rsidR="00515747" w:rsidRPr="00D14A00">
              <w:rPr>
                <w:rStyle w:val="Hyperlink"/>
                <w:rFonts w:ascii="Times New Roman" w:hAnsi="Times New Roman" w:cs="Times New Roman"/>
              </w:rPr>
              <w:t>3.8.</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MGT1001 - KINH TẾ VI MÔ (MICROECONOMICS)</w:t>
            </w:r>
            <w:r w:rsidR="00515747">
              <w:rPr>
                <w:webHidden/>
              </w:rPr>
              <w:tab/>
            </w:r>
            <w:r w:rsidR="00515747">
              <w:rPr>
                <w:webHidden/>
              </w:rPr>
              <w:fldChar w:fldCharType="begin"/>
            </w:r>
            <w:r w:rsidR="00515747">
              <w:rPr>
                <w:webHidden/>
              </w:rPr>
              <w:instrText xml:space="preserve"> PAGEREF _Toc110586995 \h </w:instrText>
            </w:r>
            <w:r w:rsidR="00515747">
              <w:rPr>
                <w:webHidden/>
              </w:rPr>
            </w:r>
            <w:r w:rsidR="00515747">
              <w:rPr>
                <w:webHidden/>
              </w:rPr>
              <w:fldChar w:fldCharType="separate"/>
            </w:r>
            <w:r w:rsidR="00515747">
              <w:rPr>
                <w:webHidden/>
              </w:rPr>
              <w:t>34</w:t>
            </w:r>
            <w:r w:rsidR="00515747">
              <w:rPr>
                <w:webHidden/>
              </w:rPr>
              <w:fldChar w:fldCharType="end"/>
            </w:r>
          </w:hyperlink>
        </w:p>
        <w:p w14:paraId="076F9F2E" w14:textId="333490B3" w:rsidR="00515747" w:rsidRDefault="00000000">
          <w:pPr>
            <w:pStyle w:val="TOC2"/>
            <w:rPr>
              <w:rFonts w:asciiTheme="minorHAnsi" w:eastAsiaTheme="minorEastAsia" w:hAnsiTheme="minorHAnsi" w:cstheme="minorBidi"/>
              <w:b w:val="0"/>
              <w:lang w:eastAsia="vi-VN"/>
            </w:rPr>
          </w:pPr>
          <w:hyperlink w:anchor="_Toc110586996" w:history="1">
            <w:r w:rsidR="00515747" w:rsidRPr="00D14A00">
              <w:rPr>
                <w:rStyle w:val="Hyperlink"/>
                <w:rFonts w:ascii="Times New Roman" w:hAnsi="Times New Roman" w:cs="Times New Roman"/>
              </w:rPr>
              <w:t>3.9.</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ECO1001 - KINH TẾ VĨ MÔ (MACROECONOMICS)</w:t>
            </w:r>
            <w:r w:rsidR="00515747">
              <w:rPr>
                <w:webHidden/>
              </w:rPr>
              <w:tab/>
            </w:r>
            <w:r w:rsidR="00515747">
              <w:rPr>
                <w:webHidden/>
              </w:rPr>
              <w:fldChar w:fldCharType="begin"/>
            </w:r>
            <w:r w:rsidR="00515747">
              <w:rPr>
                <w:webHidden/>
              </w:rPr>
              <w:instrText xml:space="preserve"> PAGEREF _Toc110586996 \h </w:instrText>
            </w:r>
            <w:r w:rsidR="00515747">
              <w:rPr>
                <w:webHidden/>
              </w:rPr>
            </w:r>
            <w:r w:rsidR="00515747">
              <w:rPr>
                <w:webHidden/>
              </w:rPr>
              <w:fldChar w:fldCharType="separate"/>
            </w:r>
            <w:r w:rsidR="00515747">
              <w:rPr>
                <w:webHidden/>
              </w:rPr>
              <w:t>34</w:t>
            </w:r>
            <w:r w:rsidR="00515747">
              <w:rPr>
                <w:webHidden/>
              </w:rPr>
              <w:fldChar w:fldCharType="end"/>
            </w:r>
          </w:hyperlink>
        </w:p>
        <w:p w14:paraId="603A5FC1" w14:textId="1891B645" w:rsidR="00515747" w:rsidRDefault="00000000">
          <w:pPr>
            <w:pStyle w:val="TOC2"/>
            <w:rPr>
              <w:rFonts w:asciiTheme="minorHAnsi" w:eastAsiaTheme="minorEastAsia" w:hAnsiTheme="minorHAnsi" w:cstheme="minorBidi"/>
              <w:b w:val="0"/>
              <w:lang w:eastAsia="vi-VN"/>
            </w:rPr>
          </w:pPr>
          <w:hyperlink w:anchor="_Toc110586997" w:history="1">
            <w:r w:rsidR="00515747" w:rsidRPr="00D14A00">
              <w:rPr>
                <w:rStyle w:val="Hyperlink"/>
                <w:rFonts w:ascii="Times New Roman" w:hAnsi="Times New Roman" w:cs="Times New Roman"/>
              </w:rPr>
              <w:t>3.10.</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MGT1002 - QUẢN TRỊ HỌC (MANAGEMENT)</w:t>
            </w:r>
            <w:r w:rsidR="00515747">
              <w:rPr>
                <w:webHidden/>
              </w:rPr>
              <w:tab/>
            </w:r>
            <w:r w:rsidR="00515747">
              <w:rPr>
                <w:webHidden/>
              </w:rPr>
              <w:fldChar w:fldCharType="begin"/>
            </w:r>
            <w:r w:rsidR="00515747">
              <w:rPr>
                <w:webHidden/>
              </w:rPr>
              <w:instrText xml:space="preserve"> PAGEREF _Toc110586997 \h </w:instrText>
            </w:r>
            <w:r w:rsidR="00515747">
              <w:rPr>
                <w:webHidden/>
              </w:rPr>
            </w:r>
            <w:r w:rsidR="00515747">
              <w:rPr>
                <w:webHidden/>
              </w:rPr>
              <w:fldChar w:fldCharType="separate"/>
            </w:r>
            <w:r w:rsidR="00515747">
              <w:rPr>
                <w:webHidden/>
              </w:rPr>
              <w:t>34</w:t>
            </w:r>
            <w:r w:rsidR="00515747">
              <w:rPr>
                <w:webHidden/>
              </w:rPr>
              <w:fldChar w:fldCharType="end"/>
            </w:r>
          </w:hyperlink>
        </w:p>
        <w:p w14:paraId="3A786A39" w14:textId="3F2BD132" w:rsidR="00515747" w:rsidRDefault="00000000">
          <w:pPr>
            <w:pStyle w:val="TOC2"/>
            <w:rPr>
              <w:rFonts w:asciiTheme="minorHAnsi" w:eastAsiaTheme="minorEastAsia" w:hAnsiTheme="minorHAnsi" w:cstheme="minorBidi"/>
              <w:b w:val="0"/>
              <w:lang w:eastAsia="vi-VN"/>
            </w:rPr>
          </w:pPr>
          <w:hyperlink w:anchor="_Toc110586998" w:history="1">
            <w:r w:rsidR="00515747" w:rsidRPr="00D14A00">
              <w:rPr>
                <w:rStyle w:val="Hyperlink"/>
                <w:rFonts w:ascii="Times New Roman" w:hAnsi="Times New Roman" w:cs="Times New Roman"/>
              </w:rPr>
              <w:t>3.11.</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MIS1002 - TIN HỌC ỨNG DỤNG TRONG QUẢN LÝ (APPLIEDIT IN OFFICE INFORMATICS)</w:t>
            </w:r>
            <w:r w:rsidR="00515747">
              <w:rPr>
                <w:webHidden/>
              </w:rPr>
              <w:tab/>
            </w:r>
            <w:r w:rsidR="00515747">
              <w:rPr>
                <w:webHidden/>
              </w:rPr>
              <w:fldChar w:fldCharType="begin"/>
            </w:r>
            <w:r w:rsidR="00515747">
              <w:rPr>
                <w:webHidden/>
              </w:rPr>
              <w:instrText xml:space="preserve"> PAGEREF _Toc110586998 \h </w:instrText>
            </w:r>
            <w:r w:rsidR="00515747">
              <w:rPr>
                <w:webHidden/>
              </w:rPr>
            </w:r>
            <w:r w:rsidR="00515747">
              <w:rPr>
                <w:webHidden/>
              </w:rPr>
              <w:fldChar w:fldCharType="separate"/>
            </w:r>
            <w:r w:rsidR="00515747">
              <w:rPr>
                <w:webHidden/>
              </w:rPr>
              <w:t>35</w:t>
            </w:r>
            <w:r w:rsidR="00515747">
              <w:rPr>
                <w:webHidden/>
              </w:rPr>
              <w:fldChar w:fldCharType="end"/>
            </w:r>
          </w:hyperlink>
        </w:p>
        <w:p w14:paraId="388FD0E4" w14:textId="188E7477" w:rsidR="00515747" w:rsidRDefault="00000000">
          <w:pPr>
            <w:pStyle w:val="TOC2"/>
            <w:rPr>
              <w:rFonts w:asciiTheme="minorHAnsi" w:eastAsiaTheme="minorEastAsia" w:hAnsiTheme="minorHAnsi" w:cstheme="minorBidi"/>
              <w:b w:val="0"/>
              <w:lang w:eastAsia="vi-VN"/>
            </w:rPr>
          </w:pPr>
          <w:hyperlink w:anchor="_Toc110586999" w:history="1">
            <w:r w:rsidR="00515747" w:rsidRPr="00D14A00">
              <w:rPr>
                <w:rStyle w:val="Hyperlink"/>
                <w:rFonts w:ascii="Times New Roman" w:hAnsi="Times New Roman" w:cs="Times New Roman"/>
              </w:rPr>
              <w:t>3.12.</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ENGELE1 - ENGLISH ELEMENTARY 1</w:t>
            </w:r>
            <w:r w:rsidR="00515747">
              <w:rPr>
                <w:webHidden/>
              </w:rPr>
              <w:tab/>
            </w:r>
            <w:r w:rsidR="00515747">
              <w:rPr>
                <w:webHidden/>
              </w:rPr>
              <w:fldChar w:fldCharType="begin"/>
            </w:r>
            <w:r w:rsidR="00515747">
              <w:rPr>
                <w:webHidden/>
              </w:rPr>
              <w:instrText xml:space="preserve"> PAGEREF _Toc110586999 \h </w:instrText>
            </w:r>
            <w:r w:rsidR="00515747">
              <w:rPr>
                <w:webHidden/>
              </w:rPr>
            </w:r>
            <w:r w:rsidR="00515747">
              <w:rPr>
                <w:webHidden/>
              </w:rPr>
              <w:fldChar w:fldCharType="separate"/>
            </w:r>
            <w:r w:rsidR="00515747">
              <w:rPr>
                <w:webHidden/>
              </w:rPr>
              <w:t>35</w:t>
            </w:r>
            <w:r w:rsidR="00515747">
              <w:rPr>
                <w:webHidden/>
              </w:rPr>
              <w:fldChar w:fldCharType="end"/>
            </w:r>
          </w:hyperlink>
        </w:p>
        <w:p w14:paraId="004D9FE9" w14:textId="02C4B089" w:rsidR="00515747" w:rsidRDefault="00000000">
          <w:pPr>
            <w:pStyle w:val="TOC2"/>
            <w:rPr>
              <w:rFonts w:asciiTheme="minorHAnsi" w:eastAsiaTheme="minorEastAsia" w:hAnsiTheme="minorHAnsi" w:cstheme="minorBidi"/>
              <w:b w:val="0"/>
              <w:lang w:eastAsia="vi-VN"/>
            </w:rPr>
          </w:pPr>
          <w:hyperlink w:anchor="_Toc110587000" w:history="1">
            <w:r w:rsidR="00515747" w:rsidRPr="00D14A00">
              <w:rPr>
                <w:rStyle w:val="Hyperlink"/>
                <w:rFonts w:ascii="Times New Roman" w:hAnsi="Times New Roman" w:cs="Times New Roman"/>
              </w:rPr>
              <w:t>3.13.</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ENGELE2 - ENGLISH ELEMENTARY 2</w:t>
            </w:r>
            <w:r w:rsidR="00515747">
              <w:rPr>
                <w:webHidden/>
              </w:rPr>
              <w:tab/>
            </w:r>
            <w:r w:rsidR="00515747">
              <w:rPr>
                <w:webHidden/>
              </w:rPr>
              <w:fldChar w:fldCharType="begin"/>
            </w:r>
            <w:r w:rsidR="00515747">
              <w:rPr>
                <w:webHidden/>
              </w:rPr>
              <w:instrText xml:space="preserve"> PAGEREF _Toc110587000 \h </w:instrText>
            </w:r>
            <w:r w:rsidR="00515747">
              <w:rPr>
                <w:webHidden/>
              </w:rPr>
            </w:r>
            <w:r w:rsidR="00515747">
              <w:rPr>
                <w:webHidden/>
              </w:rPr>
              <w:fldChar w:fldCharType="separate"/>
            </w:r>
            <w:r w:rsidR="00515747">
              <w:rPr>
                <w:webHidden/>
              </w:rPr>
              <w:t>35</w:t>
            </w:r>
            <w:r w:rsidR="00515747">
              <w:rPr>
                <w:webHidden/>
              </w:rPr>
              <w:fldChar w:fldCharType="end"/>
            </w:r>
          </w:hyperlink>
        </w:p>
        <w:p w14:paraId="3CFC6265" w14:textId="77419856" w:rsidR="00515747" w:rsidRDefault="00000000">
          <w:pPr>
            <w:pStyle w:val="TOC2"/>
            <w:rPr>
              <w:rFonts w:asciiTheme="minorHAnsi" w:eastAsiaTheme="minorEastAsia" w:hAnsiTheme="minorHAnsi" w:cstheme="minorBidi"/>
              <w:b w:val="0"/>
              <w:lang w:eastAsia="vi-VN"/>
            </w:rPr>
          </w:pPr>
          <w:hyperlink w:anchor="_Toc110587001" w:history="1">
            <w:r w:rsidR="00515747" w:rsidRPr="00D14A00">
              <w:rPr>
                <w:rStyle w:val="Hyperlink"/>
                <w:rFonts w:ascii="Times New Roman" w:hAnsi="Times New Roman" w:cs="Times New Roman"/>
              </w:rPr>
              <w:t>3.14.</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ENG2015 - ENGLISH COMMUNICATION 1</w:t>
            </w:r>
            <w:r w:rsidR="00515747">
              <w:rPr>
                <w:webHidden/>
              </w:rPr>
              <w:tab/>
            </w:r>
            <w:r w:rsidR="00515747">
              <w:rPr>
                <w:webHidden/>
              </w:rPr>
              <w:fldChar w:fldCharType="begin"/>
            </w:r>
            <w:r w:rsidR="00515747">
              <w:rPr>
                <w:webHidden/>
              </w:rPr>
              <w:instrText xml:space="preserve"> PAGEREF _Toc110587001 \h </w:instrText>
            </w:r>
            <w:r w:rsidR="00515747">
              <w:rPr>
                <w:webHidden/>
              </w:rPr>
            </w:r>
            <w:r w:rsidR="00515747">
              <w:rPr>
                <w:webHidden/>
              </w:rPr>
              <w:fldChar w:fldCharType="separate"/>
            </w:r>
            <w:r w:rsidR="00515747">
              <w:rPr>
                <w:webHidden/>
              </w:rPr>
              <w:t>36</w:t>
            </w:r>
            <w:r w:rsidR="00515747">
              <w:rPr>
                <w:webHidden/>
              </w:rPr>
              <w:fldChar w:fldCharType="end"/>
            </w:r>
          </w:hyperlink>
        </w:p>
        <w:p w14:paraId="395791BD" w14:textId="554A353F" w:rsidR="00515747" w:rsidRDefault="00000000">
          <w:pPr>
            <w:pStyle w:val="TOC2"/>
            <w:rPr>
              <w:rFonts w:asciiTheme="minorHAnsi" w:eastAsiaTheme="minorEastAsia" w:hAnsiTheme="minorHAnsi" w:cstheme="minorBidi"/>
              <w:b w:val="0"/>
              <w:lang w:eastAsia="vi-VN"/>
            </w:rPr>
          </w:pPr>
          <w:hyperlink w:anchor="_Toc110587002" w:history="1">
            <w:r w:rsidR="00515747" w:rsidRPr="00D14A00">
              <w:rPr>
                <w:rStyle w:val="Hyperlink"/>
                <w:rFonts w:ascii="Times New Roman" w:hAnsi="Times New Roman" w:cs="Times New Roman"/>
              </w:rPr>
              <w:t>3.15.</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ENG2016 - ENGLISH COMMUNICATION 2</w:t>
            </w:r>
            <w:r w:rsidR="00515747">
              <w:rPr>
                <w:webHidden/>
              </w:rPr>
              <w:tab/>
            </w:r>
            <w:r w:rsidR="00515747">
              <w:rPr>
                <w:webHidden/>
              </w:rPr>
              <w:fldChar w:fldCharType="begin"/>
            </w:r>
            <w:r w:rsidR="00515747">
              <w:rPr>
                <w:webHidden/>
              </w:rPr>
              <w:instrText xml:space="preserve"> PAGEREF _Toc110587002 \h </w:instrText>
            </w:r>
            <w:r w:rsidR="00515747">
              <w:rPr>
                <w:webHidden/>
              </w:rPr>
            </w:r>
            <w:r w:rsidR="00515747">
              <w:rPr>
                <w:webHidden/>
              </w:rPr>
              <w:fldChar w:fldCharType="separate"/>
            </w:r>
            <w:r w:rsidR="00515747">
              <w:rPr>
                <w:webHidden/>
              </w:rPr>
              <w:t>36</w:t>
            </w:r>
            <w:r w:rsidR="00515747">
              <w:rPr>
                <w:webHidden/>
              </w:rPr>
              <w:fldChar w:fldCharType="end"/>
            </w:r>
          </w:hyperlink>
        </w:p>
        <w:p w14:paraId="6F7EC7BD" w14:textId="77AB7061" w:rsidR="00515747" w:rsidRDefault="00000000">
          <w:pPr>
            <w:pStyle w:val="TOC2"/>
            <w:rPr>
              <w:rFonts w:asciiTheme="minorHAnsi" w:eastAsiaTheme="minorEastAsia" w:hAnsiTheme="minorHAnsi" w:cstheme="minorBidi"/>
              <w:b w:val="0"/>
              <w:lang w:eastAsia="vi-VN"/>
            </w:rPr>
          </w:pPr>
          <w:hyperlink w:anchor="_Toc110587003" w:history="1">
            <w:r w:rsidR="00515747" w:rsidRPr="00D14A00">
              <w:rPr>
                <w:rStyle w:val="Hyperlink"/>
                <w:rFonts w:ascii="Times New Roman" w:hAnsi="Times New Roman" w:cs="Times New Roman"/>
              </w:rPr>
              <w:t>3.16.</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ENG2017 - ENGLISH COMPOSITION B1</w:t>
            </w:r>
            <w:r w:rsidR="00515747">
              <w:rPr>
                <w:webHidden/>
              </w:rPr>
              <w:tab/>
            </w:r>
            <w:r w:rsidR="00515747">
              <w:rPr>
                <w:webHidden/>
              </w:rPr>
              <w:fldChar w:fldCharType="begin"/>
            </w:r>
            <w:r w:rsidR="00515747">
              <w:rPr>
                <w:webHidden/>
              </w:rPr>
              <w:instrText xml:space="preserve"> PAGEREF _Toc110587003 \h </w:instrText>
            </w:r>
            <w:r w:rsidR="00515747">
              <w:rPr>
                <w:webHidden/>
              </w:rPr>
            </w:r>
            <w:r w:rsidR="00515747">
              <w:rPr>
                <w:webHidden/>
              </w:rPr>
              <w:fldChar w:fldCharType="separate"/>
            </w:r>
            <w:r w:rsidR="00515747">
              <w:rPr>
                <w:webHidden/>
              </w:rPr>
              <w:t>37</w:t>
            </w:r>
            <w:r w:rsidR="00515747">
              <w:rPr>
                <w:webHidden/>
              </w:rPr>
              <w:fldChar w:fldCharType="end"/>
            </w:r>
          </w:hyperlink>
        </w:p>
        <w:p w14:paraId="6DC193D2" w14:textId="3D96CFD7" w:rsidR="00515747" w:rsidRDefault="00000000">
          <w:pPr>
            <w:pStyle w:val="TOC2"/>
            <w:rPr>
              <w:rFonts w:asciiTheme="minorHAnsi" w:eastAsiaTheme="minorEastAsia" w:hAnsiTheme="minorHAnsi" w:cstheme="minorBidi"/>
              <w:b w:val="0"/>
              <w:lang w:eastAsia="vi-VN"/>
            </w:rPr>
          </w:pPr>
          <w:hyperlink w:anchor="_Toc110587004" w:history="1">
            <w:r w:rsidR="00515747" w:rsidRPr="00D14A00">
              <w:rPr>
                <w:rStyle w:val="Hyperlink"/>
                <w:rFonts w:ascii="Times New Roman" w:hAnsi="Times New Roman" w:cs="Times New Roman"/>
              </w:rPr>
              <w:t>3.17.</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MIS2002 - HỆ THỐNG THÔNG TIN QUẢN LÝ (MANAGEMENT INFORMATION SYSTEMS)</w:t>
            </w:r>
            <w:r w:rsidR="00515747">
              <w:rPr>
                <w:webHidden/>
              </w:rPr>
              <w:tab/>
            </w:r>
            <w:r w:rsidR="00515747">
              <w:rPr>
                <w:webHidden/>
              </w:rPr>
              <w:fldChar w:fldCharType="begin"/>
            </w:r>
            <w:r w:rsidR="00515747">
              <w:rPr>
                <w:webHidden/>
              </w:rPr>
              <w:instrText xml:space="preserve"> PAGEREF _Toc110587004 \h </w:instrText>
            </w:r>
            <w:r w:rsidR="00515747">
              <w:rPr>
                <w:webHidden/>
              </w:rPr>
            </w:r>
            <w:r w:rsidR="00515747">
              <w:rPr>
                <w:webHidden/>
              </w:rPr>
              <w:fldChar w:fldCharType="separate"/>
            </w:r>
            <w:r w:rsidR="00515747">
              <w:rPr>
                <w:webHidden/>
              </w:rPr>
              <w:t>37</w:t>
            </w:r>
            <w:r w:rsidR="00515747">
              <w:rPr>
                <w:webHidden/>
              </w:rPr>
              <w:fldChar w:fldCharType="end"/>
            </w:r>
          </w:hyperlink>
        </w:p>
        <w:p w14:paraId="3650CA5D" w14:textId="12F32B5D" w:rsidR="00515747" w:rsidRDefault="00000000">
          <w:pPr>
            <w:pStyle w:val="TOC2"/>
            <w:rPr>
              <w:rFonts w:asciiTheme="minorHAnsi" w:eastAsiaTheme="minorEastAsia" w:hAnsiTheme="minorHAnsi" w:cstheme="minorBidi"/>
              <w:b w:val="0"/>
              <w:lang w:eastAsia="vi-VN"/>
            </w:rPr>
          </w:pPr>
          <w:hyperlink w:anchor="_Toc110587005" w:history="1">
            <w:r w:rsidR="00515747" w:rsidRPr="00D14A00">
              <w:rPr>
                <w:rStyle w:val="Hyperlink"/>
                <w:rFonts w:ascii="Times New Roman" w:hAnsi="Times New Roman" w:cs="Times New Roman"/>
                <w:lang w:val="x-none" w:eastAsia="x-none"/>
              </w:rPr>
              <w:t>3.18.</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IBS2001</w:t>
            </w:r>
            <w:r w:rsidR="00515747" w:rsidRPr="00D14A00">
              <w:rPr>
                <w:rStyle w:val="Hyperlink"/>
                <w:rFonts w:ascii="Times New Roman" w:hAnsi="Times New Roman" w:cs="Times New Roman"/>
                <w:lang w:val="x-none" w:eastAsia="x-none"/>
              </w:rPr>
              <w:t xml:space="preserve"> - KINH </w:t>
            </w:r>
            <w:r w:rsidR="00515747" w:rsidRPr="00D14A00">
              <w:rPr>
                <w:rStyle w:val="Hyperlink"/>
                <w:rFonts w:ascii="Times New Roman" w:hAnsi="Times New Roman" w:cs="Times New Roman"/>
                <w:lang w:eastAsia="x-none"/>
              </w:rPr>
              <w:t>DOANH</w:t>
            </w:r>
            <w:r w:rsidR="00515747" w:rsidRPr="00D14A00">
              <w:rPr>
                <w:rStyle w:val="Hyperlink"/>
                <w:rFonts w:ascii="Times New Roman" w:hAnsi="Times New Roman" w:cs="Times New Roman"/>
                <w:lang w:val="x-none" w:eastAsia="x-none"/>
              </w:rPr>
              <w:t xml:space="preserve"> QUỐC TẾ</w:t>
            </w:r>
            <w:r w:rsidR="00515747" w:rsidRPr="00D14A00">
              <w:rPr>
                <w:rStyle w:val="Hyperlink"/>
                <w:rFonts w:ascii="Times New Roman" w:hAnsi="Times New Roman" w:cs="Times New Roman"/>
                <w:lang w:eastAsia="x-none"/>
              </w:rPr>
              <w:t xml:space="preserve"> (INTERNATIONAL BUSINESS)</w:t>
            </w:r>
            <w:r w:rsidR="00515747">
              <w:rPr>
                <w:webHidden/>
              </w:rPr>
              <w:tab/>
            </w:r>
            <w:r w:rsidR="00515747">
              <w:rPr>
                <w:webHidden/>
              </w:rPr>
              <w:fldChar w:fldCharType="begin"/>
            </w:r>
            <w:r w:rsidR="00515747">
              <w:rPr>
                <w:webHidden/>
              </w:rPr>
              <w:instrText xml:space="preserve"> PAGEREF _Toc110587005 \h </w:instrText>
            </w:r>
            <w:r w:rsidR="00515747">
              <w:rPr>
                <w:webHidden/>
              </w:rPr>
            </w:r>
            <w:r w:rsidR="00515747">
              <w:rPr>
                <w:webHidden/>
              </w:rPr>
              <w:fldChar w:fldCharType="separate"/>
            </w:r>
            <w:r w:rsidR="00515747">
              <w:rPr>
                <w:webHidden/>
              </w:rPr>
              <w:t>37</w:t>
            </w:r>
            <w:r w:rsidR="00515747">
              <w:rPr>
                <w:webHidden/>
              </w:rPr>
              <w:fldChar w:fldCharType="end"/>
            </w:r>
          </w:hyperlink>
        </w:p>
        <w:p w14:paraId="54701AFD" w14:textId="3108D68A" w:rsidR="00515747" w:rsidRDefault="00000000">
          <w:pPr>
            <w:pStyle w:val="TOC2"/>
            <w:rPr>
              <w:rFonts w:asciiTheme="minorHAnsi" w:eastAsiaTheme="minorEastAsia" w:hAnsiTheme="minorHAnsi" w:cstheme="minorBidi"/>
              <w:b w:val="0"/>
              <w:lang w:eastAsia="vi-VN"/>
            </w:rPr>
          </w:pPr>
          <w:hyperlink w:anchor="_Toc110587006" w:history="1">
            <w:r w:rsidR="00515747" w:rsidRPr="00D14A00">
              <w:rPr>
                <w:rStyle w:val="Hyperlink"/>
                <w:rFonts w:ascii="Times New Roman" w:hAnsi="Times New Roman" w:cs="Times New Roman"/>
                <w:lang w:eastAsia="x-none"/>
              </w:rPr>
              <w:t>3.19.</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lang w:eastAsia="x-none"/>
              </w:rPr>
              <w:t>ECO3040 - TOÁN CHO FINTECH 1</w:t>
            </w:r>
            <w:r w:rsidR="00515747">
              <w:rPr>
                <w:webHidden/>
              </w:rPr>
              <w:tab/>
            </w:r>
            <w:r w:rsidR="00515747">
              <w:rPr>
                <w:webHidden/>
              </w:rPr>
              <w:fldChar w:fldCharType="begin"/>
            </w:r>
            <w:r w:rsidR="00515747">
              <w:rPr>
                <w:webHidden/>
              </w:rPr>
              <w:instrText xml:space="preserve"> PAGEREF _Toc110587006 \h </w:instrText>
            </w:r>
            <w:r w:rsidR="00515747">
              <w:rPr>
                <w:webHidden/>
              </w:rPr>
            </w:r>
            <w:r w:rsidR="00515747">
              <w:rPr>
                <w:webHidden/>
              </w:rPr>
              <w:fldChar w:fldCharType="separate"/>
            </w:r>
            <w:r w:rsidR="00515747">
              <w:rPr>
                <w:webHidden/>
              </w:rPr>
              <w:t>37</w:t>
            </w:r>
            <w:r w:rsidR="00515747">
              <w:rPr>
                <w:webHidden/>
              </w:rPr>
              <w:fldChar w:fldCharType="end"/>
            </w:r>
          </w:hyperlink>
        </w:p>
        <w:p w14:paraId="6BC84781" w14:textId="234263EB" w:rsidR="00515747" w:rsidRDefault="00000000">
          <w:pPr>
            <w:pStyle w:val="TOC2"/>
            <w:rPr>
              <w:rFonts w:asciiTheme="minorHAnsi" w:eastAsiaTheme="minorEastAsia" w:hAnsiTheme="minorHAnsi" w:cstheme="minorBidi"/>
              <w:b w:val="0"/>
              <w:lang w:eastAsia="vi-VN"/>
            </w:rPr>
          </w:pPr>
          <w:hyperlink w:anchor="_Toc110587007" w:history="1">
            <w:r w:rsidR="00515747" w:rsidRPr="00D14A00">
              <w:rPr>
                <w:rStyle w:val="Hyperlink"/>
                <w:rFonts w:ascii="Times New Roman" w:hAnsi="Times New Roman" w:cs="Times New Roman"/>
                <w:lang w:eastAsia="x-none"/>
              </w:rPr>
              <w:t>3.20.</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lang w:eastAsia="x-none"/>
              </w:rPr>
              <w:t>STA2002 - THỐNG KÊ KINH DOANH VÀ KINH TẾ (STATISTICS FOR BUSINESS AND ECONOMICS)</w:t>
            </w:r>
            <w:r w:rsidR="00515747">
              <w:rPr>
                <w:webHidden/>
              </w:rPr>
              <w:tab/>
            </w:r>
            <w:r w:rsidR="00515747">
              <w:rPr>
                <w:webHidden/>
              </w:rPr>
              <w:fldChar w:fldCharType="begin"/>
            </w:r>
            <w:r w:rsidR="00515747">
              <w:rPr>
                <w:webHidden/>
              </w:rPr>
              <w:instrText xml:space="preserve"> PAGEREF _Toc110587007 \h </w:instrText>
            </w:r>
            <w:r w:rsidR="00515747">
              <w:rPr>
                <w:webHidden/>
              </w:rPr>
            </w:r>
            <w:r w:rsidR="00515747">
              <w:rPr>
                <w:webHidden/>
              </w:rPr>
              <w:fldChar w:fldCharType="separate"/>
            </w:r>
            <w:r w:rsidR="00515747">
              <w:rPr>
                <w:webHidden/>
              </w:rPr>
              <w:t>38</w:t>
            </w:r>
            <w:r w:rsidR="00515747">
              <w:rPr>
                <w:webHidden/>
              </w:rPr>
              <w:fldChar w:fldCharType="end"/>
            </w:r>
          </w:hyperlink>
        </w:p>
        <w:p w14:paraId="7D6C19C5" w14:textId="7FFEEC28" w:rsidR="00515747" w:rsidRDefault="00000000">
          <w:pPr>
            <w:pStyle w:val="TOC2"/>
            <w:rPr>
              <w:rFonts w:asciiTheme="minorHAnsi" w:eastAsiaTheme="minorEastAsia" w:hAnsiTheme="minorHAnsi" w:cstheme="minorBidi"/>
              <w:b w:val="0"/>
              <w:lang w:eastAsia="vi-VN"/>
            </w:rPr>
          </w:pPr>
          <w:hyperlink w:anchor="_Toc110587008" w:history="1">
            <w:r w:rsidR="00515747" w:rsidRPr="00D14A00">
              <w:rPr>
                <w:rStyle w:val="Hyperlink"/>
                <w:rFonts w:ascii="Times New Roman" w:hAnsi="Times New Roman" w:cs="Times New Roman"/>
                <w:lang w:val="x-none" w:eastAsia="x-none"/>
              </w:rPr>
              <w:t>3.21.</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lang w:eastAsia="x-none"/>
              </w:rPr>
              <w:t>STA2006 – XÁC SUẤT VÀ THỐNG KÊ TOÁN (PROBABILITY THEORY AND MATHEMATICAL STATISTICS)</w:t>
            </w:r>
            <w:r w:rsidR="00515747">
              <w:rPr>
                <w:webHidden/>
              </w:rPr>
              <w:tab/>
            </w:r>
            <w:r w:rsidR="00515747">
              <w:rPr>
                <w:webHidden/>
              </w:rPr>
              <w:fldChar w:fldCharType="begin"/>
            </w:r>
            <w:r w:rsidR="00515747">
              <w:rPr>
                <w:webHidden/>
              </w:rPr>
              <w:instrText xml:space="preserve"> PAGEREF _Toc110587008 \h </w:instrText>
            </w:r>
            <w:r w:rsidR="00515747">
              <w:rPr>
                <w:webHidden/>
              </w:rPr>
            </w:r>
            <w:r w:rsidR="00515747">
              <w:rPr>
                <w:webHidden/>
              </w:rPr>
              <w:fldChar w:fldCharType="separate"/>
            </w:r>
            <w:r w:rsidR="00515747">
              <w:rPr>
                <w:webHidden/>
              </w:rPr>
              <w:t>38</w:t>
            </w:r>
            <w:r w:rsidR="00515747">
              <w:rPr>
                <w:webHidden/>
              </w:rPr>
              <w:fldChar w:fldCharType="end"/>
            </w:r>
          </w:hyperlink>
        </w:p>
        <w:p w14:paraId="372588C9" w14:textId="4F173836" w:rsidR="00515747" w:rsidRDefault="00000000">
          <w:pPr>
            <w:pStyle w:val="TOC2"/>
            <w:rPr>
              <w:rFonts w:asciiTheme="minorHAnsi" w:eastAsiaTheme="minorEastAsia" w:hAnsiTheme="minorHAnsi" w:cstheme="minorBidi"/>
              <w:b w:val="0"/>
              <w:lang w:eastAsia="vi-VN"/>
            </w:rPr>
          </w:pPr>
          <w:hyperlink w:anchor="_Toc110587009" w:history="1">
            <w:r w:rsidR="00515747" w:rsidRPr="00D14A00">
              <w:rPr>
                <w:rStyle w:val="Hyperlink"/>
                <w:rFonts w:ascii="Times New Roman" w:hAnsi="Times New Roman" w:cs="Times New Roman"/>
                <w:lang w:eastAsia="x-none"/>
              </w:rPr>
              <w:t>3.22.</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lang w:eastAsia="x-none"/>
              </w:rPr>
              <w:t>ECO3041 -</w:t>
            </w:r>
            <w:r w:rsidR="00515747" w:rsidRPr="00D14A00">
              <w:rPr>
                <w:rStyle w:val="Hyperlink"/>
              </w:rPr>
              <w:t xml:space="preserve"> </w:t>
            </w:r>
            <w:r w:rsidR="00515747" w:rsidRPr="00D14A00">
              <w:rPr>
                <w:rStyle w:val="Hyperlink"/>
                <w:rFonts w:ascii="Times New Roman" w:hAnsi="Times New Roman" w:cs="Times New Roman"/>
                <w:lang w:eastAsia="x-none"/>
              </w:rPr>
              <w:t>TOÁN CHO FINTECH 2</w:t>
            </w:r>
            <w:r w:rsidR="00515747">
              <w:rPr>
                <w:webHidden/>
              </w:rPr>
              <w:tab/>
            </w:r>
            <w:r w:rsidR="00515747">
              <w:rPr>
                <w:webHidden/>
              </w:rPr>
              <w:fldChar w:fldCharType="begin"/>
            </w:r>
            <w:r w:rsidR="00515747">
              <w:rPr>
                <w:webHidden/>
              </w:rPr>
              <w:instrText xml:space="preserve"> PAGEREF _Toc110587009 \h </w:instrText>
            </w:r>
            <w:r w:rsidR="00515747">
              <w:rPr>
                <w:webHidden/>
              </w:rPr>
            </w:r>
            <w:r w:rsidR="00515747">
              <w:rPr>
                <w:webHidden/>
              </w:rPr>
              <w:fldChar w:fldCharType="separate"/>
            </w:r>
            <w:r w:rsidR="00515747">
              <w:rPr>
                <w:webHidden/>
              </w:rPr>
              <w:t>38</w:t>
            </w:r>
            <w:r w:rsidR="00515747">
              <w:rPr>
                <w:webHidden/>
              </w:rPr>
              <w:fldChar w:fldCharType="end"/>
            </w:r>
          </w:hyperlink>
        </w:p>
        <w:p w14:paraId="35FD685A" w14:textId="14777E5E" w:rsidR="00515747" w:rsidRDefault="00000000">
          <w:pPr>
            <w:pStyle w:val="TOC2"/>
            <w:rPr>
              <w:rFonts w:asciiTheme="minorHAnsi" w:eastAsiaTheme="minorEastAsia" w:hAnsiTheme="minorHAnsi" w:cstheme="minorBidi"/>
              <w:b w:val="0"/>
              <w:lang w:eastAsia="vi-VN"/>
            </w:rPr>
          </w:pPr>
          <w:hyperlink w:anchor="_Toc110587010" w:history="1">
            <w:r w:rsidR="00515747" w:rsidRPr="00D14A00">
              <w:rPr>
                <w:rStyle w:val="Hyperlink"/>
                <w:rFonts w:ascii="Times New Roman" w:hAnsi="Times New Roman" w:cs="Times New Roman"/>
                <w:lang w:val="x-none" w:eastAsia="x-none"/>
              </w:rPr>
              <w:t>3.23.</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lang w:eastAsia="x-none"/>
              </w:rPr>
              <w:t>MKT2001</w:t>
            </w:r>
            <w:r w:rsidR="00515747" w:rsidRPr="00D14A00">
              <w:rPr>
                <w:rStyle w:val="Hyperlink"/>
                <w:rFonts w:ascii="Times New Roman" w:hAnsi="Times New Roman" w:cs="Times New Roman"/>
                <w:lang w:val="x-none" w:eastAsia="x-none"/>
              </w:rPr>
              <w:t xml:space="preserve"> - MARKETING CĂN BẢN (PRINCIPLES OF MARKETING</w:t>
            </w:r>
            <w:r w:rsidR="00515747" w:rsidRPr="00D14A00">
              <w:rPr>
                <w:rStyle w:val="Hyperlink"/>
                <w:rFonts w:ascii="Times New Roman" w:hAnsi="Times New Roman" w:cs="Times New Roman"/>
                <w:lang w:val="en-GB" w:eastAsia="x-none"/>
              </w:rPr>
              <w:t>)</w:t>
            </w:r>
            <w:r w:rsidR="00515747">
              <w:rPr>
                <w:webHidden/>
              </w:rPr>
              <w:tab/>
            </w:r>
            <w:r w:rsidR="00515747">
              <w:rPr>
                <w:webHidden/>
              </w:rPr>
              <w:fldChar w:fldCharType="begin"/>
            </w:r>
            <w:r w:rsidR="00515747">
              <w:rPr>
                <w:webHidden/>
              </w:rPr>
              <w:instrText xml:space="preserve"> PAGEREF _Toc110587010 \h </w:instrText>
            </w:r>
            <w:r w:rsidR="00515747">
              <w:rPr>
                <w:webHidden/>
              </w:rPr>
            </w:r>
            <w:r w:rsidR="00515747">
              <w:rPr>
                <w:webHidden/>
              </w:rPr>
              <w:fldChar w:fldCharType="separate"/>
            </w:r>
            <w:r w:rsidR="00515747">
              <w:rPr>
                <w:webHidden/>
              </w:rPr>
              <w:t>39</w:t>
            </w:r>
            <w:r w:rsidR="00515747">
              <w:rPr>
                <w:webHidden/>
              </w:rPr>
              <w:fldChar w:fldCharType="end"/>
            </w:r>
          </w:hyperlink>
        </w:p>
        <w:p w14:paraId="55991CA9" w14:textId="75706775" w:rsidR="00515747" w:rsidRDefault="00000000">
          <w:pPr>
            <w:pStyle w:val="TOC2"/>
            <w:rPr>
              <w:rFonts w:asciiTheme="minorHAnsi" w:eastAsiaTheme="minorEastAsia" w:hAnsiTheme="minorHAnsi" w:cstheme="minorBidi"/>
              <w:b w:val="0"/>
              <w:lang w:eastAsia="vi-VN"/>
            </w:rPr>
          </w:pPr>
          <w:hyperlink w:anchor="_Toc110587011" w:history="1">
            <w:r w:rsidR="00515747" w:rsidRPr="00D14A00">
              <w:rPr>
                <w:rStyle w:val="Hyperlink"/>
                <w:rFonts w:ascii="Times New Roman" w:hAnsi="Times New Roman" w:cs="Times New Roman"/>
                <w:lang w:eastAsia="x-none"/>
              </w:rPr>
              <w:t>3.24.</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lang w:eastAsia="x-none"/>
              </w:rPr>
              <w:t>ACC1002 - NHẬP MÔN KẾ TOÁN (INTRODUCTION TO ACCOUNTING)</w:t>
            </w:r>
            <w:r w:rsidR="00515747">
              <w:rPr>
                <w:webHidden/>
              </w:rPr>
              <w:tab/>
            </w:r>
            <w:r w:rsidR="00515747">
              <w:rPr>
                <w:webHidden/>
              </w:rPr>
              <w:fldChar w:fldCharType="begin"/>
            </w:r>
            <w:r w:rsidR="00515747">
              <w:rPr>
                <w:webHidden/>
              </w:rPr>
              <w:instrText xml:space="preserve"> PAGEREF _Toc110587011 \h </w:instrText>
            </w:r>
            <w:r w:rsidR="00515747">
              <w:rPr>
                <w:webHidden/>
              </w:rPr>
            </w:r>
            <w:r w:rsidR="00515747">
              <w:rPr>
                <w:webHidden/>
              </w:rPr>
              <w:fldChar w:fldCharType="separate"/>
            </w:r>
            <w:r w:rsidR="00515747">
              <w:rPr>
                <w:webHidden/>
              </w:rPr>
              <w:t>39</w:t>
            </w:r>
            <w:r w:rsidR="00515747">
              <w:rPr>
                <w:webHidden/>
              </w:rPr>
              <w:fldChar w:fldCharType="end"/>
            </w:r>
          </w:hyperlink>
        </w:p>
        <w:p w14:paraId="6DED62AC" w14:textId="442A9141" w:rsidR="00515747" w:rsidRDefault="00000000">
          <w:pPr>
            <w:pStyle w:val="TOC2"/>
            <w:rPr>
              <w:rFonts w:asciiTheme="minorHAnsi" w:eastAsiaTheme="minorEastAsia" w:hAnsiTheme="minorHAnsi" w:cstheme="minorBidi"/>
              <w:b w:val="0"/>
              <w:lang w:eastAsia="vi-VN"/>
            </w:rPr>
          </w:pPr>
          <w:hyperlink w:anchor="_Toc110587012" w:history="1">
            <w:r w:rsidR="00515747" w:rsidRPr="00D14A00">
              <w:rPr>
                <w:rStyle w:val="Hyperlink"/>
                <w:rFonts w:ascii="Times New Roman" w:eastAsia="Arial" w:hAnsi="Times New Roman" w:cs="Times New Roman"/>
              </w:rPr>
              <w:t>3.25.</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lang w:eastAsia="x-none"/>
              </w:rPr>
              <w:t>MGT2002 - NHẬP MÔN KINH DOANH (INTRODUCTION TO BUSINESS)</w:t>
            </w:r>
            <w:r w:rsidR="00515747">
              <w:rPr>
                <w:webHidden/>
              </w:rPr>
              <w:tab/>
            </w:r>
            <w:r w:rsidR="00515747">
              <w:rPr>
                <w:webHidden/>
              </w:rPr>
              <w:fldChar w:fldCharType="begin"/>
            </w:r>
            <w:r w:rsidR="00515747">
              <w:rPr>
                <w:webHidden/>
              </w:rPr>
              <w:instrText xml:space="preserve"> PAGEREF _Toc110587012 \h </w:instrText>
            </w:r>
            <w:r w:rsidR="00515747">
              <w:rPr>
                <w:webHidden/>
              </w:rPr>
            </w:r>
            <w:r w:rsidR="00515747">
              <w:rPr>
                <w:webHidden/>
              </w:rPr>
              <w:fldChar w:fldCharType="separate"/>
            </w:r>
            <w:r w:rsidR="00515747">
              <w:rPr>
                <w:webHidden/>
              </w:rPr>
              <w:t>39</w:t>
            </w:r>
            <w:r w:rsidR="00515747">
              <w:rPr>
                <w:webHidden/>
              </w:rPr>
              <w:fldChar w:fldCharType="end"/>
            </w:r>
          </w:hyperlink>
        </w:p>
        <w:p w14:paraId="46EF542C" w14:textId="4C7C4398" w:rsidR="00515747" w:rsidRDefault="00000000">
          <w:pPr>
            <w:pStyle w:val="TOC2"/>
            <w:rPr>
              <w:rFonts w:asciiTheme="minorHAnsi" w:eastAsiaTheme="minorEastAsia" w:hAnsiTheme="minorHAnsi" w:cstheme="minorBidi"/>
              <w:b w:val="0"/>
              <w:lang w:eastAsia="vi-VN"/>
            </w:rPr>
          </w:pPr>
          <w:hyperlink w:anchor="_Toc110587013" w:history="1">
            <w:r w:rsidR="00515747" w:rsidRPr="00D14A00">
              <w:rPr>
                <w:rStyle w:val="Hyperlink"/>
                <w:rFonts w:ascii="Times New Roman" w:hAnsi="Times New Roman" w:cs="Times New Roman"/>
                <w:lang w:val="x-none" w:eastAsia="x-none"/>
              </w:rPr>
              <w:t>3.26.</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lang w:eastAsia="x-none"/>
              </w:rPr>
              <w:t>FIN2001</w:t>
            </w:r>
            <w:r w:rsidR="00515747" w:rsidRPr="00D14A00">
              <w:rPr>
                <w:rStyle w:val="Hyperlink"/>
                <w:rFonts w:ascii="Times New Roman" w:hAnsi="Times New Roman" w:cs="Times New Roman"/>
                <w:lang w:val="x-none" w:eastAsia="x-none"/>
              </w:rPr>
              <w:t xml:space="preserve"> - THỊ TRƯỜNG VÀ CÁC ĐỊNH CHẾ TÀI CHÍNH (FINANCIAL MARKETS AND INSTITUTIONS)</w:t>
            </w:r>
            <w:r w:rsidR="00515747">
              <w:rPr>
                <w:webHidden/>
              </w:rPr>
              <w:tab/>
            </w:r>
            <w:r w:rsidR="00515747">
              <w:rPr>
                <w:webHidden/>
              </w:rPr>
              <w:fldChar w:fldCharType="begin"/>
            </w:r>
            <w:r w:rsidR="00515747">
              <w:rPr>
                <w:webHidden/>
              </w:rPr>
              <w:instrText xml:space="preserve"> PAGEREF _Toc110587013 \h </w:instrText>
            </w:r>
            <w:r w:rsidR="00515747">
              <w:rPr>
                <w:webHidden/>
              </w:rPr>
            </w:r>
            <w:r w:rsidR="00515747">
              <w:rPr>
                <w:webHidden/>
              </w:rPr>
              <w:fldChar w:fldCharType="separate"/>
            </w:r>
            <w:r w:rsidR="00515747">
              <w:rPr>
                <w:webHidden/>
              </w:rPr>
              <w:t>40</w:t>
            </w:r>
            <w:r w:rsidR="00515747">
              <w:rPr>
                <w:webHidden/>
              </w:rPr>
              <w:fldChar w:fldCharType="end"/>
            </w:r>
          </w:hyperlink>
        </w:p>
        <w:p w14:paraId="667D0734" w14:textId="6A3C6F27" w:rsidR="00515747" w:rsidRDefault="00000000">
          <w:pPr>
            <w:pStyle w:val="TOC2"/>
            <w:rPr>
              <w:rFonts w:asciiTheme="minorHAnsi" w:eastAsiaTheme="minorEastAsia" w:hAnsiTheme="minorHAnsi" w:cstheme="minorBidi"/>
              <w:b w:val="0"/>
              <w:lang w:eastAsia="vi-VN"/>
            </w:rPr>
          </w:pPr>
          <w:hyperlink w:anchor="_Toc110587014" w:history="1">
            <w:r w:rsidR="00515747" w:rsidRPr="00D14A00">
              <w:rPr>
                <w:rStyle w:val="Hyperlink"/>
                <w:rFonts w:ascii="Times New Roman" w:hAnsi="Times New Roman" w:cs="Times New Roman"/>
                <w:lang w:val="x-none" w:eastAsia="x-none"/>
              </w:rPr>
              <w:t>3.27.</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lang w:eastAsia="x-none"/>
              </w:rPr>
              <w:t>ENG3001</w:t>
            </w:r>
            <w:r w:rsidR="00515747" w:rsidRPr="00D14A00">
              <w:rPr>
                <w:rStyle w:val="Hyperlink"/>
                <w:rFonts w:ascii="Times New Roman" w:hAnsi="Times New Roman" w:cs="Times New Roman"/>
                <w:lang w:val="x-none" w:eastAsia="x-none"/>
              </w:rPr>
              <w:t xml:space="preserve"> - TIẾNG ANH KINH DOANH (BUSINESS ENGLISH)</w:t>
            </w:r>
            <w:r w:rsidR="00515747">
              <w:rPr>
                <w:webHidden/>
              </w:rPr>
              <w:tab/>
            </w:r>
            <w:r w:rsidR="00515747">
              <w:rPr>
                <w:webHidden/>
              </w:rPr>
              <w:fldChar w:fldCharType="begin"/>
            </w:r>
            <w:r w:rsidR="00515747">
              <w:rPr>
                <w:webHidden/>
              </w:rPr>
              <w:instrText xml:space="preserve"> PAGEREF _Toc110587014 \h </w:instrText>
            </w:r>
            <w:r w:rsidR="00515747">
              <w:rPr>
                <w:webHidden/>
              </w:rPr>
            </w:r>
            <w:r w:rsidR="00515747">
              <w:rPr>
                <w:webHidden/>
              </w:rPr>
              <w:fldChar w:fldCharType="separate"/>
            </w:r>
            <w:r w:rsidR="00515747">
              <w:rPr>
                <w:webHidden/>
              </w:rPr>
              <w:t>40</w:t>
            </w:r>
            <w:r w:rsidR="00515747">
              <w:rPr>
                <w:webHidden/>
              </w:rPr>
              <w:fldChar w:fldCharType="end"/>
            </w:r>
          </w:hyperlink>
        </w:p>
        <w:p w14:paraId="658A5352" w14:textId="0B6707F3" w:rsidR="00515747" w:rsidRDefault="00000000">
          <w:pPr>
            <w:pStyle w:val="TOC2"/>
            <w:rPr>
              <w:rFonts w:asciiTheme="minorHAnsi" w:eastAsiaTheme="minorEastAsia" w:hAnsiTheme="minorHAnsi" w:cstheme="minorBidi"/>
              <w:b w:val="0"/>
              <w:lang w:eastAsia="vi-VN"/>
            </w:rPr>
          </w:pPr>
          <w:hyperlink w:anchor="_Toc110587015" w:history="1">
            <w:r w:rsidR="00515747" w:rsidRPr="00D14A00">
              <w:rPr>
                <w:rStyle w:val="Hyperlink"/>
                <w:rFonts w:ascii="Times New Roman" w:eastAsia="Cambria" w:hAnsi="Times New Roman" w:cs="Times New Roman"/>
              </w:rPr>
              <w:t>3.28.</w:t>
            </w:r>
            <w:r w:rsidR="00515747">
              <w:rPr>
                <w:rFonts w:asciiTheme="minorHAnsi" w:eastAsiaTheme="minorEastAsia" w:hAnsiTheme="minorHAnsi" w:cstheme="minorBidi"/>
                <w:b w:val="0"/>
                <w:lang w:eastAsia="vi-VN"/>
              </w:rPr>
              <w:tab/>
            </w:r>
            <w:r w:rsidR="00515747" w:rsidRPr="00D14A00">
              <w:rPr>
                <w:rStyle w:val="Hyperlink"/>
                <w:rFonts w:ascii="Times New Roman" w:eastAsia="Cambria" w:hAnsi="Times New Roman" w:cs="Times New Roman"/>
              </w:rPr>
              <w:t>FIN3002 – ĐẦU TƯ TÀI CHÍNH (INVESTMENTS)</w:t>
            </w:r>
            <w:r w:rsidR="00515747">
              <w:rPr>
                <w:webHidden/>
              </w:rPr>
              <w:tab/>
            </w:r>
            <w:r w:rsidR="00515747">
              <w:rPr>
                <w:webHidden/>
              </w:rPr>
              <w:fldChar w:fldCharType="begin"/>
            </w:r>
            <w:r w:rsidR="00515747">
              <w:rPr>
                <w:webHidden/>
              </w:rPr>
              <w:instrText xml:space="preserve"> PAGEREF _Toc110587015 \h </w:instrText>
            </w:r>
            <w:r w:rsidR="00515747">
              <w:rPr>
                <w:webHidden/>
              </w:rPr>
            </w:r>
            <w:r w:rsidR="00515747">
              <w:rPr>
                <w:webHidden/>
              </w:rPr>
              <w:fldChar w:fldCharType="separate"/>
            </w:r>
            <w:r w:rsidR="00515747">
              <w:rPr>
                <w:webHidden/>
              </w:rPr>
              <w:t>40</w:t>
            </w:r>
            <w:r w:rsidR="00515747">
              <w:rPr>
                <w:webHidden/>
              </w:rPr>
              <w:fldChar w:fldCharType="end"/>
            </w:r>
          </w:hyperlink>
        </w:p>
        <w:p w14:paraId="06AB4D2E" w14:textId="5E4DA0EB" w:rsidR="00515747" w:rsidRDefault="00000000">
          <w:pPr>
            <w:pStyle w:val="TOC2"/>
            <w:rPr>
              <w:rFonts w:asciiTheme="minorHAnsi" w:eastAsiaTheme="minorEastAsia" w:hAnsiTheme="minorHAnsi" w:cstheme="minorBidi"/>
              <w:b w:val="0"/>
              <w:lang w:eastAsia="vi-VN"/>
            </w:rPr>
          </w:pPr>
          <w:hyperlink w:anchor="_Toc110587016" w:history="1">
            <w:r w:rsidR="00515747" w:rsidRPr="00D14A00">
              <w:rPr>
                <w:rStyle w:val="Hyperlink"/>
                <w:rFonts w:ascii="Times New Roman" w:eastAsia="Cambria" w:hAnsi="Times New Roman" w:cs="Times New Roman"/>
              </w:rPr>
              <w:t>3.29.</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lang w:eastAsia="x-none"/>
              </w:rPr>
              <w:t>FIN3005</w:t>
            </w:r>
            <w:r w:rsidR="00515747" w:rsidRPr="00D14A00">
              <w:rPr>
                <w:rStyle w:val="Hyperlink"/>
                <w:rFonts w:ascii="Times New Roman" w:eastAsia="Cambria" w:hAnsi="Times New Roman" w:cs="Times New Roman"/>
              </w:rPr>
              <w:t xml:space="preserve"> – TÀI CHÍNH CÔNG TY (CORPORATE FINANCE)</w:t>
            </w:r>
            <w:r w:rsidR="00515747">
              <w:rPr>
                <w:webHidden/>
              </w:rPr>
              <w:tab/>
            </w:r>
            <w:r w:rsidR="00515747">
              <w:rPr>
                <w:webHidden/>
              </w:rPr>
              <w:fldChar w:fldCharType="begin"/>
            </w:r>
            <w:r w:rsidR="00515747">
              <w:rPr>
                <w:webHidden/>
              </w:rPr>
              <w:instrText xml:space="preserve"> PAGEREF _Toc110587016 \h </w:instrText>
            </w:r>
            <w:r w:rsidR="00515747">
              <w:rPr>
                <w:webHidden/>
              </w:rPr>
            </w:r>
            <w:r w:rsidR="00515747">
              <w:rPr>
                <w:webHidden/>
              </w:rPr>
              <w:fldChar w:fldCharType="separate"/>
            </w:r>
            <w:r w:rsidR="00515747">
              <w:rPr>
                <w:webHidden/>
              </w:rPr>
              <w:t>41</w:t>
            </w:r>
            <w:r w:rsidR="00515747">
              <w:rPr>
                <w:webHidden/>
              </w:rPr>
              <w:fldChar w:fldCharType="end"/>
            </w:r>
          </w:hyperlink>
        </w:p>
        <w:p w14:paraId="74BC8FC3" w14:textId="208EBFE2" w:rsidR="00515747" w:rsidRDefault="00000000">
          <w:pPr>
            <w:pStyle w:val="TOC2"/>
            <w:rPr>
              <w:rFonts w:asciiTheme="minorHAnsi" w:eastAsiaTheme="minorEastAsia" w:hAnsiTheme="minorHAnsi" w:cstheme="minorBidi"/>
              <w:b w:val="0"/>
              <w:lang w:eastAsia="vi-VN"/>
            </w:rPr>
          </w:pPr>
          <w:hyperlink w:anchor="_Toc110587017" w:history="1">
            <w:r w:rsidR="00515747" w:rsidRPr="00D14A00">
              <w:rPr>
                <w:rStyle w:val="Hyperlink"/>
                <w:rFonts w:ascii="Times New Roman" w:eastAsia="Cambria" w:hAnsi="Times New Roman" w:cs="Times New Roman"/>
              </w:rPr>
              <w:t>3.30.</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lang w:eastAsia="x-none"/>
              </w:rPr>
              <w:t>FIN3011</w:t>
            </w:r>
            <w:r w:rsidR="00515747" w:rsidRPr="00D14A00">
              <w:rPr>
                <w:rStyle w:val="Hyperlink"/>
                <w:rFonts w:ascii="Times New Roman" w:eastAsia="Cambria" w:hAnsi="Times New Roman" w:cs="Times New Roman"/>
              </w:rPr>
              <w:t xml:space="preserve"> – CÔNG NGHỆ TÀI CHÍNH (FINTECH)</w:t>
            </w:r>
            <w:r w:rsidR="00515747">
              <w:rPr>
                <w:webHidden/>
              </w:rPr>
              <w:tab/>
            </w:r>
            <w:r w:rsidR="00515747">
              <w:rPr>
                <w:webHidden/>
              </w:rPr>
              <w:fldChar w:fldCharType="begin"/>
            </w:r>
            <w:r w:rsidR="00515747">
              <w:rPr>
                <w:webHidden/>
              </w:rPr>
              <w:instrText xml:space="preserve"> PAGEREF _Toc110587017 \h </w:instrText>
            </w:r>
            <w:r w:rsidR="00515747">
              <w:rPr>
                <w:webHidden/>
              </w:rPr>
            </w:r>
            <w:r w:rsidR="00515747">
              <w:rPr>
                <w:webHidden/>
              </w:rPr>
              <w:fldChar w:fldCharType="separate"/>
            </w:r>
            <w:r w:rsidR="00515747">
              <w:rPr>
                <w:webHidden/>
              </w:rPr>
              <w:t>41</w:t>
            </w:r>
            <w:r w:rsidR="00515747">
              <w:rPr>
                <w:webHidden/>
              </w:rPr>
              <w:fldChar w:fldCharType="end"/>
            </w:r>
          </w:hyperlink>
        </w:p>
        <w:p w14:paraId="00E41292" w14:textId="499AA470" w:rsidR="00515747" w:rsidRDefault="00000000">
          <w:pPr>
            <w:pStyle w:val="TOC2"/>
            <w:rPr>
              <w:rFonts w:asciiTheme="minorHAnsi" w:eastAsiaTheme="minorEastAsia" w:hAnsiTheme="minorHAnsi" w:cstheme="minorBidi"/>
              <w:b w:val="0"/>
              <w:lang w:eastAsia="vi-VN"/>
            </w:rPr>
          </w:pPr>
          <w:hyperlink w:anchor="_Toc110587018" w:history="1">
            <w:r w:rsidR="00515747" w:rsidRPr="00D14A00">
              <w:rPr>
                <w:rStyle w:val="Hyperlink"/>
                <w:rFonts w:ascii="Times New Roman" w:eastAsia="Cambria" w:hAnsi="Times New Roman" w:cs="Times New Roman"/>
              </w:rPr>
              <w:t>3.31.</w:t>
            </w:r>
            <w:r w:rsidR="00515747">
              <w:rPr>
                <w:rFonts w:asciiTheme="minorHAnsi" w:eastAsiaTheme="minorEastAsia" w:hAnsiTheme="minorHAnsi" w:cstheme="minorBidi"/>
                <w:b w:val="0"/>
                <w:lang w:eastAsia="vi-VN"/>
              </w:rPr>
              <w:tab/>
            </w:r>
            <w:r w:rsidR="00515747" w:rsidRPr="00D14A00">
              <w:rPr>
                <w:rStyle w:val="Hyperlink"/>
                <w:rFonts w:ascii="Times New Roman" w:eastAsia="Cambria" w:hAnsi="Times New Roman" w:cs="Times New Roman"/>
              </w:rPr>
              <w:t>MIS3001 – CƠ SỞ LẬP TRÌNH (BASIC PROGRAMMING)</w:t>
            </w:r>
            <w:r w:rsidR="00515747">
              <w:rPr>
                <w:webHidden/>
              </w:rPr>
              <w:tab/>
            </w:r>
            <w:r w:rsidR="00515747">
              <w:rPr>
                <w:webHidden/>
              </w:rPr>
              <w:fldChar w:fldCharType="begin"/>
            </w:r>
            <w:r w:rsidR="00515747">
              <w:rPr>
                <w:webHidden/>
              </w:rPr>
              <w:instrText xml:space="preserve"> PAGEREF _Toc110587018 \h </w:instrText>
            </w:r>
            <w:r w:rsidR="00515747">
              <w:rPr>
                <w:webHidden/>
              </w:rPr>
            </w:r>
            <w:r w:rsidR="00515747">
              <w:rPr>
                <w:webHidden/>
              </w:rPr>
              <w:fldChar w:fldCharType="separate"/>
            </w:r>
            <w:r w:rsidR="00515747">
              <w:rPr>
                <w:webHidden/>
              </w:rPr>
              <w:t>41</w:t>
            </w:r>
            <w:r w:rsidR="00515747">
              <w:rPr>
                <w:webHidden/>
              </w:rPr>
              <w:fldChar w:fldCharType="end"/>
            </w:r>
          </w:hyperlink>
        </w:p>
        <w:p w14:paraId="48A91FB7" w14:textId="6BACAD83" w:rsidR="00515747" w:rsidRDefault="00000000">
          <w:pPr>
            <w:pStyle w:val="TOC2"/>
            <w:rPr>
              <w:rFonts w:asciiTheme="minorHAnsi" w:eastAsiaTheme="minorEastAsia" w:hAnsiTheme="minorHAnsi" w:cstheme="minorBidi"/>
              <w:b w:val="0"/>
              <w:lang w:eastAsia="vi-VN"/>
            </w:rPr>
          </w:pPr>
          <w:hyperlink w:anchor="_Toc110587019" w:history="1">
            <w:r w:rsidR="00515747" w:rsidRPr="00D14A00">
              <w:rPr>
                <w:rStyle w:val="Hyperlink"/>
                <w:rFonts w:ascii="Times New Roman" w:eastAsia="Cambria" w:hAnsi="Times New Roman" w:cs="Times New Roman"/>
              </w:rPr>
              <w:t>3.32.</w:t>
            </w:r>
            <w:r w:rsidR="00515747">
              <w:rPr>
                <w:rFonts w:asciiTheme="minorHAnsi" w:eastAsiaTheme="minorEastAsia" w:hAnsiTheme="minorHAnsi" w:cstheme="minorBidi"/>
                <w:b w:val="0"/>
                <w:lang w:eastAsia="vi-VN"/>
              </w:rPr>
              <w:tab/>
            </w:r>
            <w:r w:rsidR="00515747" w:rsidRPr="00D14A00">
              <w:rPr>
                <w:rStyle w:val="Hyperlink"/>
                <w:rFonts w:ascii="Times New Roman" w:eastAsia="Cambria" w:hAnsi="Times New Roman" w:cs="Times New Roman"/>
              </w:rPr>
              <w:t>MIS3049 - QUẢN TRỊ CƠ SỞ DỮ LIỆU TRONG TÀI CHÍNH (DATABASE MANAGEMENT IN FINANCE)</w:t>
            </w:r>
            <w:r w:rsidR="00515747">
              <w:rPr>
                <w:webHidden/>
              </w:rPr>
              <w:tab/>
            </w:r>
            <w:r w:rsidR="00515747">
              <w:rPr>
                <w:webHidden/>
              </w:rPr>
              <w:fldChar w:fldCharType="begin"/>
            </w:r>
            <w:r w:rsidR="00515747">
              <w:rPr>
                <w:webHidden/>
              </w:rPr>
              <w:instrText xml:space="preserve"> PAGEREF _Toc110587019 \h </w:instrText>
            </w:r>
            <w:r w:rsidR="00515747">
              <w:rPr>
                <w:webHidden/>
              </w:rPr>
            </w:r>
            <w:r w:rsidR="00515747">
              <w:rPr>
                <w:webHidden/>
              </w:rPr>
              <w:fldChar w:fldCharType="separate"/>
            </w:r>
            <w:r w:rsidR="00515747">
              <w:rPr>
                <w:webHidden/>
              </w:rPr>
              <w:t>42</w:t>
            </w:r>
            <w:r w:rsidR="00515747">
              <w:rPr>
                <w:webHidden/>
              </w:rPr>
              <w:fldChar w:fldCharType="end"/>
            </w:r>
          </w:hyperlink>
        </w:p>
        <w:p w14:paraId="1B327D8F" w14:textId="6A51B115" w:rsidR="00515747" w:rsidRDefault="00000000">
          <w:pPr>
            <w:pStyle w:val="TOC2"/>
            <w:rPr>
              <w:rFonts w:asciiTheme="minorHAnsi" w:eastAsiaTheme="minorEastAsia" w:hAnsiTheme="minorHAnsi" w:cstheme="minorBidi"/>
              <w:b w:val="0"/>
              <w:lang w:eastAsia="vi-VN"/>
            </w:rPr>
          </w:pPr>
          <w:hyperlink w:anchor="_Toc110587020" w:history="1">
            <w:r w:rsidR="00515747" w:rsidRPr="00D14A00">
              <w:rPr>
                <w:rStyle w:val="Hyperlink"/>
                <w:rFonts w:ascii="Times New Roman" w:eastAsia="Arial" w:hAnsi="Times New Roman" w:cs="Times New Roman"/>
              </w:rPr>
              <w:t>3.33.</w:t>
            </w:r>
            <w:r w:rsidR="00515747">
              <w:rPr>
                <w:rFonts w:asciiTheme="minorHAnsi" w:eastAsiaTheme="minorEastAsia" w:hAnsiTheme="minorHAnsi" w:cstheme="minorBidi"/>
                <w:b w:val="0"/>
                <w:lang w:eastAsia="vi-VN"/>
              </w:rPr>
              <w:tab/>
            </w:r>
            <w:r w:rsidR="00515747" w:rsidRPr="00D14A00">
              <w:rPr>
                <w:rStyle w:val="Hyperlink"/>
                <w:rFonts w:ascii="Times New Roman" w:eastAsia="Arial" w:hAnsi="Times New Roman" w:cs="Times New Roman"/>
              </w:rPr>
              <w:t>ELC3005 - NHẬP MÔN DỮ LIỆU LỚN (BIG DATA FUNDAMENTALS)</w:t>
            </w:r>
            <w:r w:rsidR="00515747">
              <w:rPr>
                <w:webHidden/>
              </w:rPr>
              <w:tab/>
            </w:r>
            <w:r w:rsidR="00515747">
              <w:rPr>
                <w:webHidden/>
              </w:rPr>
              <w:fldChar w:fldCharType="begin"/>
            </w:r>
            <w:r w:rsidR="00515747">
              <w:rPr>
                <w:webHidden/>
              </w:rPr>
              <w:instrText xml:space="preserve"> PAGEREF _Toc110587020 \h </w:instrText>
            </w:r>
            <w:r w:rsidR="00515747">
              <w:rPr>
                <w:webHidden/>
              </w:rPr>
            </w:r>
            <w:r w:rsidR="00515747">
              <w:rPr>
                <w:webHidden/>
              </w:rPr>
              <w:fldChar w:fldCharType="separate"/>
            </w:r>
            <w:r w:rsidR="00515747">
              <w:rPr>
                <w:webHidden/>
              </w:rPr>
              <w:t>42</w:t>
            </w:r>
            <w:r w:rsidR="00515747">
              <w:rPr>
                <w:webHidden/>
              </w:rPr>
              <w:fldChar w:fldCharType="end"/>
            </w:r>
          </w:hyperlink>
        </w:p>
        <w:p w14:paraId="7B07A03A" w14:textId="00C64775" w:rsidR="00515747" w:rsidRDefault="00000000">
          <w:pPr>
            <w:pStyle w:val="TOC2"/>
            <w:rPr>
              <w:rFonts w:asciiTheme="minorHAnsi" w:eastAsiaTheme="minorEastAsia" w:hAnsiTheme="minorHAnsi" w:cstheme="minorBidi"/>
              <w:b w:val="0"/>
              <w:lang w:eastAsia="vi-VN"/>
            </w:rPr>
          </w:pPr>
          <w:hyperlink w:anchor="_Toc110587021" w:history="1">
            <w:r w:rsidR="00515747" w:rsidRPr="00D14A00">
              <w:rPr>
                <w:rStyle w:val="Hyperlink"/>
                <w:rFonts w:ascii="Times New Roman" w:eastAsia="Arial" w:hAnsi="Times New Roman" w:cs="Times New Roman"/>
              </w:rPr>
              <w:t>3.34.</w:t>
            </w:r>
            <w:r w:rsidR="00515747">
              <w:rPr>
                <w:rFonts w:asciiTheme="minorHAnsi" w:eastAsiaTheme="minorEastAsia" w:hAnsiTheme="minorHAnsi" w:cstheme="minorBidi"/>
                <w:b w:val="0"/>
                <w:lang w:eastAsia="vi-VN"/>
              </w:rPr>
              <w:tab/>
            </w:r>
            <w:r w:rsidR="00515747" w:rsidRPr="00D14A00">
              <w:rPr>
                <w:rStyle w:val="Hyperlink"/>
                <w:rFonts w:ascii="Times New Roman" w:eastAsia="Cambria" w:hAnsi="Times New Roman" w:cs="Times New Roman"/>
              </w:rPr>
              <w:t>FIN3001</w:t>
            </w:r>
            <w:r w:rsidR="00515747" w:rsidRPr="00D14A00">
              <w:rPr>
                <w:rStyle w:val="Hyperlink"/>
                <w:rFonts w:ascii="Times New Roman" w:eastAsia="Arial" w:hAnsi="Times New Roman" w:cs="Times New Roman"/>
              </w:rPr>
              <w:t xml:space="preserve"> – TÀI CHÍNH QUỐC TẾ (INTERNATIONAL FINANCE)</w:t>
            </w:r>
            <w:r w:rsidR="00515747">
              <w:rPr>
                <w:webHidden/>
              </w:rPr>
              <w:tab/>
            </w:r>
            <w:r w:rsidR="00515747">
              <w:rPr>
                <w:webHidden/>
              </w:rPr>
              <w:fldChar w:fldCharType="begin"/>
            </w:r>
            <w:r w:rsidR="00515747">
              <w:rPr>
                <w:webHidden/>
              </w:rPr>
              <w:instrText xml:space="preserve"> PAGEREF _Toc110587021 \h </w:instrText>
            </w:r>
            <w:r w:rsidR="00515747">
              <w:rPr>
                <w:webHidden/>
              </w:rPr>
            </w:r>
            <w:r w:rsidR="00515747">
              <w:rPr>
                <w:webHidden/>
              </w:rPr>
              <w:fldChar w:fldCharType="separate"/>
            </w:r>
            <w:r w:rsidR="00515747">
              <w:rPr>
                <w:webHidden/>
              </w:rPr>
              <w:t>42</w:t>
            </w:r>
            <w:r w:rsidR="00515747">
              <w:rPr>
                <w:webHidden/>
              </w:rPr>
              <w:fldChar w:fldCharType="end"/>
            </w:r>
          </w:hyperlink>
        </w:p>
        <w:p w14:paraId="6E9AC3A2" w14:textId="27743B6E" w:rsidR="00515747" w:rsidRDefault="00000000">
          <w:pPr>
            <w:pStyle w:val="TOC2"/>
            <w:rPr>
              <w:rFonts w:asciiTheme="minorHAnsi" w:eastAsiaTheme="minorEastAsia" w:hAnsiTheme="minorHAnsi" w:cstheme="minorBidi"/>
              <w:b w:val="0"/>
              <w:lang w:eastAsia="vi-VN"/>
            </w:rPr>
          </w:pPr>
          <w:hyperlink w:anchor="_Toc110587022" w:history="1">
            <w:r w:rsidR="00515747" w:rsidRPr="00D14A00">
              <w:rPr>
                <w:rStyle w:val="Hyperlink"/>
                <w:rFonts w:ascii="Times New Roman" w:eastAsia="Arial" w:hAnsi="Times New Roman" w:cs="Times New Roman"/>
              </w:rPr>
              <w:t>3.35.</w:t>
            </w:r>
            <w:r w:rsidR="00515747">
              <w:rPr>
                <w:rFonts w:asciiTheme="minorHAnsi" w:eastAsiaTheme="minorEastAsia" w:hAnsiTheme="minorHAnsi" w:cstheme="minorBidi"/>
                <w:b w:val="0"/>
                <w:lang w:eastAsia="vi-VN"/>
              </w:rPr>
              <w:tab/>
            </w:r>
            <w:r w:rsidR="00515747" w:rsidRPr="00D14A00">
              <w:rPr>
                <w:rStyle w:val="Hyperlink"/>
                <w:rFonts w:ascii="Times New Roman" w:eastAsia="Arial" w:hAnsi="Times New Roman" w:cs="Times New Roman"/>
              </w:rPr>
              <w:t>ELC3019 – THANH TOÁN ĐIỆN TỬ (E-PAYMENT)</w:t>
            </w:r>
            <w:r w:rsidR="00515747">
              <w:rPr>
                <w:webHidden/>
              </w:rPr>
              <w:tab/>
            </w:r>
            <w:r w:rsidR="00515747">
              <w:rPr>
                <w:webHidden/>
              </w:rPr>
              <w:fldChar w:fldCharType="begin"/>
            </w:r>
            <w:r w:rsidR="00515747">
              <w:rPr>
                <w:webHidden/>
              </w:rPr>
              <w:instrText xml:space="preserve"> PAGEREF _Toc110587022 \h </w:instrText>
            </w:r>
            <w:r w:rsidR="00515747">
              <w:rPr>
                <w:webHidden/>
              </w:rPr>
            </w:r>
            <w:r w:rsidR="00515747">
              <w:rPr>
                <w:webHidden/>
              </w:rPr>
              <w:fldChar w:fldCharType="separate"/>
            </w:r>
            <w:r w:rsidR="00515747">
              <w:rPr>
                <w:webHidden/>
              </w:rPr>
              <w:t>43</w:t>
            </w:r>
            <w:r w:rsidR="00515747">
              <w:rPr>
                <w:webHidden/>
              </w:rPr>
              <w:fldChar w:fldCharType="end"/>
            </w:r>
          </w:hyperlink>
        </w:p>
        <w:p w14:paraId="425013B7" w14:textId="336001AB" w:rsidR="00515747" w:rsidRDefault="00000000">
          <w:pPr>
            <w:pStyle w:val="TOC2"/>
            <w:rPr>
              <w:rFonts w:asciiTheme="minorHAnsi" w:eastAsiaTheme="minorEastAsia" w:hAnsiTheme="minorHAnsi" w:cstheme="minorBidi"/>
              <w:b w:val="0"/>
              <w:lang w:eastAsia="vi-VN"/>
            </w:rPr>
          </w:pPr>
          <w:hyperlink w:anchor="_Toc110587023" w:history="1">
            <w:r w:rsidR="00515747" w:rsidRPr="00D14A00">
              <w:rPr>
                <w:rStyle w:val="Hyperlink"/>
                <w:rFonts w:ascii="Times New Roman" w:eastAsia="Arial" w:hAnsi="Times New Roman" w:cs="Times New Roman"/>
              </w:rPr>
              <w:t>3.36.</w:t>
            </w:r>
            <w:r w:rsidR="00515747">
              <w:rPr>
                <w:rFonts w:asciiTheme="minorHAnsi" w:eastAsiaTheme="minorEastAsia" w:hAnsiTheme="minorHAnsi" w:cstheme="minorBidi"/>
                <w:b w:val="0"/>
                <w:lang w:eastAsia="vi-VN"/>
              </w:rPr>
              <w:tab/>
            </w:r>
            <w:r w:rsidR="00515747" w:rsidRPr="00D14A00">
              <w:rPr>
                <w:rStyle w:val="Hyperlink"/>
                <w:rFonts w:ascii="Times New Roman" w:eastAsia="Arial" w:hAnsi="Times New Roman" w:cs="Times New Roman"/>
              </w:rPr>
              <w:t>MGT3023 – MÔ HÌNH KINH DOANH SỐ (DIGITAL BUSINESS MODEL)</w:t>
            </w:r>
            <w:r w:rsidR="00515747">
              <w:rPr>
                <w:webHidden/>
              </w:rPr>
              <w:tab/>
            </w:r>
            <w:r w:rsidR="00515747">
              <w:rPr>
                <w:webHidden/>
              </w:rPr>
              <w:fldChar w:fldCharType="begin"/>
            </w:r>
            <w:r w:rsidR="00515747">
              <w:rPr>
                <w:webHidden/>
              </w:rPr>
              <w:instrText xml:space="preserve"> PAGEREF _Toc110587023 \h </w:instrText>
            </w:r>
            <w:r w:rsidR="00515747">
              <w:rPr>
                <w:webHidden/>
              </w:rPr>
            </w:r>
            <w:r w:rsidR="00515747">
              <w:rPr>
                <w:webHidden/>
              </w:rPr>
              <w:fldChar w:fldCharType="separate"/>
            </w:r>
            <w:r w:rsidR="00515747">
              <w:rPr>
                <w:webHidden/>
              </w:rPr>
              <w:t>43</w:t>
            </w:r>
            <w:r w:rsidR="00515747">
              <w:rPr>
                <w:webHidden/>
              </w:rPr>
              <w:fldChar w:fldCharType="end"/>
            </w:r>
          </w:hyperlink>
        </w:p>
        <w:p w14:paraId="151122AF" w14:textId="3606446E" w:rsidR="00515747" w:rsidRDefault="00000000">
          <w:pPr>
            <w:pStyle w:val="TOC2"/>
            <w:rPr>
              <w:rFonts w:asciiTheme="minorHAnsi" w:eastAsiaTheme="minorEastAsia" w:hAnsiTheme="minorHAnsi" w:cstheme="minorBidi"/>
              <w:b w:val="0"/>
              <w:lang w:eastAsia="vi-VN"/>
            </w:rPr>
          </w:pPr>
          <w:hyperlink w:anchor="_Toc110587024" w:history="1">
            <w:r w:rsidR="00515747" w:rsidRPr="00D14A00">
              <w:rPr>
                <w:rStyle w:val="Hyperlink"/>
                <w:rFonts w:ascii="Times New Roman" w:eastAsia="Arial" w:hAnsi="Times New Roman" w:cs="Times New Roman"/>
              </w:rPr>
              <w:t>3.37.</w:t>
            </w:r>
            <w:r w:rsidR="00515747">
              <w:rPr>
                <w:rFonts w:asciiTheme="minorHAnsi" w:eastAsiaTheme="minorEastAsia" w:hAnsiTheme="minorHAnsi" w:cstheme="minorBidi"/>
                <w:b w:val="0"/>
                <w:lang w:eastAsia="vi-VN"/>
              </w:rPr>
              <w:tab/>
            </w:r>
            <w:r w:rsidR="00515747" w:rsidRPr="00D14A00">
              <w:rPr>
                <w:rStyle w:val="Hyperlink"/>
                <w:rFonts w:ascii="Times New Roman" w:eastAsia="Arial" w:hAnsi="Times New Roman" w:cs="Times New Roman"/>
              </w:rPr>
              <w:t>COM3001 – THƯƠNG MẠI ĐIỆN TỬ (ELECTRONIC COMMERCE)</w:t>
            </w:r>
            <w:r w:rsidR="00515747">
              <w:rPr>
                <w:webHidden/>
              </w:rPr>
              <w:tab/>
            </w:r>
            <w:r w:rsidR="00515747">
              <w:rPr>
                <w:webHidden/>
              </w:rPr>
              <w:fldChar w:fldCharType="begin"/>
            </w:r>
            <w:r w:rsidR="00515747">
              <w:rPr>
                <w:webHidden/>
              </w:rPr>
              <w:instrText xml:space="preserve"> PAGEREF _Toc110587024 \h </w:instrText>
            </w:r>
            <w:r w:rsidR="00515747">
              <w:rPr>
                <w:webHidden/>
              </w:rPr>
            </w:r>
            <w:r w:rsidR="00515747">
              <w:rPr>
                <w:webHidden/>
              </w:rPr>
              <w:fldChar w:fldCharType="separate"/>
            </w:r>
            <w:r w:rsidR="00515747">
              <w:rPr>
                <w:webHidden/>
              </w:rPr>
              <w:t>43</w:t>
            </w:r>
            <w:r w:rsidR="00515747">
              <w:rPr>
                <w:webHidden/>
              </w:rPr>
              <w:fldChar w:fldCharType="end"/>
            </w:r>
          </w:hyperlink>
        </w:p>
        <w:p w14:paraId="4D6C46D3" w14:textId="2E768088" w:rsidR="00515747" w:rsidRDefault="00000000">
          <w:pPr>
            <w:pStyle w:val="TOC2"/>
            <w:rPr>
              <w:rFonts w:asciiTheme="minorHAnsi" w:eastAsiaTheme="minorEastAsia" w:hAnsiTheme="minorHAnsi" w:cstheme="minorBidi"/>
              <w:b w:val="0"/>
              <w:lang w:eastAsia="vi-VN"/>
            </w:rPr>
          </w:pPr>
          <w:hyperlink w:anchor="_Toc110587025" w:history="1">
            <w:r w:rsidR="00515747" w:rsidRPr="00D14A00">
              <w:rPr>
                <w:rStyle w:val="Hyperlink"/>
                <w:rFonts w:ascii="Times New Roman" w:hAnsi="Times New Roman" w:cs="Times New Roman"/>
                <w:lang w:val="x-none" w:eastAsia="x-none"/>
              </w:rPr>
              <w:t>3.38.</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rPr>
              <w:t>LAW2001</w:t>
            </w:r>
            <w:r w:rsidR="00515747" w:rsidRPr="00D14A00">
              <w:rPr>
                <w:rStyle w:val="Hyperlink"/>
                <w:rFonts w:ascii="Times New Roman" w:hAnsi="Times New Roman" w:cs="Times New Roman"/>
                <w:lang w:val="x-none" w:eastAsia="x-none"/>
              </w:rPr>
              <w:t xml:space="preserve"> - LUẬT KINH DOANH (BUSINESS LAW)</w:t>
            </w:r>
            <w:r w:rsidR="00515747">
              <w:rPr>
                <w:webHidden/>
              </w:rPr>
              <w:tab/>
            </w:r>
            <w:r w:rsidR="00515747">
              <w:rPr>
                <w:webHidden/>
              </w:rPr>
              <w:fldChar w:fldCharType="begin"/>
            </w:r>
            <w:r w:rsidR="00515747">
              <w:rPr>
                <w:webHidden/>
              </w:rPr>
              <w:instrText xml:space="preserve"> PAGEREF _Toc110587025 \h </w:instrText>
            </w:r>
            <w:r w:rsidR="00515747">
              <w:rPr>
                <w:webHidden/>
              </w:rPr>
            </w:r>
            <w:r w:rsidR="00515747">
              <w:rPr>
                <w:webHidden/>
              </w:rPr>
              <w:fldChar w:fldCharType="separate"/>
            </w:r>
            <w:r w:rsidR="00515747">
              <w:rPr>
                <w:webHidden/>
              </w:rPr>
              <w:t>43</w:t>
            </w:r>
            <w:r w:rsidR="00515747">
              <w:rPr>
                <w:webHidden/>
              </w:rPr>
              <w:fldChar w:fldCharType="end"/>
            </w:r>
          </w:hyperlink>
        </w:p>
        <w:p w14:paraId="4DE5EFC8" w14:textId="220FC2B6" w:rsidR="00515747" w:rsidRDefault="00000000">
          <w:pPr>
            <w:pStyle w:val="TOC2"/>
            <w:rPr>
              <w:rFonts w:asciiTheme="minorHAnsi" w:eastAsiaTheme="minorEastAsia" w:hAnsiTheme="minorHAnsi" w:cstheme="minorBidi"/>
              <w:b w:val="0"/>
              <w:lang w:eastAsia="vi-VN"/>
            </w:rPr>
          </w:pPr>
          <w:hyperlink w:anchor="_Toc110587026" w:history="1">
            <w:r w:rsidR="00515747" w:rsidRPr="00D14A00">
              <w:rPr>
                <w:rStyle w:val="Hyperlink"/>
                <w:rFonts w:ascii="Times New Roman" w:eastAsia="Cambria" w:hAnsi="Times New Roman" w:cs="Times New Roman"/>
              </w:rPr>
              <w:t>3.39.</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lang w:eastAsia="x-none"/>
              </w:rPr>
              <w:t>FIN3003</w:t>
            </w:r>
            <w:r w:rsidR="00515747" w:rsidRPr="00D14A00">
              <w:rPr>
                <w:rStyle w:val="Hyperlink"/>
                <w:rFonts w:ascii="Times New Roman" w:eastAsia="Cambria" w:hAnsi="Times New Roman" w:cs="Times New Roman"/>
              </w:rPr>
              <w:t xml:space="preserve"> – CÔNG CỤ TÀI CHÍNH PHÁI SINH (DERIVATIVES)</w:t>
            </w:r>
            <w:r w:rsidR="00515747">
              <w:rPr>
                <w:webHidden/>
              </w:rPr>
              <w:tab/>
            </w:r>
            <w:r w:rsidR="00515747">
              <w:rPr>
                <w:webHidden/>
              </w:rPr>
              <w:fldChar w:fldCharType="begin"/>
            </w:r>
            <w:r w:rsidR="00515747">
              <w:rPr>
                <w:webHidden/>
              </w:rPr>
              <w:instrText xml:space="preserve"> PAGEREF _Toc110587026 \h </w:instrText>
            </w:r>
            <w:r w:rsidR="00515747">
              <w:rPr>
                <w:webHidden/>
              </w:rPr>
            </w:r>
            <w:r w:rsidR="00515747">
              <w:rPr>
                <w:webHidden/>
              </w:rPr>
              <w:fldChar w:fldCharType="separate"/>
            </w:r>
            <w:r w:rsidR="00515747">
              <w:rPr>
                <w:webHidden/>
              </w:rPr>
              <w:t>44</w:t>
            </w:r>
            <w:r w:rsidR="00515747">
              <w:rPr>
                <w:webHidden/>
              </w:rPr>
              <w:fldChar w:fldCharType="end"/>
            </w:r>
          </w:hyperlink>
        </w:p>
        <w:p w14:paraId="092CB16A" w14:textId="48C9542B" w:rsidR="00515747" w:rsidRDefault="00000000">
          <w:pPr>
            <w:pStyle w:val="TOC2"/>
            <w:rPr>
              <w:rFonts w:asciiTheme="minorHAnsi" w:eastAsiaTheme="minorEastAsia" w:hAnsiTheme="minorHAnsi" w:cstheme="minorBidi"/>
              <w:b w:val="0"/>
              <w:lang w:eastAsia="vi-VN"/>
            </w:rPr>
          </w:pPr>
          <w:hyperlink w:anchor="_Toc110587027" w:history="1">
            <w:r w:rsidR="00515747" w:rsidRPr="00D14A00">
              <w:rPr>
                <w:rStyle w:val="Hyperlink"/>
                <w:rFonts w:ascii="Times New Roman" w:eastAsia="Cambria" w:hAnsi="Times New Roman" w:cs="Times New Roman"/>
              </w:rPr>
              <w:t>3.40.</w:t>
            </w:r>
            <w:r w:rsidR="00515747">
              <w:rPr>
                <w:rFonts w:asciiTheme="minorHAnsi" w:eastAsiaTheme="minorEastAsia" w:hAnsiTheme="minorHAnsi" w:cstheme="minorBidi"/>
                <w:b w:val="0"/>
                <w:lang w:eastAsia="vi-VN"/>
              </w:rPr>
              <w:tab/>
            </w:r>
            <w:r w:rsidR="00515747" w:rsidRPr="00D14A00">
              <w:rPr>
                <w:rStyle w:val="Hyperlink"/>
                <w:rFonts w:ascii="Times New Roman" w:eastAsia="Cambria" w:hAnsi="Times New Roman" w:cs="Times New Roman"/>
              </w:rPr>
              <w:t>BAN3003 – NGHIỆP VỤ NGÂN HÀNG (BANK OPERATIONS)</w:t>
            </w:r>
            <w:r w:rsidR="00515747">
              <w:rPr>
                <w:webHidden/>
              </w:rPr>
              <w:tab/>
            </w:r>
            <w:r w:rsidR="00515747">
              <w:rPr>
                <w:webHidden/>
              </w:rPr>
              <w:fldChar w:fldCharType="begin"/>
            </w:r>
            <w:r w:rsidR="00515747">
              <w:rPr>
                <w:webHidden/>
              </w:rPr>
              <w:instrText xml:space="preserve"> PAGEREF _Toc110587027 \h </w:instrText>
            </w:r>
            <w:r w:rsidR="00515747">
              <w:rPr>
                <w:webHidden/>
              </w:rPr>
            </w:r>
            <w:r w:rsidR="00515747">
              <w:rPr>
                <w:webHidden/>
              </w:rPr>
              <w:fldChar w:fldCharType="separate"/>
            </w:r>
            <w:r w:rsidR="00515747">
              <w:rPr>
                <w:webHidden/>
              </w:rPr>
              <w:t>44</w:t>
            </w:r>
            <w:r w:rsidR="00515747">
              <w:rPr>
                <w:webHidden/>
              </w:rPr>
              <w:fldChar w:fldCharType="end"/>
            </w:r>
          </w:hyperlink>
        </w:p>
        <w:p w14:paraId="129ED640" w14:textId="0D8B813B" w:rsidR="00515747" w:rsidRDefault="00000000">
          <w:pPr>
            <w:pStyle w:val="TOC2"/>
            <w:rPr>
              <w:rFonts w:asciiTheme="minorHAnsi" w:eastAsiaTheme="minorEastAsia" w:hAnsiTheme="minorHAnsi" w:cstheme="minorBidi"/>
              <w:b w:val="0"/>
              <w:lang w:eastAsia="vi-VN"/>
            </w:rPr>
          </w:pPr>
          <w:hyperlink w:anchor="_Toc110587028" w:history="1">
            <w:r w:rsidR="00515747" w:rsidRPr="00D14A00">
              <w:rPr>
                <w:rStyle w:val="Hyperlink"/>
                <w:rFonts w:ascii="Times New Roman" w:eastAsia="Cambria" w:hAnsi="Times New Roman" w:cs="Times New Roman"/>
              </w:rPr>
              <w:t>3.41.</w:t>
            </w:r>
            <w:r w:rsidR="00515747">
              <w:rPr>
                <w:rFonts w:asciiTheme="minorHAnsi" w:eastAsiaTheme="minorEastAsia" w:hAnsiTheme="minorHAnsi" w:cstheme="minorBidi"/>
                <w:b w:val="0"/>
                <w:lang w:eastAsia="vi-VN"/>
              </w:rPr>
              <w:tab/>
            </w:r>
            <w:r w:rsidR="00515747" w:rsidRPr="00D14A00">
              <w:rPr>
                <w:rStyle w:val="Hyperlink"/>
                <w:rFonts w:ascii="Times New Roman" w:eastAsia="Cambria" w:hAnsi="Times New Roman" w:cs="Times New Roman"/>
              </w:rPr>
              <w:t xml:space="preserve">MIS3041 – PHÂN TÍCH DỮ LIỆU BẰNG PYTHON </w:t>
            </w:r>
            <w:r w:rsidR="00515747" w:rsidRPr="00D14A00">
              <w:rPr>
                <w:rStyle w:val="Hyperlink"/>
                <w:rFonts w:ascii="Times New Roman" w:eastAsia="Cambria" w:hAnsi="Times New Roman" w:cs="Times New Roman"/>
                <w:lang w:val="fr-FR"/>
              </w:rPr>
              <w:t>(PYTHON FOR DATA ANALYSIS)</w:t>
            </w:r>
            <w:r w:rsidR="00515747">
              <w:rPr>
                <w:webHidden/>
              </w:rPr>
              <w:tab/>
            </w:r>
            <w:r w:rsidR="00515747">
              <w:rPr>
                <w:webHidden/>
              </w:rPr>
              <w:fldChar w:fldCharType="begin"/>
            </w:r>
            <w:r w:rsidR="00515747">
              <w:rPr>
                <w:webHidden/>
              </w:rPr>
              <w:instrText xml:space="preserve"> PAGEREF _Toc110587028 \h </w:instrText>
            </w:r>
            <w:r w:rsidR="00515747">
              <w:rPr>
                <w:webHidden/>
              </w:rPr>
            </w:r>
            <w:r w:rsidR="00515747">
              <w:rPr>
                <w:webHidden/>
              </w:rPr>
              <w:fldChar w:fldCharType="separate"/>
            </w:r>
            <w:r w:rsidR="00515747">
              <w:rPr>
                <w:webHidden/>
              </w:rPr>
              <w:t>44</w:t>
            </w:r>
            <w:r w:rsidR="00515747">
              <w:rPr>
                <w:webHidden/>
              </w:rPr>
              <w:fldChar w:fldCharType="end"/>
            </w:r>
          </w:hyperlink>
        </w:p>
        <w:p w14:paraId="728E0534" w14:textId="44441C7F" w:rsidR="00515747" w:rsidRDefault="00000000">
          <w:pPr>
            <w:pStyle w:val="TOC2"/>
            <w:rPr>
              <w:rFonts w:asciiTheme="minorHAnsi" w:eastAsiaTheme="minorEastAsia" w:hAnsiTheme="minorHAnsi" w:cstheme="minorBidi"/>
              <w:b w:val="0"/>
              <w:lang w:eastAsia="vi-VN"/>
            </w:rPr>
          </w:pPr>
          <w:hyperlink w:anchor="_Toc110587029" w:history="1">
            <w:r w:rsidR="00515747" w:rsidRPr="00D14A00">
              <w:rPr>
                <w:rStyle w:val="Hyperlink"/>
                <w:rFonts w:ascii="Times New Roman" w:eastAsia="Cambria" w:hAnsi="Times New Roman" w:cs="Times New Roman"/>
              </w:rPr>
              <w:t>3.42.</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lang w:eastAsia="x-none"/>
              </w:rPr>
              <w:t>FIN3012 - PHÂN</w:t>
            </w:r>
            <w:r w:rsidR="00515747" w:rsidRPr="00D14A00">
              <w:rPr>
                <w:rStyle w:val="Hyperlink"/>
                <w:rFonts w:ascii="Times New Roman" w:eastAsia="Cambria" w:hAnsi="Times New Roman" w:cs="Times New Roman"/>
              </w:rPr>
              <w:t xml:space="preserve"> TÍCH DỮ LIỆU LỚN TRONG FINTECH (BIG DATA ANALYTICS IN FINTECH)</w:t>
            </w:r>
            <w:r w:rsidR="00515747">
              <w:rPr>
                <w:webHidden/>
              </w:rPr>
              <w:tab/>
            </w:r>
            <w:r w:rsidR="00515747">
              <w:rPr>
                <w:webHidden/>
              </w:rPr>
              <w:fldChar w:fldCharType="begin"/>
            </w:r>
            <w:r w:rsidR="00515747">
              <w:rPr>
                <w:webHidden/>
              </w:rPr>
              <w:instrText xml:space="preserve"> PAGEREF _Toc110587029 \h </w:instrText>
            </w:r>
            <w:r w:rsidR="00515747">
              <w:rPr>
                <w:webHidden/>
              </w:rPr>
            </w:r>
            <w:r w:rsidR="00515747">
              <w:rPr>
                <w:webHidden/>
              </w:rPr>
              <w:fldChar w:fldCharType="separate"/>
            </w:r>
            <w:r w:rsidR="00515747">
              <w:rPr>
                <w:webHidden/>
              </w:rPr>
              <w:t>45</w:t>
            </w:r>
            <w:r w:rsidR="00515747">
              <w:rPr>
                <w:webHidden/>
              </w:rPr>
              <w:fldChar w:fldCharType="end"/>
            </w:r>
          </w:hyperlink>
        </w:p>
        <w:p w14:paraId="4D6A7F52" w14:textId="4ECF1083" w:rsidR="00515747" w:rsidRDefault="00000000">
          <w:pPr>
            <w:pStyle w:val="TOC2"/>
            <w:rPr>
              <w:rFonts w:asciiTheme="minorHAnsi" w:eastAsiaTheme="minorEastAsia" w:hAnsiTheme="minorHAnsi" w:cstheme="minorBidi"/>
              <w:b w:val="0"/>
              <w:lang w:eastAsia="vi-VN"/>
            </w:rPr>
          </w:pPr>
          <w:hyperlink w:anchor="_Toc110587030" w:history="1">
            <w:r w:rsidR="00515747" w:rsidRPr="00D14A00">
              <w:rPr>
                <w:rStyle w:val="Hyperlink"/>
                <w:rFonts w:ascii="Times New Roman" w:eastAsia="Cambria" w:hAnsi="Times New Roman" w:cs="Times New Roman"/>
              </w:rPr>
              <w:t>3.43.</w:t>
            </w:r>
            <w:r w:rsidR="00515747">
              <w:rPr>
                <w:rFonts w:asciiTheme="minorHAnsi" w:eastAsiaTheme="minorEastAsia" w:hAnsiTheme="minorHAnsi" w:cstheme="minorBidi"/>
                <w:b w:val="0"/>
                <w:lang w:eastAsia="vi-VN"/>
              </w:rPr>
              <w:tab/>
            </w:r>
            <w:r w:rsidR="00515747" w:rsidRPr="00D14A00">
              <w:rPr>
                <w:rStyle w:val="Hyperlink"/>
                <w:rFonts w:ascii="Times New Roman" w:eastAsia="Cambria" w:hAnsi="Times New Roman" w:cs="Times New Roman"/>
              </w:rPr>
              <w:t>ELC3023 - MÁY HỌC VÀ TRÍ TUỆ NHÂN TẠO TRONG TÀI CHÍNH (MACHINE LEARNING AND AI IN FINANCE)</w:t>
            </w:r>
            <w:r w:rsidR="00515747">
              <w:rPr>
                <w:webHidden/>
              </w:rPr>
              <w:tab/>
            </w:r>
            <w:r w:rsidR="00515747">
              <w:rPr>
                <w:webHidden/>
              </w:rPr>
              <w:fldChar w:fldCharType="begin"/>
            </w:r>
            <w:r w:rsidR="00515747">
              <w:rPr>
                <w:webHidden/>
              </w:rPr>
              <w:instrText xml:space="preserve"> PAGEREF _Toc110587030 \h </w:instrText>
            </w:r>
            <w:r w:rsidR="00515747">
              <w:rPr>
                <w:webHidden/>
              </w:rPr>
            </w:r>
            <w:r w:rsidR="00515747">
              <w:rPr>
                <w:webHidden/>
              </w:rPr>
              <w:fldChar w:fldCharType="separate"/>
            </w:r>
            <w:r w:rsidR="00515747">
              <w:rPr>
                <w:webHidden/>
              </w:rPr>
              <w:t>45</w:t>
            </w:r>
            <w:r w:rsidR="00515747">
              <w:rPr>
                <w:webHidden/>
              </w:rPr>
              <w:fldChar w:fldCharType="end"/>
            </w:r>
          </w:hyperlink>
        </w:p>
        <w:p w14:paraId="09A34821" w14:textId="7971D93E" w:rsidR="00515747" w:rsidRDefault="00000000">
          <w:pPr>
            <w:pStyle w:val="TOC2"/>
            <w:rPr>
              <w:rFonts w:asciiTheme="minorHAnsi" w:eastAsiaTheme="minorEastAsia" w:hAnsiTheme="minorHAnsi" w:cstheme="minorBidi"/>
              <w:b w:val="0"/>
              <w:lang w:eastAsia="vi-VN"/>
            </w:rPr>
          </w:pPr>
          <w:hyperlink w:anchor="_Toc110587031" w:history="1">
            <w:r w:rsidR="00515747" w:rsidRPr="00D14A00">
              <w:rPr>
                <w:rStyle w:val="Hyperlink"/>
                <w:rFonts w:ascii="Times New Roman" w:eastAsia="Cambria" w:hAnsi="Times New Roman" w:cs="Times New Roman"/>
              </w:rPr>
              <w:t>3.44.</w:t>
            </w:r>
            <w:r w:rsidR="00515747">
              <w:rPr>
                <w:rFonts w:asciiTheme="minorHAnsi" w:eastAsiaTheme="minorEastAsia" w:hAnsiTheme="minorHAnsi" w:cstheme="minorBidi"/>
                <w:b w:val="0"/>
                <w:lang w:eastAsia="vi-VN"/>
              </w:rPr>
              <w:tab/>
            </w:r>
            <w:r w:rsidR="00515747" w:rsidRPr="00D14A00">
              <w:rPr>
                <w:rStyle w:val="Hyperlink"/>
                <w:rFonts w:ascii="Times New Roman" w:eastAsia="Cambria" w:hAnsi="Times New Roman" w:cs="Times New Roman"/>
              </w:rPr>
              <w:t>FIN3013 - CÔNG NGHỆ BLOCKCHAIN VÀ CRYPTOCURRENCY (BLOCKCHAIN TECHNOLOGY AND CRYPTOCURRENCY)</w:t>
            </w:r>
            <w:r w:rsidR="00515747">
              <w:rPr>
                <w:webHidden/>
              </w:rPr>
              <w:tab/>
            </w:r>
            <w:r w:rsidR="00515747">
              <w:rPr>
                <w:webHidden/>
              </w:rPr>
              <w:fldChar w:fldCharType="begin"/>
            </w:r>
            <w:r w:rsidR="00515747">
              <w:rPr>
                <w:webHidden/>
              </w:rPr>
              <w:instrText xml:space="preserve"> PAGEREF _Toc110587031 \h </w:instrText>
            </w:r>
            <w:r w:rsidR="00515747">
              <w:rPr>
                <w:webHidden/>
              </w:rPr>
            </w:r>
            <w:r w:rsidR="00515747">
              <w:rPr>
                <w:webHidden/>
              </w:rPr>
              <w:fldChar w:fldCharType="separate"/>
            </w:r>
            <w:r w:rsidR="00515747">
              <w:rPr>
                <w:webHidden/>
              </w:rPr>
              <w:t>45</w:t>
            </w:r>
            <w:r w:rsidR="00515747">
              <w:rPr>
                <w:webHidden/>
              </w:rPr>
              <w:fldChar w:fldCharType="end"/>
            </w:r>
          </w:hyperlink>
        </w:p>
        <w:p w14:paraId="5812DD93" w14:textId="65572727" w:rsidR="00515747" w:rsidRDefault="00000000">
          <w:pPr>
            <w:pStyle w:val="TOC2"/>
            <w:rPr>
              <w:rFonts w:asciiTheme="minorHAnsi" w:eastAsiaTheme="minorEastAsia" w:hAnsiTheme="minorHAnsi" w:cstheme="minorBidi"/>
              <w:b w:val="0"/>
              <w:lang w:eastAsia="vi-VN"/>
            </w:rPr>
          </w:pPr>
          <w:hyperlink w:anchor="_Toc110587032" w:history="1">
            <w:r w:rsidR="00515747" w:rsidRPr="00D14A00">
              <w:rPr>
                <w:rStyle w:val="Hyperlink"/>
                <w:rFonts w:ascii="Times New Roman" w:eastAsia="Cambria" w:hAnsi="Times New Roman" w:cs="Times New Roman"/>
              </w:rPr>
              <w:t>3.45.</w:t>
            </w:r>
            <w:r w:rsidR="00515747">
              <w:rPr>
                <w:rFonts w:asciiTheme="minorHAnsi" w:eastAsiaTheme="minorEastAsia" w:hAnsiTheme="minorHAnsi" w:cstheme="minorBidi"/>
                <w:b w:val="0"/>
                <w:lang w:eastAsia="vi-VN"/>
              </w:rPr>
              <w:tab/>
            </w:r>
            <w:r w:rsidR="00515747" w:rsidRPr="00D14A00">
              <w:rPr>
                <w:rStyle w:val="Hyperlink"/>
                <w:rFonts w:ascii="Times New Roman" w:eastAsia="Cambria" w:hAnsi="Times New Roman" w:cs="Times New Roman"/>
              </w:rPr>
              <w:t>FIN3014 – ĐỀ ÁN FINTECH (FINTECH CAPSTONE)</w:t>
            </w:r>
            <w:r w:rsidR="00515747">
              <w:rPr>
                <w:webHidden/>
              </w:rPr>
              <w:tab/>
            </w:r>
            <w:r w:rsidR="00515747">
              <w:rPr>
                <w:webHidden/>
              </w:rPr>
              <w:fldChar w:fldCharType="begin"/>
            </w:r>
            <w:r w:rsidR="00515747">
              <w:rPr>
                <w:webHidden/>
              </w:rPr>
              <w:instrText xml:space="preserve"> PAGEREF _Toc110587032 \h </w:instrText>
            </w:r>
            <w:r w:rsidR="00515747">
              <w:rPr>
                <w:webHidden/>
              </w:rPr>
            </w:r>
            <w:r w:rsidR="00515747">
              <w:rPr>
                <w:webHidden/>
              </w:rPr>
              <w:fldChar w:fldCharType="separate"/>
            </w:r>
            <w:r w:rsidR="00515747">
              <w:rPr>
                <w:webHidden/>
              </w:rPr>
              <w:t>46</w:t>
            </w:r>
            <w:r w:rsidR="00515747">
              <w:rPr>
                <w:webHidden/>
              </w:rPr>
              <w:fldChar w:fldCharType="end"/>
            </w:r>
          </w:hyperlink>
        </w:p>
        <w:p w14:paraId="66CB2418" w14:textId="40B37C05" w:rsidR="00515747" w:rsidRDefault="00000000">
          <w:pPr>
            <w:pStyle w:val="TOC2"/>
            <w:rPr>
              <w:rFonts w:asciiTheme="minorHAnsi" w:eastAsiaTheme="minorEastAsia" w:hAnsiTheme="minorHAnsi" w:cstheme="minorBidi"/>
              <w:b w:val="0"/>
              <w:lang w:eastAsia="vi-VN"/>
            </w:rPr>
          </w:pPr>
          <w:hyperlink w:anchor="_Toc110587033" w:history="1">
            <w:r w:rsidR="00515747" w:rsidRPr="00D14A00">
              <w:rPr>
                <w:rStyle w:val="Hyperlink"/>
                <w:rFonts w:ascii="Times New Roman" w:eastAsia="Cambria" w:hAnsi="Times New Roman" w:cs="Times New Roman"/>
              </w:rPr>
              <w:t>3.46.</w:t>
            </w:r>
            <w:r w:rsidR="00515747">
              <w:rPr>
                <w:rFonts w:asciiTheme="minorHAnsi" w:eastAsiaTheme="minorEastAsia" w:hAnsiTheme="minorHAnsi" w:cstheme="minorBidi"/>
                <w:b w:val="0"/>
                <w:lang w:eastAsia="vi-VN"/>
              </w:rPr>
              <w:tab/>
            </w:r>
            <w:r w:rsidR="00515747" w:rsidRPr="00D14A00">
              <w:rPr>
                <w:rStyle w:val="Hyperlink"/>
                <w:rFonts w:ascii="Times New Roman" w:eastAsia="Cambria" w:hAnsi="Times New Roman" w:cs="Times New Roman"/>
              </w:rPr>
              <w:t>BAN3018 – NGÂN HÀNG SỐ (DIGITAL BANKING)</w:t>
            </w:r>
            <w:r w:rsidR="00515747">
              <w:rPr>
                <w:webHidden/>
              </w:rPr>
              <w:tab/>
            </w:r>
            <w:r w:rsidR="00515747">
              <w:rPr>
                <w:webHidden/>
              </w:rPr>
              <w:fldChar w:fldCharType="begin"/>
            </w:r>
            <w:r w:rsidR="00515747">
              <w:rPr>
                <w:webHidden/>
              </w:rPr>
              <w:instrText xml:space="preserve"> PAGEREF _Toc110587033 \h </w:instrText>
            </w:r>
            <w:r w:rsidR="00515747">
              <w:rPr>
                <w:webHidden/>
              </w:rPr>
            </w:r>
            <w:r w:rsidR="00515747">
              <w:rPr>
                <w:webHidden/>
              </w:rPr>
              <w:fldChar w:fldCharType="separate"/>
            </w:r>
            <w:r w:rsidR="00515747">
              <w:rPr>
                <w:webHidden/>
              </w:rPr>
              <w:t>46</w:t>
            </w:r>
            <w:r w:rsidR="00515747">
              <w:rPr>
                <w:webHidden/>
              </w:rPr>
              <w:fldChar w:fldCharType="end"/>
            </w:r>
          </w:hyperlink>
        </w:p>
        <w:p w14:paraId="1A34A8CD" w14:textId="68864C7F" w:rsidR="00515747" w:rsidRDefault="00000000">
          <w:pPr>
            <w:pStyle w:val="TOC2"/>
            <w:rPr>
              <w:rFonts w:asciiTheme="minorHAnsi" w:eastAsiaTheme="minorEastAsia" w:hAnsiTheme="minorHAnsi" w:cstheme="minorBidi"/>
              <w:b w:val="0"/>
              <w:lang w:eastAsia="vi-VN"/>
            </w:rPr>
          </w:pPr>
          <w:hyperlink w:anchor="_Toc110587034" w:history="1">
            <w:r w:rsidR="00515747" w:rsidRPr="00D14A00">
              <w:rPr>
                <w:rStyle w:val="Hyperlink"/>
                <w:rFonts w:ascii="Times New Roman" w:eastAsia="Cambria" w:hAnsi="Times New Roman" w:cs="Times New Roman"/>
              </w:rPr>
              <w:t>3.47.</w:t>
            </w:r>
            <w:r w:rsidR="00515747">
              <w:rPr>
                <w:rFonts w:asciiTheme="minorHAnsi" w:eastAsiaTheme="minorEastAsia" w:hAnsiTheme="minorHAnsi" w:cstheme="minorBidi"/>
                <w:b w:val="0"/>
                <w:lang w:eastAsia="vi-VN"/>
              </w:rPr>
              <w:tab/>
            </w:r>
            <w:r w:rsidR="00515747" w:rsidRPr="00D14A00">
              <w:rPr>
                <w:rStyle w:val="Hyperlink"/>
                <w:rFonts w:ascii="Times New Roman" w:eastAsia="Cambria" w:hAnsi="Times New Roman" w:cs="Times New Roman"/>
              </w:rPr>
              <w:t>ACC3004 – PHÂN TÍCH TÀI CHÍNH DOANH NGHIỆP (FINANCIAL ANALYSIS)</w:t>
            </w:r>
            <w:r w:rsidR="00515747">
              <w:rPr>
                <w:webHidden/>
              </w:rPr>
              <w:tab/>
            </w:r>
            <w:r w:rsidR="00515747">
              <w:rPr>
                <w:webHidden/>
              </w:rPr>
              <w:fldChar w:fldCharType="begin"/>
            </w:r>
            <w:r w:rsidR="00515747">
              <w:rPr>
                <w:webHidden/>
              </w:rPr>
              <w:instrText xml:space="preserve"> PAGEREF _Toc110587034 \h </w:instrText>
            </w:r>
            <w:r w:rsidR="00515747">
              <w:rPr>
                <w:webHidden/>
              </w:rPr>
            </w:r>
            <w:r w:rsidR="00515747">
              <w:rPr>
                <w:webHidden/>
              </w:rPr>
              <w:fldChar w:fldCharType="separate"/>
            </w:r>
            <w:r w:rsidR="00515747">
              <w:rPr>
                <w:webHidden/>
              </w:rPr>
              <w:t>46</w:t>
            </w:r>
            <w:r w:rsidR="00515747">
              <w:rPr>
                <w:webHidden/>
              </w:rPr>
              <w:fldChar w:fldCharType="end"/>
            </w:r>
          </w:hyperlink>
        </w:p>
        <w:p w14:paraId="713C9284" w14:textId="52C15BB9" w:rsidR="00515747" w:rsidRDefault="00000000">
          <w:pPr>
            <w:pStyle w:val="TOC2"/>
            <w:rPr>
              <w:rFonts w:asciiTheme="minorHAnsi" w:eastAsiaTheme="minorEastAsia" w:hAnsiTheme="minorHAnsi" w:cstheme="minorBidi"/>
              <w:b w:val="0"/>
              <w:lang w:eastAsia="vi-VN"/>
            </w:rPr>
          </w:pPr>
          <w:hyperlink w:anchor="_Toc110587035" w:history="1">
            <w:r w:rsidR="00515747" w:rsidRPr="00D14A00">
              <w:rPr>
                <w:rStyle w:val="Hyperlink"/>
                <w:rFonts w:ascii="Times New Roman" w:hAnsi="Times New Roman" w:cs="Times New Roman"/>
                <w:lang w:eastAsia="en-AU"/>
              </w:rPr>
              <w:t>3.48.</w:t>
            </w:r>
            <w:r w:rsidR="00515747">
              <w:rPr>
                <w:rFonts w:asciiTheme="minorHAnsi" w:eastAsiaTheme="minorEastAsia" w:hAnsiTheme="minorHAnsi" w:cstheme="minorBidi"/>
                <w:b w:val="0"/>
                <w:lang w:eastAsia="vi-VN"/>
              </w:rPr>
              <w:tab/>
            </w:r>
            <w:r w:rsidR="00515747" w:rsidRPr="00D14A00">
              <w:rPr>
                <w:rStyle w:val="Hyperlink"/>
                <w:rFonts w:ascii="Times New Roman" w:eastAsia="Cambria" w:hAnsi="Times New Roman" w:cs="Times New Roman"/>
              </w:rPr>
              <w:t>RMD3001</w:t>
            </w:r>
            <w:r w:rsidR="00515747" w:rsidRPr="00D14A00">
              <w:rPr>
                <w:rStyle w:val="Hyperlink"/>
                <w:rFonts w:ascii="Times New Roman" w:hAnsi="Times New Roman" w:cs="Times New Roman"/>
                <w:lang w:eastAsia="en-AU"/>
              </w:rPr>
              <w:t xml:space="preserve"> – PHƯƠNG PHÁP NGHIÊN CỨU KHOA HỌC (RESEARCH METHODOLOGY)</w:t>
            </w:r>
            <w:r w:rsidR="00515747">
              <w:rPr>
                <w:webHidden/>
              </w:rPr>
              <w:tab/>
            </w:r>
            <w:r w:rsidR="00515747">
              <w:rPr>
                <w:webHidden/>
              </w:rPr>
              <w:fldChar w:fldCharType="begin"/>
            </w:r>
            <w:r w:rsidR="00515747">
              <w:rPr>
                <w:webHidden/>
              </w:rPr>
              <w:instrText xml:space="preserve"> PAGEREF _Toc110587035 \h </w:instrText>
            </w:r>
            <w:r w:rsidR="00515747">
              <w:rPr>
                <w:webHidden/>
              </w:rPr>
            </w:r>
            <w:r w:rsidR="00515747">
              <w:rPr>
                <w:webHidden/>
              </w:rPr>
              <w:fldChar w:fldCharType="separate"/>
            </w:r>
            <w:r w:rsidR="00515747">
              <w:rPr>
                <w:webHidden/>
              </w:rPr>
              <w:t>47</w:t>
            </w:r>
            <w:r w:rsidR="00515747">
              <w:rPr>
                <w:webHidden/>
              </w:rPr>
              <w:fldChar w:fldCharType="end"/>
            </w:r>
          </w:hyperlink>
        </w:p>
        <w:p w14:paraId="3BCDCE2F" w14:textId="1B075F87" w:rsidR="00515747" w:rsidRDefault="00000000">
          <w:pPr>
            <w:pStyle w:val="TOC2"/>
            <w:rPr>
              <w:rFonts w:asciiTheme="minorHAnsi" w:eastAsiaTheme="minorEastAsia" w:hAnsiTheme="minorHAnsi" w:cstheme="minorBidi"/>
              <w:b w:val="0"/>
              <w:lang w:eastAsia="vi-VN"/>
            </w:rPr>
          </w:pPr>
          <w:hyperlink w:anchor="_Toc110587036" w:history="1">
            <w:r w:rsidR="00515747" w:rsidRPr="00D14A00">
              <w:rPr>
                <w:rStyle w:val="Hyperlink"/>
                <w:rFonts w:ascii="Times New Roman" w:eastAsia="Arial" w:hAnsi="Times New Roman" w:cs="Times New Roman"/>
              </w:rPr>
              <w:t>3.49.</w:t>
            </w:r>
            <w:r w:rsidR="00515747">
              <w:rPr>
                <w:rFonts w:asciiTheme="minorHAnsi" w:eastAsiaTheme="minorEastAsia" w:hAnsiTheme="minorHAnsi" w:cstheme="minorBidi"/>
                <w:b w:val="0"/>
                <w:lang w:eastAsia="vi-VN"/>
              </w:rPr>
              <w:tab/>
            </w:r>
            <w:r w:rsidR="00515747" w:rsidRPr="00D14A00">
              <w:rPr>
                <w:rStyle w:val="Hyperlink"/>
                <w:rFonts w:ascii="Times New Roman" w:eastAsia="Cambria" w:hAnsi="Times New Roman" w:cs="Times New Roman"/>
              </w:rPr>
              <w:t>MIS3042 – CLOUD COMPUTING (C)</w:t>
            </w:r>
            <w:r w:rsidR="00515747">
              <w:rPr>
                <w:webHidden/>
              </w:rPr>
              <w:tab/>
            </w:r>
            <w:r w:rsidR="00515747">
              <w:rPr>
                <w:webHidden/>
              </w:rPr>
              <w:fldChar w:fldCharType="begin"/>
            </w:r>
            <w:r w:rsidR="00515747">
              <w:rPr>
                <w:webHidden/>
              </w:rPr>
              <w:instrText xml:space="preserve"> PAGEREF _Toc110587036 \h </w:instrText>
            </w:r>
            <w:r w:rsidR="00515747">
              <w:rPr>
                <w:webHidden/>
              </w:rPr>
            </w:r>
            <w:r w:rsidR="00515747">
              <w:rPr>
                <w:webHidden/>
              </w:rPr>
              <w:fldChar w:fldCharType="separate"/>
            </w:r>
            <w:r w:rsidR="00515747">
              <w:rPr>
                <w:webHidden/>
              </w:rPr>
              <w:t>47</w:t>
            </w:r>
            <w:r w:rsidR="00515747">
              <w:rPr>
                <w:webHidden/>
              </w:rPr>
              <w:fldChar w:fldCharType="end"/>
            </w:r>
          </w:hyperlink>
        </w:p>
        <w:p w14:paraId="616BC135" w14:textId="430E9078" w:rsidR="00515747" w:rsidRDefault="00000000">
          <w:pPr>
            <w:pStyle w:val="TOC2"/>
            <w:rPr>
              <w:rFonts w:asciiTheme="minorHAnsi" w:eastAsiaTheme="minorEastAsia" w:hAnsiTheme="minorHAnsi" w:cstheme="minorBidi"/>
              <w:b w:val="0"/>
              <w:lang w:eastAsia="vi-VN"/>
            </w:rPr>
          </w:pPr>
          <w:hyperlink w:anchor="_Toc110587037" w:history="1">
            <w:r w:rsidR="00515747" w:rsidRPr="00D14A00">
              <w:rPr>
                <w:rStyle w:val="Hyperlink"/>
                <w:rFonts w:ascii="Times New Roman" w:eastAsia="Cambria" w:hAnsi="Times New Roman" w:cs="Times New Roman"/>
              </w:rPr>
              <w:t>3.50.</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lang w:eastAsia="x-none"/>
              </w:rPr>
              <w:t>ELC3016</w:t>
            </w:r>
            <w:r w:rsidR="00515747" w:rsidRPr="00D14A00">
              <w:rPr>
                <w:rStyle w:val="Hyperlink"/>
                <w:rFonts w:ascii="Times New Roman" w:eastAsia="Cambria" w:hAnsi="Times New Roman" w:cs="Times New Roman"/>
              </w:rPr>
              <w:t xml:space="preserve"> – KINH DOANH ĐIỆN TỬ (E-BUSINESS)</w:t>
            </w:r>
            <w:r w:rsidR="00515747">
              <w:rPr>
                <w:webHidden/>
              </w:rPr>
              <w:tab/>
            </w:r>
            <w:r w:rsidR="00515747">
              <w:rPr>
                <w:webHidden/>
              </w:rPr>
              <w:fldChar w:fldCharType="begin"/>
            </w:r>
            <w:r w:rsidR="00515747">
              <w:rPr>
                <w:webHidden/>
              </w:rPr>
              <w:instrText xml:space="preserve"> PAGEREF _Toc110587037 \h </w:instrText>
            </w:r>
            <w:r w:rsidR="00515747">
              <w:rPr>
                <w:webHidden/>
              </w:rPr>
            </w:r>
            <w:r w:rsidR="00515747">
              <w:rPr>
                <w:webHidden/>
              </w:rPr>
              <w:fldChar w:fldCharType="separate"/>
            </w:r>
            <w:r w:rsidR="00515747">
              <w:rPr>
                <w:webHidden/>
              </w:rPr>
              <w:t>47</w:t>
            </w:r>
            <w:r w:rsidR="00515747">
              <w:rPr>
                <w:webHidden/>
              </w:rPr>
              <w:fldChar w:fldCharType="end"/>
            </w:r>
          </w:hyperlink>
        </w:p>
        <w:p w14:paraId="7DDFE9D0" w14:textId="32AFA03E" w:rsidR="00515747" w:rsidRDefault="00000000">
          <w:pPr>
            <w:pStyle w:val="TOC2"/>
            <w:rPr>
              <w:rFonts w:asciiTheme="minorHAnsi" w:eastAsiaTheme="minorEastAsia" w:hAnsiTheme="minorHAnsi" w:cstheme="minorBidi"/>
              <w:b w:val="0"/>
              <w:lang w:eastAsia="vi-VN"/>
            </w:rPr>
          </w:pPr>
          <w:hyperlink w:anchor="_Toc110587038" w:history="1">
            <w:r w:rsidR="00515747" w:rsidRPr="00D14A00">
              <w:rPr>
                <w:rStyle w:val="Hyperlink"/>
                <w:rFonts w:ascii="Times New Roman" w:hAnsi="Times New Roman" w:cs="Times New Roman"/>
                <w:lang w:eastAsia="x-none"/>
              </w:rPr>
              <w:t>3.51.</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lang w:eastAsia="x-none"/>
              </w:rPr>
              <w:t>MKT3007 – MARKETING KỸ THUẬT SỐ (DIGITAL MARKETING)</w:t>
            </w:r>
            <w:r w:rsidR="00515747">
              <w:rPr>
                <w:webHidden/>
              </w:rPr>
              <w:tab/>
            </w:r>
            <w:r w:rsidR="00515747">
              <w:rPr>
                <w:webHidden/>
              </w:rPr>
              <w:fldChar w:fldCharType="begin"/>
            </w:r>
            <w:r w:rsidR="00515747">
              <w:rPr>
                <w:webHidden/>
              </w:rPr>
              <w:instrText xml:space="preserve"> PAGEREF _Toc110587038 \h </w:instrText>
            </w:r>
            <w:r w:rsidR="00515747">
              <w:rPr>
                <w:webHidden/>
              </w:rPr>
            </w:r>
            <w:r w:rsidR="00515747">
              <w:rPr>
                <w:webHidden/>
              </w:rPr>
              <w:fldChar w:fldCharType="separate"/>
            </w:r>
            <w:r w:rsidR="00515747">
              <w:rPr>
                <w:webHidden/>
              </w:rPr>
              <w:t>48</w:t>
            </w:r>
            <w:r w:rsidR="00515747">
              <w:rPr>
                <w:webHidden/>
              </w:rPr>
              <w:fldChar w:fldCharType="end"/>
            </w:r>
          </w:hyperlink>
        </w:p>
        <w:p w14:paraId="1219CF6B" w14:textId="5FB194DA" w:rsidR="00515747" w:rsidRDefault="00000000">
          <w:pPr>
            <w:pStyle w:val="TOC2"/>
            <w:rPr>
              <w:rFonts w:asciiTheme="minorHAnsi" w:eastAsiaTheme="minorEastAsia" w:hAnsiTheme="minorHAnsi" w:cstheme="minorBidi"/>
              <w:b w:val="0"/>
              <w:lang w:eastAsia="vi-VN"/>
            </w:rPr>
          </w:pPr>
          <w:hyperlink w:anchor="_Toc110587039" w:history="1">
            <w:r w:rsidR="00515747" w:rsidRPr="00D14A00">
              <w:rPr>
                <w:rStyle w:val="Hyperlink"/>
                <w:rFonts w:ascii="Times New Roman" w:eastAsia="Cambria" w:hAnsi="Times New Roman" w:cs="Times New Roman"/>
              </w:rPr>
              <w:t>3.52.</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lang w:eastAsia="x-none"/>
              </w:rPr>
              <w:t>FIN3010</w:t>
            </w:r>
            <w:r w:rsidR="00515747" w:rsidRPr="00D14A00">
              <w:rPr>
                <w:rStyle w:val="Hyperlink"/>
                <w:rFonts w:ascii="Times New Roman" w:eastAsia="Cambria" w:hAnsi="Times New Roman" w:cs="Times New Roman"/>
              </w:rPr>
              <w:t xml:space="preserve"> - MÔ HÌNH TÀI CHÍNH ỨNG DỤNG (FINANCIAL MODELLING)</w:t>
            </w:r>
            <w:r w:rsidR="00515747">
              <w:rPr>
                <w:webHidden/>
              </w:rPr>
              <w:tab/>
            </w:r>
            <w:r w:rsidR="00515747">
              <w:rPr>
                <w:webHidden/>
              </w:rPr>
              <w:fldChar w:fldCharType="begin"/>
            </w:r>
            <w:r w:rsidR="00515747">
              <w:rPr>
                <w:webHidden/>
              </w:rPr>
              <w:instrText xml:space="preserve"> PAGEREF _Toc110587039 \h </w:instrText>
            </w:r>
            <w:r w:rsidR="00515747">
              <w:rPr>
                <w:webHidden/>
              </w:rPr>
            </w:r>
            <w:r w:rsidR="00515747">
              <w:rPr>
                <w:webHidden/>
              </w:rPr>
              <w:fldChar w:fldCharType="separate"/>
            </w:r>
            <w:r w:rsidR="00515747">
              <w:rPr>
                <w:webHidden/>
              </w:rPr>
              <w:t>48</w:t>
            </w:r>
            <w:r w:rsidR="00515747">
              <w:rPr>
                <w:webHidden/>
              </w:rPr>
              <w:fldChar w:fldCharType="end"/>
            </w:r>
          </w:hyperlink>
        </w:p>
        <w:p w14:paraId="03370348" w14:textId="1A97F7FC" w:rsidR="00515747" w:rsidRDefault="00000000">
          <w:pPr>
            <w:pStyle w:val="TOC2"/>
            <w:rPr>
              <w:rFonts w:asciiTheme="minorHAnsi" w:eastAsiaTheme="minorEastAsia" w:hAnsiTheme="minorHAnsi" w:cstheme="minorBidi"/>
              <w:b w:val="0"/>
              <w:lang w:eastAsia="vi-VN"/>
            </w:rPr>
          </w:pPr>
          <w:hyperlink w:anchor="_Toc110587040" w:history="1">
            <w:r w:rsidR="00515747" w:rsidRPr="00D14A00">
              <w:rPr>
                <w:rStyle w:val="Hyperlink"/>
                <w:rFonts w:ascii="Times New Roman" w:eastAsia="Cambria" w:hAnsi="Times New Roman" w:cs="Times New Roman"/>
              </w:rPr>
              <w:t>3.53.</w:t>
            </w:r>
            <w:r w:rsidR="00515747">
              <w:rPr>
                <w:rFonts w:asciiTheme="minorHAnsi" w:eastAsiaTheme="minorEastAsia" w:hAnsiTheme="minorHAnsi" w:cstheme="minorBidi"/>
                <w:b w:val="0"/>
                <w:lang w:eastAsia="vi-VN"/>
              </w:rPr>
              <w:tab/>
            </w:r>
            <w:r w:rsidR="00515747" w:rsidRPr="00D14A00">
              <w:rPr>
                <w:rStyle w:val="Hyperlink"/>
                <w:rFonts w:ascii="Times New Roman" w:eastAsia="Cambria" w:hAnsi="Times New Roman" w:cs="Times New Roman"/>
              </w:rPr>
              <w:t>FIN3009 - QUẢN TRỊ RỦI RO TÀI CHÍNH (FINANCIAL RISK MANAGEMENT)</w:t>
            </w:r>
            <w:r w:rsidR="00515747">
              <w:rPr>
                <w:webHidden/>
              </w:rPr>
              <w:tab/>
            </w:r>
            <w:r w:rsidR="00515747">
              <w:rPr>
                <w:webHidden/>
              </w:rPr>
              <w:fldChar w:fldCharType="begin"/>
            </w:r>
            <w:r w:rsidR="00515747">
              <w:rPr>
                <w:webHidden/>
              </w:rPr>
              <w:instrText xml:space="preserve"> PAGEREF _Toc110587040 \h </w:instrText>
            </w:r>
            <w:r w:rsidR="00515747">
              <w:rPr>
                <w:webHidden/>
              </w:rPr>
            </w:r>
            <w:r w:rsidR="00515747">
              <w:rPr>
                <w:webHidden/>
              </w:rPr>
              <w:fldChar w:fldCharType="separate"/>
            </w:r>
            <w:r w:rsidR="00515747">
              <w:rPr>
                <w:webHidden/>
              </w:rPr>
              <w:t>49</w:t>
            </w:r>
            <w:r w:rsidR="00515747">
              <w:rPr>
                <w:webHidden/>
              </w:rPr>
              <w:fldChar w:fldCharType="end"/>
            </w:r>
          </w:hyperlink>
        </w:p>
        <w:p w14:paraId="7085989A" w14:textId="6277A4C6" w:rsidR="00515747" w:rsidRDefault="00000000">
          <w:pPr>
            <w:pStyle w:val="TOC2"/>
            <w:rPr>
              <w:rFonts w:asciiTheme="minorHAnsi" w:eastAsiaTheme="minorEastAsia" w:hAnsiTheme="minorHAnsi" w:cstheme="minorBidi"/>
              <w:b w:val="0"/>
              <w:lang w:eastAsia="vi-VN"/>
            </w:rPr>
          </w:pPr>
          <w:hyperlink w:anchor="_Toc110587041" w:history="1">
            <w:r w:rsidR="00515747" w:rsidRPr="00D14A00">
              <w:rPr>
                <w:rStyle w:val="Hyperlink"/>
                <w:rFonts w:ascii="Times New Roman" w:hAnsi="Times New Roman" w:cs="Times New Roman"/>
                <w:lang w:eastAsia="x-none"/>
              </w:rPr>
              <w:t>3.54.</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lang w:eastAsia="x-none"/>
              </w:rPr>
              <w:t>KẾ HOẠCH KINH DOANH (BUSINESS PLAN)</w:t>
            </w:r>
            <w:r w:rsidR="00515747">
              <w:rPr>
                <w:webHidden/>
              </w:rPr>
              <w:tab/>
            </w:r>
            <w:r w:rsidR="00515747">
              <w:rPr>
                <w:webHidden/>
              </w:rPr>
              <w:fldChar w:fldCharType="begin"/>
            </w:r>
            <w:r w:rsidR="00515747">
              <w:rPr>
                <w:webHidden/>
              </w:rPr>
              <w:instrText xml:space="preserve"> PAGEREF _Toc110587041 \h </w:instrText>
            </w:r>
            <w:r w:rsidR="00515747">
              <w:rPr>
                <w:webHidden/>
              </w:rPr>
            </w:r>
            <w:r w:rsidR="00515747">
              <w:rPr>
                <w:webHidden/>
              </w:rPr>
              <w:fldChar w:fldCharType="separate"/>
            </w:r>
            <w:r w:rsidR="00515747">
              <w:rPr>
                <w:webHidden/>
              </w:rPr>
              <w:t>49</w:t>
            </w:r>
            <w:r w:rsidR="00515747">
              <w:rPr>
                <w:webHidden/>
              </w:rPr>
              <w:fldChar w:fldCharType="end"/>
            </w:r>
          </w:hyperlink>
        </w:p>
        <w:p w14:paraId="503C35AC" w14:textId="44DD0A45" w:rsidR="00515747" w:rsidRDefault="00000000">
          <w:pPr>
            <w:pStyle w:val="TOC2"/>
            <w:rPr>
              <w:rFonts w:asciiTheme="minorHAnsi" w:eastAsiaTheme="minorEastAsia" w:hAnsiTheme="minorHAnsi" w:cstheme="minorBidi"/>
              <w:b w:val="0"/>
              <w:lang w:eastAsia="vi-VN"/>
            </w:rPr>
          </w:pPr>
          <w:hyperlink w:anchor="_Toc110587042" w:history="1">
            <w:r w:rsidR="00515747" w:rsidRPr="00D14A00">
              <w:rPr>
                <w:rStyle w:val="Hyperlink"/>
                <w:rFonts w:ascii="Times New Roman" w:hAnsi="Times New Roman" w:cs="Times New Roman"/>
                <w:lang w:eastAsia="x-none"/>
              </w:rPr>
              <w:t>3.55.</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lang w:eastAsia="x-none"/>
              </w:rPr>
              <w:t>KHỞI NGHIỆP TRONG FINTECH (ENTREPRENEURSHIP IN FINTECH)</w:t>
            </w:r>
            <w:r w:rsidR="00515747">
              <w:rPr>
                <w:webHidden/>
              </w:rPr>
              <w:tab/>
            </w:r>
            <w:r w:rsidR="00515747">
              <w:rPr>
                <w:webHidden/>
              </w:rPr>
              <w:fldChar w:fldCharType="begin"/>
            </w:r>
            <w:r w:rsidR="00515747">
              <w:rPr>
                <w:webHidden/>
              </w:rPr>
              <w:instrText xml:space="preserve"> PAGEREF _Toc110587042 \h </w:instrText>
            </w:r>
            <w:r w:rsidR="00515747">
              <w:rPr>
                <w:webHidden/>
              </w:rPr>
            </w:r>
            <w:r w:rsidR="00515747">
              <w:rPr>
                <w:webHidden/>
              </w:rPr>
              <w:fldChar w:fldCharType="separate"/>
            </w:r>
            <w:r w:rsidR="00515747">
              <w:rPr>
                <w:webHidden/>
              </w:rPr>
              <w:t>49</w:t>
            </w:r>
            <w:r w:rsidR="00515747">
              <w:rPr>
                <w:webHidden/>
              </w:rPr>
              <w:fldChar w:fldCharType="end"/>
            </w:r>
          </w:hyperlink>
        </w:p>
        <w:p w14:paraId="30E3DD47" w14:textId="3593A631" w:rsidR="00515747" w:rsidRDefault="00000000">
          <w:pPr>
            <w:pStyle w:val="TOC2"/>
            <w:rPr>
              <w:rFonts w:asciiTheme="minorHAnsi" w:eastAsiaTheme="minorEastAsia" w:hAnsiTheme="minorHAnsi" w:cstheme="minorBidi"/>
              <w:b w:val="0"/>
              <w:lang w:eastAsia="vi-VN"/>
            </w:rPr>
          </w:pPr>
          <w:hyperlink w:anchor="_Toc110587043" w:history="1">
            <w:r w:rsidR="00515747" w:rsidRPr="00D14A00">
              <w:rPr>
                <w:rStyle w:val="Hyperlink"/>
                <w:rFonts w:ascii="Times New Roman" w:hAnsi="Times New Roman" w:cs="Times New Roman"/>
                <w:lang w:eastAsia="x-none"/>
              </w:rPr>
              <w:t>3.56.</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lang w:eastAsia="x-none"/>
              </w:rPr>
              <w:t>FIN4001 – BÁO CÁO THỰC TẬP TỐT NGHIỆP (GRADUATION REPORT)</w:t>
            </w:r>
            <w:r w:rsidR="00515747">
              <w:rPr>
                <w:webHidden/>
              </w:rPr>
              <w:tab/>
            </w:r>
            <w:r w:rsidR="00515747">
              <w:rPr>
                <w:webHidden/>
              </w:rPr>
              <w:fldChar w:fldCharType="begin"/>
            </w:r>
            <w:r w:rsidR="00515747">
              <w:rPr>
                <w:webHidden/>
              </w:rPr>
              <w:instrText xml:space="preserve"> PAGEREF _Toc110587043 \h </w:instrText>
            </w:r>
            <w:r w:rsidR="00515747">
              <w:rPr>
                <w:webHidden/>
              </w:rPr>
            </w:r>
            <w:r w:rsidR="00515747">
              <w:rPr>
                <w:webHidden/>
              </w:rPr>
              <w:fldChar w:fldCharType="separate"/>
            </w:r>
            <w:r w:rsidR="00515747">
              <w:rPr>
                <w:webHidden/>
              </w:rPr>
              <w:t>50</w:t>
            </w:r>
            <w:r w:rsidR="00515747">
              <w:rPr>
                <w:webHidden/>
              </w:rPr>
              <w:fldChar w:fldCharType="end"/>
            </w:r>
          </w:hyperlink>
        </w:p>
        <w:p w14:paraId="30ACC5CF" w14:textId="0C04F477" w:rsidR="00515747" w:rsidRDefault="00000000">
          <w:pPr>
            <w:pStyle w:val="TOC2"/>
            <w:rPr>
              <w:rFonts w:asciiTheme="minorHAnsi" w:eastAsiaTheme="minorEastAsia" w:hAnsiTheme="minorHAnsi" w:cstheme="minorBidi"/>
              <w:b w:val="0"/>
              <w:lang w:eastAsia="vi-VN"/>
            </w:rPr>
          </w:pPr>
          <w:hyperlink w:anchor="_Toc110587044" w:history="1">
            <w:r w:rsidR="00515747" w:rsidRPr="00D14A00">
              <w:rPr>
                <w:rStyle w:val="Hyperlink"/>
                <w:rFonts w:ascii="Times New Roman" w:eastAsia="Cambria" w:hAnsi="Times New Roman" w:cs="Times New Roman"/>
              </w:rPr>
              <w:t>3.57.</w:t>
            </w:r>
            <w:r w:rsidR="00515747">
              <w:rPr>
                <w:rFonts w:asciiTheme="minorHAnsi" w:eastAsiaTheme="minorEastAsia" w:hAnsiTheme="minorHAnsi" w:cstheme="minorBidi"/>
                <w:b w:val="0"/>
                <w:lang w:eastAsia="vi-VN"/>
              </w:rPr>
              <w:tab/>
            </w:r>
            <w:r w:rsidR="00515747" w:rsidRPr="00D14A00">
              <w:rPr>
                <w:rStyle w:val="Hyperlink"/>
                <w:rFonts w:ascii="Times New Roman" w:hAnsi="Times New Roman" w:cs="Times New Roman"/>
                <w:lang w:eastAsia="x-none"/>
              </w:rPr>
              <w:t>FIN4002</w:t>
            </w:r>
            <w:r w:rsidR="00515747" w:rsidRPr="00D14A00">
              <w:rPr>
                <w:rStyle w:val="Hyperlink"/>
                <w:rFonts w:ascii="Times New Roman" w:eastAsia="Cambria" w:hAnsi="Times New Roman" w:cs="Times New Roman"/>
              </w:rPr>
              <w:t xml:space="preserve"> – KHÓA LUẬN TỐT NGHIỆP (GRADUATION THESIS)</w:t>
            </w:r>
            <w:r w:rsidR="00515747">
              <w:rPr>
                <w:webHidden/>
              </w:rPr>
              <w:tab/>
            </w:r>
            <w:r w:rsidR="00515747">
              <w:rPr>
                <w:webHidden/>
              </w:rPr>
              <w:fldChar w:fldCharType="begin"/>
            </w:r>
            <w:r w:rsidR="00515747">
              <w:rPr>
                <w:webHidden/>
              </w:rPr>
              <w:instrText xml:space="preserve"> PAGEREF _Toc110587044 \h </w:instrText>
            </w:r>
            <w:r w:rsidR="00515747">
              <w:rPr>
                <w:webHidden/>
              </w:rPr>
            </w:r>
            <w:r w:rsidR="00515747">
              <w:rPr>
                <w:webHidden/>
              </w:rPr>
              <w:fldChar w:fldCharType="separate"/>
            </w:r>
            <w:r w:rsidR="00515747">
              <w:rPr>
                <w:webHidden/>
              </w:rPr>
              <w:t>50</w:t>
            </w:r>
            <w:r w:rsidR="00515747">
              <w:rPr>
                <w:webHidden/>
              </w:rPr>
              <w:fldChar w:fldCharType="end"/>
            </w:r>
          </w:hyperlink>
        </w:p>
        <w:p w14:paraId="5D5F054C" w14:textId="6F2D67F2" w:rsidR="00B01ACE" w:rsidRPr="009C2F89" w:rsidRDefault="00B01ACE" w:rsidP="00E74552">
          <w:pPr>
            <w:pStyle w:val="TOC2"/>
          </w:pPr>
          <w:r w:rsidRPr="009C2F89">
            <w:rPr>
              <w:bCs/>
            </w:rPr>
            <w:fldChar w:fldCharType="end"/>
          </w:r>
        </w:p>
      </w:sdtContent>
    </w:sdt>
    <w:p w14:paraId="215B2F1F" w14:textId="77777777" w:rsidR="00B01ACE" w:rsidRPr="009C2F89" w:rsidRDefault="00B01ACE" w:rsidP="00B01ACE">
      <w:pPr>
        <w:rPr>
          <w:rFonts w:ascii="Times New Roman" w:eastAsia="Times New Roman" w:hAnsi="Times New Roman" w:cs="Times New Roman"/>
          <w:b/>
          <w:bCs/>
          <w:kern w:val="32"/>
          <w:sz w:val="28"/>
          <w:szCs w:val="28"/>
          <w:lang w:val="en-US"/>
        </w:rPr>
      </w:pPr>
      <w:r w:rsidRPr="009C2F89">
        <w:rPr>
          <w:rFonts w:ascii="Times New Roman" w:hAnsi="Times New Roman" w:cs="Times New Roman"/>
          <w:sz w:val="28"/>
          <w:szCs w:val="28"/>
        </w:rPr>
        <w:br w:type="page"/>
      </w:r>
    </w:p>
    <w:p w14:paraId="422B6B10" w14:textId="77777777" w:rsidR="00B01ACE" w:rsidRPr="009C2F89" w:rsidRDefault="00B01ACE" w:rsidP="00B01ACE">
      <w:pPr>
        <w:pStyle w:val="Heading1"/>
        <w:numPr>
          <w:ilvl w:val="0"/>
          <w:numId w:val="6"/>
        </w:numPr>
        <w:spacing w:before="60" w:after="0" w:line="312" w:lineRule="auto"/>
        <w:ind w:left="993" w:firstLine="0"/>
        <w:rPr>
          <w:rFonts w:ascii="Times New Roman" w:hAnsi="Times New Roman" w:cs="Times New Roman"/>
          <w:sz w:val="26"/>
          <w:szCs w:val="26"/>
        </w:rPr>
        <w:sectPr w:rsidR="00B01ACE" w:rsidRPr="009C2F89" w:rsidSect="007C236D">
          <w:footerReference w:type="even" r:id="rId9"/>
          <w:footerReference w:type="default" r:id="rId10"/>
          <w:pgSz w:w="11907" w:h="16839" w:code="9"/>
          <w:pgMar w:top="1134" w:right="1134" w:bottom="1134" w:left="1701" w:header="720" w:footer="720" w:gutter="0"/>
          <w:pgNumType w:start="1"/>
          <w:cols w:space="720"/>
          <w:docGrid w:linePitch="360"/>
        </w:sectPr>
      </w:pPr>
    </w:p>
    <w:p w14:paraId="16B72480" w14:textId="3047D291" w:rsidR="00B01ACE" w:rsidRPr="009C2F89" w:rsidRDefault="00B01ACE" w:rsidP="006E2D50">
      <w:pPr>
        <w:pStyle w:val="Heading1"/>
        <w:numPr>
          <w:ilvl w:val="0"/>
          <w:numId w:val="119"/>
        </w:numPr>
        <w:spacing w:before="60" w:after="0" w:line="312" w:lineRule="auto"/>
        <w:rPr>
          <w:rFonts w:ascii="Times New Roman" w:hAnsi="Times New Roman" w:cs="Times New Roman"/>
          <w:sz w:val="26"/>
          <w:szCs w:val="26"/>
          <w:lang w:val="vi-VN"/>
        </w:rPr>
      </w:pPr>
      <w:bookmarkStart w:id="1" w:name="_Toc110586957"/>
      <w:r w:rsidRPr="009C2F89">
        <w:rPr>
          <w:rFonts w:ascii="Times New Roman" w:hAnsi="Times New Roman" w:cs="Times New Roman"/>
          <w:bCs w:val="0"/>
          <w:sz w:val="26"/>
          <w:szCs w:val="26"/>
        </w:rPr>
        <w:lastRenderedPageBreak/>
        <w:t xml:space="preserve">KHÁI QUÁT VỀ </w:t>
      </w:r>
      <w:r w:rsidRPr="009C2F89">
        <w:rPr>
          <w:rFonts w:ascii="Times New Roman" w:hAnsi="Times New Roman" w:cs="Times New Roman"/>
          <w:bCs w:val="0"/>
          <w:sz w:val="26"/>
          <w:szCs w:val="26"/>
          <w:lang w:val="vi-VN"/>
        </w:rPr>
        <w:t xml:space="preserve">CHƯƠNG TRÌNH </w:t>
      </w:r>
      <w:r w:rsidRPr="009C2F89">
        <w:rPr>
          <w:rFonts w:ascii="Times New Roman" w:hAnsi="Times New Roman" w:cs="Times New Roman"/>
          <w:bCs w:val="0"/>
          <w:sz w:val="26"/>
          <w:szCs w:val="26"/>
        </w:rPr>
        <w:t>ĐÀO TẠO</w:t>
      </w:r>
      <w:bookmarkEnd w:id="1"/>
    </w:p>
    <w:p w14:paraId="0AFFF442" w14:textId="77777777" w:rsidR="00B01ACE" w:rsidRPr="009C2F89" w:rsidRDefault="00B01ACE" w:rsidP="00B01ACE">
      <w:pPr>
        <w:pStyle w:val="Heading2"/>
        <w:tabs>
          <w:tab w:val="left" w:pos="709"/>
        </w:tabs>
        <w:spacing w:before="60" w:after="0" w:line="312" w:lineRule="auto"/>
        <w:ind w:left="709" w:hanging="709"/>
        <w:rPr>
          <w:rFonts w:ascii="Times New Roman" w:hAnsi="Times New Roman" w:cs="Times New Roman"/>
          <w:i w:val="0"/>
          <w:sz w:val="26"/>
          <w:lang w:val="vi-VN"/>
        </w:rPr>
      </w:pPr>
      <w:bookmarkStart w:id="2" w:name="_Toc110586958"/>
      <w:r w:rsidRPr="009C2F89">
        <w:rPr>
          <w:rFonts w:ascii="Times New Roman" w:hAnsi="Times New Roman" w:cs="Times New Roman"/>
          <w:i w:val="0"/>
          <w:sz w:val="26"/>
          <w:lang w:val="vi-VN"/>
        </w:rPr>
        <w:t>Thông tin chung về chương trình đào tạo</w:t>
      </w:r>
      <w:bookmarkEnd w:id="2"/>
      <w:r w:rsidRPr="009C2F89">
        <w:rPr>
          <w:rFonts w:ascii="Times New Roman" w:hAnsi="Times New Roman" w:cs="Times New Roman"/>
          <w:i w:val="0"/>
          <w:sz w:val="26"/>
          <w:lang w:val="vi-VN"/>
        </w:rPr>
        <w:t xml:space="preserve"> </w:t>
      </w:r>
    </w:p>
    <w:tbl>
      <w:tblPr>
        <w:tblW w:w="8968" w:type="dxa"/>
        <w:jc w:val="center"/>
        <w:tblLayout w:type="fixed"/>
        <w:tblLook w:val="0000" w:firstRow="0" w:lastRow="0" w:firstColumn="0" w:lastColumn="0" w:noHBand="0" w:noVBand="0"/>
      </w:tblPr>
      <w:tblGrid>
        <w:gridCol w:w="3237"/>
        <w:gridCol w:w="5731"/>
      </w:tblGrid>
      <w:tr w:rsidR="006A2689" w:rsidRPr="009C2F89" w14:paraId="2E8B24D2" w14:textId="77777777" w:rsidTr="008C453F">
        <w:trPr>
          <w:jc w:val="center"/>
        </w:trPr>
        <w:tc>
          <w:tcPr>
            <w:tcW w:w="3237" w:type="dxa"/>
            <w:tcBorders>
              <w:top w:val="single" w:sz="4" w:space="0" w:color="000000"/>
              <w:left w:val="single" w:sz="4" w:space="0" w:color="000000"/>
              <w:bottom w:val="single" w:sz="4" w:space="0" w:color="000000"/>
              <w:right w:val="single" w:sz="4" w:space="0" w:color="000000"/>
            </w:tcBorders>
          </w:tcPr>
          <w:p w14:paraId="184A2C78" w14:textId="77777777" w:rsidR="00B01ACE" w:rsidRPr="009C2F89" w:rsidRDefault="00B01ACE" w:rsidP="008C453F">
            <w:pPr>
              <w:tabs>
                <w:tab w:val="left" w:pos="5507"/>
              </w:tabs>
              <w:spacing w:before="60" w:after="0" w:line="312" w:lineRule="auto"/>
              <w:rPr>
                <w:rFonts w:ascii="Times New Roman" w:hAnsi="Times New Roman" w:cs="Times New Roman"/>
                <w:noProof/>
                <w:spacing w:val="-1"/>
                <w:sz w:val="26"/>
                <w:szCs w:val="26"/>
                <w:lang w:val="en-US"/>
              </w:rPr>
            </w:pPr>
            <w:r w:rsidRPr="009C2F89">
              <w:rPr>
                <w:rFonts w:ascii="Times New Roman" w:hAnsi="Times New Roman" w:cs="Times New Roman"/>
                <w:b/>
                <w:noProof/>
                <w:spacing w:val="-1"/>
                <w:sz w:val="26"/>
                <w:szCs w:val="26"/>
                <w:lang w:val="en-US"/>
              </w:rPr>
              <w:t>Ngành:</w:t>
            </w:r>
          </w:p>
        </w:tc>
        <w:tc>
          <w:tcPr>
            <w:tcW w:w="5731" w:type="dxa"/>
            <w:tcBorders>
              <w:top w:val="single" w:sz="4" w:space="0" w:color="000000"/>
              <w:left w:val="single" w:sz="4" w:space="0" w:color="000000"/>
              <w:bottom w:val="single" w:sz="4" w:space="0" w:color="000000"/>
              <w:right w:val="single" w:sz="4" w:space="0" w:color="000000"/>
            </w:tcBorders>
          </w:tcPr>
          <w:p w14:paraId="7098BCAD" w14:textId="77777777" w:rsidR="00B01ACE" w:rsidRPr="009C2F89" w:rsidRDefault="00B01ACE" w:rsidP="008C453F">
            <w:pPr>
              <w:tabs>
                <w:tab w:val="left" w:pos="5507"/>
              </w:tabs>
              <w:spacing w:before="60" w:after="0" w:line="312" w:lineRule="auto"/>
              <w:rPr>
                <w:rFonts w:ascii="Times New Roman" w:hAnsi="Times New Roman" w:cs="Times New Roman"/>
                <w:noProof/>
                <w:spacing w:val="-1"/>
                <w:sz w:val="26"/>
                <w:szCs w:val="26"/>
                <w:lang w:val="en-US"/>
              </w:rPr>
            </w:pPr>
            <w:r w:rsidRPr="009C2F89">
              <w:rPr>
                <w:rFonts w:ascii="Times New Roman" w:hAnsi="Times New Roman" w:cs="Times New Roman"/>
                <w:noProof/>
                <w:spacing w:val="-1"/>
                <w:sz w:val="26"/>
                <w:szCs w:val="26"/>
                <w:lang w:val="en-US"/>
              </w:rPr>
              <w:t>Công nghệ tài chính (Fintech)</w:t>
            </w:r>
          </w:p>
        </w:tc>
      </w:tr>
      <w:tr w:rsidR="006A2689" w:rsidRPr="009C2F89" w14:paraId="18F85400" w14:textId="77777777" w:rsidTr="008C453F">
        <w:trPr>
          <w:jc w:val="center"/>
        </w:trPr>
        <w:tc>
          <w:tcPr>
            <w:tcW w:w="3237" w:type="dxa"/>
            <w:tcBorders>
              <w:top w:val="single" w:sz="4" w:space="0" w:color="000000"/>
              <w:left w:val="single" w:sz="4" w:space="0" w:color="000000"/>
              <w:bottom w:val="single" w:sz="4" w:space="0" w:color="000000"/>
              <w:right w:val="single" w:sz="4" w:space="0" w:color="000000"/>
            </w:tcBorders>
          </w:tcPr>
          <w:p w14:paraId="2B105C64" w14:textId="77777777" w:rsidR="00B01ACE" w:rsidRPr="009C2F89" w:rsidRDefault="00B01ACE" w:rsidP="008C453F">
            <w:pPr>
              <w:tabs>
                <w:tab w:val="left" w:pos="5507"/>
              </w:tabs>
              <w:spacing w:before="60" w:after="0" w:line="312" w:lineRule="auto"/>
              <w:rPr>
                <w:rFonts w:ascii="Times New Roman" w:hAnsi="Times New Roman" w:cs="Times New Roman"/>
                <w:noProof/>
                <w:spacing w:val="-1"/>
                <w:sz w:val="26"/>
                <w:szCs w:val="26"/>
                <w:lang w:val="en-US"/>
              </w:rPr>
            </w:pPr>
            <w:r w:rsidRPr="009C2F89">
              <w:rPr>
                <w:rFonts w:ascii="Times New Roman" w:hAnsi="Times New Roman" w:cs="Times New Roman"/>
                <w:b/>
                <w:noProof/>
                <w:spacing w:val="-1"/>
                <w:sz w:val="26"/>
                <w:szCs w:val="26"/>
                <w:lang w:val="en-US"/>
              </w:rPr>
              <w:t>Mã ngành:</w:t>
            </w:r>
          </w:p>
        </w:tc>
        <w:tc>
          <w:tcPr>
            <w:tcW w:w="5731" w:type="dxa"/>
            <w:tcBorders>
              <w:top w:val="single" w:sz="4" w:space="0" w:color="000000"/>
              <w:left w:val="single" w:sz="4" w:space="0" w:color="000000"/>
              <w:bottom w:val="single" w:sz="4" w:space="0" w:color="000000"/>
              <w:right w:val="single" w:sz="4" w:space="0" w:color="000000"/>
            </w:tcBorders>
          </w:tcPr>
          <w:p w14:paraId="2DB52279" w14:textId="51409C00" w:rsidR="00B01ACE" w:rsidRPr="009C2F89" w:rsidRDefault="005C5450" w:rsidP="008C453F">
            <w:pPr>
              <w:tabs>
                <w:tab w:val="left" w:pos="5507"/>
              </w:tabs>
              <w:spacing w:before="60" w:after="0" w:line="312" w:lineRule="auto"/>
              <w:rPr>
                <w:rFonts w:ascii="Times New Roman" w:hAnsi="Times New Roman" w:cs="Times New Roman"/>
                <w:noProof/>
                <w:spacing w:val="-1"/>
                <w:sz w:val="26"/>
                <w:szCs w:val="26"/>
                <w:lang w:val="nl-NL"/>
              </w:rPr>
            </w:pPr>
            <w:r w:rsidRPr="009C2F89">
              <w:rPr>
                <w:rFonts w:ascii="Times New Roman" w:hAnsi="Times New Roman" w:cs="Times New Roman"/>
                <w:noProof/>
                <w:spacing w:val="-1"/>
                <w:sz w:val="26"/>
                <w:szCs w:val="26"/>
                <w:lang w:val="nl-NL"/>
              </w:rPr>
              <w:t>73</w:t>
            </w:r>
            <w:r w:rsidR="00B01ACE" w:rsidRPr="009C2F89">
              <w:rPr>
                <w:rFonts w:ascii="Times New Roman" w:hAnsi="Times New Roman" w:cs="Times New Roman"/>
                <w:noProof/>
                <w:spacing w:val="-1"/>
                <w:sz w:val="26"/>
                <w:szCs w:val="26"/>
                <w:lang w:val="nl-NL"/>
              </w:rPr>
              <w:t>40205</w:t>
            </w:r>
          </w:p>
        </w:tc>
      </w:tr>
      <w:tr w:rsidR="006A2689" w:rsidRPr="009C2F89" w14:paraId="4E0AC3B8" w14:textId="77777777" w:rsidTr="008C453F">
        <w:trPr>
          <w:jc w:val="center"/>
        </w:trPr>
        <w:tc>
          <w:tcPr>
            <w:tcW w:w="3237" w:type="dxa"/>
            <w:tcBorders>
              <w:top w:val="single" w:sz="4" w:space="0" w:color="000000"/>
              <w:left w:val="single" w:sz="4" w:space="0" w:color="000000"/>
              <w:bottom w:val="single" w:sz="4" w:space="0" w:color="000000"/>
              <w:right w:val="single" w:sz="4" w:space="0" w:color="000000"/>
            </w:tcBorders>
          </w:tcPr>
          <w:p w14:paraId="09BB47E4" w14:textId="77777777" w:rsidR="00B01ACE" w:rsidRPr="009C2F89" w:rsidRDefault="00B01ACE" w:rsidP="008C453F">
            <w:pPr>
              <w:tabs>
                <w:tab w:val="left" w:pos="5507"/>
              </w:tabs>
              <w:spacing w:before="60" w:after="0" w:line="312" w:lineRule="auto"/>
              <w:rPr>
                <w:rFonts w:ascii="Times New Roman" w:hAnsi="Times New Roman" w:cs="Times New Roman"/>
                <w:noProof/>
                <w:spacing w:val="-1"/>
                <w:sz w:val="26"/>
                <w:szCs w:val="26"/>
                <w:lang w:val="en-US"/>
              </w:rPr>
            </w:pPr>
            <w:r w:rsidRPr="009C2F89">
              <w:rPr>
                <w:rFonts w:ascii="Times New Roman" w:hAnsi="Times New Roman" w:cs="Times New Roman"/>
                <w:b/>
                <w:noProof/>
                <w:spacing w:val="-1"/>
                <w:sz w:val="26"/>
                <w:szCs w:val="26"/>
                <w:lang w:val="en-US"/>
              </w:rPr>
              <w:t>Trình độ đào tạo:</w:t>
            </w:r>
          </w:p>
        </w:tc>
        <w:tc>
          <w:tcPr>
            <w:tcW w:w="5731" w:type="dxa"/>
            <w:tcBorders>
              <w:top w:val="single" w:sz="4" w:space="0" w:color="000000"/>
              <w:left w:val="single" w:sz="4" w:space="0" w:color="000000"/>
              <w:bottom w:val="single" w:sz="4" w:space="0" w:color="000000"/>
              <w:right w:val="single" w:sz="4" w:space="0" w:color="000000"/>
            </w:tcBorders>
          </w:tcPr>
          <w:p w14:paraId="70C198AB" w14:textId="77777777" w:rsidR="00B01ACE" w:rsidRPr="009C2F89" w:rsidRDefault="00B01ACE" w:rsidP="008C453F">
            <w:pPr>
              <w:tabs>
                <w:tab w:val="left" w:pos="5507"/>
              </w:tabs>
              <w:spacing w:before="60" w:after="0" w:line="312" w:lineRule="auto"/>
              <w:rPr>
                <w:rFonts w:ascii="Times New Roman" w:hAnsi="Times New Roman" w:cs="Times New Roman"/>
                <w:noProof/>
                <w:spacing w:val="-1"/>
                <w:sz w:val="26"/>
                <w:szCs w:val="26"/>
                <w:lang w:val="en-US"/>
              </w:rPr>
            </w:pPr>
            <w:r w:rsidRPr="009C2F89">
              <w:rPr>
                <w:rFonts w:ascii="Times New Roman" w:hAnsi="Times New Roman" w:cs="Times New Roman"/>
                <w:noProof/>
                <w:spacing w:val="-1"/>
                <w:sz w:val="26"/>
                <w:szCs w:val="26"/>
                <w:lang w:val="en-US"/>
              </w:rPr>
              <w:t>Đại học</w:t>
            </w:r>
          </w:p>
        </w:tc>
      </w:tr>
      <w:tr w:rsidR="006A2689" w:rsidRPr="009C2F89" w14:paraId="7AD32575" w14:textId="77777777" w:rsidTr="008C453F">
        <w:trPr>
          <w:jc w:val="center"/>
        </w:trPr>
        <w:tc>
          <w:tcPr>
            <w:tcW w:w="3237" w:type="dxa"/>
            <w:tcBorders>
              <w:top w:val="single" w:sz="4" w:space="0" w:color="000000"/>
              <w:left w:val="single" w:sz="4" w:space="0" w:color="000000"/>
              <w:bottom w:val="single" w:sz="4" w:space="0" w:color="000000"/>
              <w:right w:val="single" w:sz="4" w:space="0" w:color="000000"/>
            </w:tcBorders>
          </w:tcPr>
          <w:p w14:paraId="0E033D64" w14:textId="77777777" w:rsidR="00B01ACE" w:rsidRPr="009C2F89" w:rsidRDefault="00B01ACE" w:rsidP="008C453F">
            <w:pPr>
              <w:tabs>
                <w:tab w:val="left" w:pos="5507"/>
              </w:tabs>
              <w:spacing w:before="60" w:after="0" w:line="312" w:lineRule="auto"/>
              <w:rPr>
                <w:rFonts w:ascii="Times New Roman" w:hAnsi="Times New Roman" w:cs="Times New Roman"/>
                <w:noProof/>
                <w:spacing w:val="-1"/>
                <w:sz w:val="26"/>
                <w:szCs w:val="26"/>
                <w:lang w:val="en-US"/>
              </w:rPr>
            </w:pPr>
            <w:r w:rsidRPr="009C2F89">
              <w:rPr>
                <w:rFonts w:ascii="Times New Roman" w:hAnsi="Times New Roman" w:cs="Times New Roman"/>
                <w:b/>
                <w:noProof/>
                <w:spacing w:val="-1"/>
                <w:sz w:val="26"/>
                <w:szCs w:val="26"/>
                <w:lang w:val="en-US"/>
              </w:rPr>
              <w:t>Bằng cấp:</w:t>
            </w:r>
          </w:p>
        </w:tc>
        <w:tc>
          <w:tcPr>
            <w:tcW w:w="5731" w:type="dxa"/>
            <w:tcBorders>
              <w:top w:val="single" w:sz="4" w:space="0" w:color="000000"/>
              <w:left w:val="single" w:sz="4" w:space="0" w:color="000000"/>
              <w:bottom w:val="single" w:sz="4" w:space="0" w:color="000000"/>
              <w:right w:val="single" w:sz="4" w:space="0" w:color="000000"/>
            </w:tcBorders>
          </w:tcPr>
          <w:p w14:paraId="2D56ED1C" w14:textId="77777777" w:rsidR="00B01ACE" w:rsidRPr="009C2F89" w:rsidRDefault="00B01ACE" w:rsidP="008C453F">
            <w:pPr>
              <w:spacing w:before="60" w:after="0" w:line="240" w:lineRule="auto"/>
              <w:rPr>
                <w:rFonts w:ascii="Times New Roman" w:hAnsi="Times New Roman" w:cs="Times New Roman"/>
                <w:noProof/>
                <w:spacing w:val="-1"/>
                <w:sz w:val="26"/>
                <w:szCs w:val="26"/>
                <w:lang w:val="en-US"/>
              </w:rPr>
            </w:pPr>
            <w:r w:rsidRPr="009C2F89">
              <w:rPr>
                <w:rFonts w:ascii="Times New Roman" w:hAnsi="Times New Roman" w:cs="Times New Roman"/>
                <w:noProof/>
                <w:spacing w:val="-1"/>
                <w:sz w:val="26"/>
                <w:szCs w:val="26"/>
                <w:lang w:val="en-US"/>
              </w:rPr>
              <w:t xml:space="preserve">Cử nhân </w:t>
            </w:r>
          </w:p>
        </w:tc>
      </w:tr>
      <w:tr w:rsidR="006A2689" w:rsidRPr="009C2F89" w14:paraId="6A7A2DE0" w14:textId="77777777" w:rsidTr="008C453F">
        <w:trPr>
          <w:jc w:val="center"/>
        </w:trPr>
        <w:tc>
          <w:tcPr>
            <w:tcW w:w="3237" w:type="dxa"/>
            <w:tcBorders>
              <w:top w:val="single" w:sz="4" w:space="0" w:color="000000"/>
              <w:left w:val="single" w:sz="4" w:space="0" w:color="000000"/>
              <w:bottom w:val="single" w:sz="4" w:space="0" w:color="000000"/>
              <w:right w:val="single" w:sz="4" w:space="0" w:color="000000"/>
            </w:tcBorders>
          </w:tcPr>
          <w:p w14:paraId="1150F4FD" w14:textId="77777777" w:rsidR="00B01ACE" w:rsidRPr="009C2F89" w:rsidRDefault="00B01ACE" w:rsidP="008C453F">
            <w:pPr>
              <w:tabs>
                <w:tab w:val="left" w:pos="5507"/>
              </w:tabs>
              <w:spacing w:before="60" w:after="0" w:line="312" w:lineRule="auto"/>
              <w:rPr>
                <w:rFonts w:ascii="Times New Roman" w:hAnsi="Times New Roman" w:cs="Times New Roman"/>
                <w:b/>
                <w:noProof/>
                <w:spacing w:val="-1"/>
                <w:sz w:val="26"/>
                <w:szCs w:val="26"/>
                <w:lang w:val="en-US"/>
              </w:rPr>
            </w:pPr>
            <w:r w:rsidRPr="009C2F89">
              <w:rPr>
                <w:rFonts w:ascii="Times New Roman" w:hAnsi="Times New Roman" w:cs="Times New Roman"/>
                <w:b/>
                <w:noProof/>
                <w:spacing w:val="-1"/>
                <w:sz w:val="26"/>
                <w:szCs w:val="26"/>
                <w:lang w:val="en-US"/>
              </w:rPr>
              <w:t>Loại hình đào tạo:</w:t>
            </w:r>
          </w:p>
        </w:tc>
        <w:tc>
          <w:tcPr>
            <w:tcW w:w="5731" w:type="dxa"/>
            <w:tcBorders>
              <w:top w:val="single" w:sz="4" w:space="0" w:color="000000"/>
              <w:left w:val="single" w:sz="4" w:space="0" w:color="000000"/>
              <w:bottom w:val="single" w:sz="4" w:space="0" w:color="000000"/>
              <w:right w:val="single" w:sz="4" w:space="0" w:color="000000"/>
            </w:tcBorders>
          </w:tcPr>
          <w:p w14:paraId="69D34E92" w14:textId="77777777" w:rsidR="00B01ACE" w:rsidRPr="009C2F89" w:rsidRDefault="00B01ACE" w:rsidP="008C453F">
            <w:pPr>
              <w:tabs>
                <w:tab w:val="left" w:pos="5507"/>
              </w:tabs>
              <w:spacing w:before="60" w:after="0" w:line="312" w:lineRule="auto"/>
              <w:rPr>
                <w:rFonts w:ascii="Times New Roman" w:hAnsi="Times New Roman" w:cs="Times New Roman"/>
                <w:noProof/>
                <w:spacing w:val="-1"/>
                <w:sz w:val="26"/>
                <w:szCs w:val="26"/>
                <w:lang w:val="en-US"/>
              </w:rPr>
            </w:pPr>
            <w:r w:rsidRPr="009C2F89">
              <w:rPr>
                <w:rFonts w:ascii="Times New Roman" w:hAnsi="Times New Roman" w:cs="Times New Roman"/>
                <w:noProof/>
                <w:spacing w:val="-1"/>
                <w:sz w:val="26"/>
                <w:szCs w:val="26"/>
                <w:lang w:val="en-US"/>
              </w:rPr>
              <w:t>Chính quy</w:t>
            </w:r>
          </w:p>
        </w:tc>
      </w:tr>
      <w:tr w:rsidR="006A2689" w:rsidRPr="009C2F89" w14:paraId="398F9677" w14:textId="77777777" w:rsidTr="008C453F">
        <w:trPr>
          <w:jc w:val="center"/>
        </w:trPr>
        <w:tc>
          <w:tcPr>
            <w:tcW w:w="3237" w:type="dxa"/>
            <w:tcBorders>
              <w:top w:val="single" w:sz="4" w:space="0" w:color="000000"/>
              <w:left w:val="single" w:sz="4" w:space="0" w:color="000000"/>
              <w:bottom w:val="single" w:sz="4" w:space="0" w:color="000000"/>
              <w:right w:val="single" w:sz="4" w:space="0" w:color="000000"/>
            </w:tcBorders>
          </w:tcPr>
          <w:p w14:paraId="6C3EC75C" w14:textId="77777777" w:rsidR="00B01ACE" w:rsidRPr="009C2F89" w:rsidRDefault="00B01ACE" w:rsidP="008C453F">
            <w:pPr>
              <w:tabs>
                <w:tab w:val="left" w:pos="5507"/>
              </w:tabs>
              <w:spacing w:before="60" w:after="0" w:line="312" w:lineRule="auto"/>
              <w:rPr>
                <w:rFonts w:ascii="Times New Roman" w:hAnsi="Times New Roman" w:cs="Times New Roman"/>
                <w:noProof/>
                <w:spacing w:val="-1"/>
                <w:sz w:val="26"/>
                <w:szCs w:val="26"/>
                <w:lang w:val="en-US"/>
              </w:rPr>
            </w:pPr>
            <w:r w:rsidRPr="009C2F89">
              <w:rPr>
                <w:rFonts w:ascii="Times New Roman" w:hAnsi="Times New Roman" w:cs="Times New Roman"/>
                <w:b/>
                <w:noProof/>
                <w:spacing w:val="-1"/>
                <w:sz w:val="26"/>
                <w:szCs w:val="26"/>
                <w:lang w:val="en-US"/>
              </w:rPr>
              <w:t>Thời gian đào tạo:</w:t>
            </w:r>
          </w:p>
        </w:tc>
        <w:tc>
          <w:tcPr>
            <w:tcW w:w="5731" w:type="dxa"/>
            <w:tcBorders>
              <w:top w:val="single" w:sz="4" w:space="0" w:color="000000"/>
              <w:left w:val="single" w:sz="4" w:space="0" w:color="000000"/>
              <w:bottom w:val="single" w:sz="4" w:space="0" w:color="000000"/>
              <w:right w:val="single" w:sz="4" w:space="0" w:color="000000"/>
            </w:tcBorders>
          </w:tcPr>
          <w:p w14:paraId="3F72FE39" w14:textId="77777777" w:rsidR="00B01ACE" w:rsidRPr="009C2F89" w:rsidRDefault="00B01ACE" w:rsidP="008C453F">
            <w:pPr>
              <w:tabs>
                <w:tab w:val="left" w:pos="5507"/>
              </w:tabs>
              <w:spacing w:before="60" w:after="0" w:line="312" w:lineRule="auto"/>
              <w:rPr>
                <w:rFonts w:ascii="Times New Roman" w:hAnsi="Times New Roman" w:cs="Times New Roman"/>
                <w:noProof/>
                <w:spacing w:val="-1"/>
                <w:sz w:val="26"/>
                <w:szCs w:val="26"/>
                <w:lang w:val="en-US"/>
              </w:rPr>
            </w:pPr>
            <w:r w:rsidRPr="009C2F89">
              <w:rPr>
                <w:rFonts w:ascii="Times New Roman" w:hAnsi="Times New Roman" w:cs="Times New Roman"/>
                <w:noProof/>
                <w:spacing w:val="-1"/>
                <w:sz w:val="26"/>
                <w:szCs w:val="26"/>
                <w:lang w:val="en-US"/>
              </w:rPr>
              <w:t>4 năm</w:t>
            </w:r>
          </w:p>
        </w:tc>
      </w:tr>
      <w:tr w:rsidR="006A2689" w:rsidRPr="009C2F89" w14:paraId="60B8F9FE" w14:textId="77777777" w:rsidTr="008C453F">
        <w:trPr>
          <w:trHeight w:val="361"/>
          <w:jc w:val="center"/>
        </w:trPr>
        <w:tc>
          <w:tcPr>
            <w:tcW w:w="3237" w:type="dxa"/>
            <w:tcBorders>
              <w:top w:val="single" w:sz="4" w:space="0" w:color="000000"/>
              <w:left w:val="single" w:sz="4" w:space="0" w:color="000000"/>
              <w:bottom w:val="single" w:sz="4" w:space="0" w:color="000000"/>
              <w:right w:val="single" w:sz="4" w:space="0" w:color="000000"/>
            </w:tcBorders>
            <w:vAlign w:val="center"/>
          </w:tcPr>
          <w:p w14:paraId="548C3131" w14:textId="77777777" w:rsidR="00B01ACE" w:rsidRPr="009C2F89" w:rsidRDefault="00B01ACE" w:rsidP="008C453F">
            <w:pPr>
              <w:tabs>
                <w:tab w:val="left" w:pos="5507"/>
              </w:tabs>
              <w:spacing w:before="60" w:after="0" w:line="312" w:lineRule="auto"/>
              <w:rPr>
                <w:rFonts w:ascii="Times New Roman" w:hAnsi="Times New Roman" w:cs="Times New Roman"/>
                <w:noProof/>
                <w:spacing w:val="-1"/>
                <w:sz w:val="26"/>
                <w:szCs w:val="26"/>
                <w:lang w:val="en-US"/>
              </w:rPr>
            </w:pPr>
            <w:r w:rsidRPr="009C2F89">
              <w:rPr>
                <w:rFonts w:ascii="Times New Roman" w:hAnsi="Times New Roman" w:cs="Times New Roman"/>
                <w:b/>
                <w:noProof/>
                <w:spacing w:val="-1"/>
                <w:sz w:val="26"/>
                <w:szCs w:val="26"/>
                <w:lang w:val="en-US"/>
              </w:rPr>
              <w:t>Số tín chỉ:</w:t>
            </w:r>
          </w:p>
        </w:tc>
        <w:tc>
          <w:tcPr>
            <w:tcW w:w="5731" w:type="dxa"/>
            <w:tcBorders>
              <w:top w:val="single" w:sz="4" w:space="0" w:color="000000"/>
              <w:left w:val="single" w:sz="4" w:space="0" w:color="000000"/>
              <w:bottom w:val="single" w:sz="4" w:space="0" w:color="000000"/>
              <w:right w:val="single" w:sz="4" w:space="0" w:color="000000"/>
            </w:tcBorders>
          </w:tcPr>
          <w:p w14:paraId="2147F61A" w14:textId="77777777" w:rsidR="00B01ACE" w:rsidRPr="009C2F89" w:rsidRDefault="00B01ACE" w:rsidP="008C453F">
            <w:pPr>
              <w:tabs>
                <w:tab w:val="left" w:pos="5507"/>
              </w:tabs>
              <w:spacing w:before="60" w:after="0" w:line="312" w:lineRule="auto"/>
              <w:jc w:val="both"/>
              <w:rPr>
                <w:rFonts w:ascii="Times New Roman" w:hAnsi="Times New Roman" w:cs="Times New Roman"/>
                <w:noProof/>
                <w:spacing w:val="-1"/>
                <w:sz w:val="26"/>
                <w:szCs w:val="26"/>
                <w:lang w:val="en-US"/>
              </w:rPr>
            </w:pPr>
            <w:r w:rsidRPr="009C2F89">
              <w:rPr>
                <w:rFonts w:ascii="Times New Roman" w:hAnsi="Times New Roman" w:cs="Times New Roman"/>
                <w:b/>
                <w:noProof/>
                <w:spacing w:val="-1"/>
                <w:sz w:val="26"/>
                <w:szCs w:val="26"/>
                <w:lang w:val="en-US"/>
              </w:rPr>
              <w:t>134</w:t>
            </w:r>
            <w:r w:rsidRPr="009C2F89">
              <w:rPr>
                <w:rFonts w:ascii="Times New Roman" w:hAnsi="Times New Roman" w:cs="Times New Roman"/>
                <w:noProof/>
                <w:spacing w:val="-1"/>
                <w:sz w:val="26"/>
                <w:szCs w:val="26"/>
                <w:lang w:val="en-US"/>
              </w:rPr>
              <w:t xml:space="preserve"> tín chỉ (không kể các học phần Giáo  dục thể chất và Giáo dục Quốc phòng)</w:t>
            </w:r>
          </w:p>
        </w:tc>
      </w:tr>
      <w:tr w:rsidR="00B01ACE" w:rsidRPr="009C2F89" w14:paraId="566F4686" w14:textId="77777777" w:rsidTr="008C453F">
        <w:trPr>
          <w:trHeight w:val="339"/>
          <w:jc w:val="center"/>
        </w:trPr>
        <w:tc>
          <w:tcPr>
            <w:tcW w:w="3237" w:type="dxa"/>
            <w:tcBorders>
              <w:top w:val="single" w:sz="4" w:space="0" w:color="000000"/>
              <w:left w:val="single" w:sz="4" w:space="0" w:color="000000"/>
              <w:bottom w:val="single" w:sz="4" w:space="0" w:color="000000"/>
              <w:right w:val="single" w:sz="4" w:space="0" w:color="000000"/>
            </w:tcBorders>
            <w:vAlign w:val="center"/>
          </w:tcPr>
          <w:p w14:paraId="335B681B" w14:textId="77777777" w:rsidR="00B01ACE" w:rsidRPr="009C2F89" w:rsidRDefault="00B01ACE" w:rsidP="008C453F">
            <w:pPr>
              <w:tabs>
                <w:tab w:val="left" w:pos="5507"/>
              </w:tabs>
              <w:spacing w:before="60" w:after="0" w:line="312" w:lineRule="auto"/>
              <w:rPr>
                <w:rFonts w:ascii="Times New Roman" w:hAnsi="Times New Roman" w:cs="Times New Roman"/>
                <w:b/>
                <w:noProof/>
                <w:spacing w:val="-1"/>
                <w:sz w:val="26"/>
                <w:szCs w:val="26"/>
                <w:lang w:val="en-US"/>
              </w:rPr>
            </w:pPr>
            <w:r w:rsidRPr="009C2F89">
              <w:rPr>
                <w:rFonts w:ascii="Times New Roman" w:hAnsi="Times New Roman" w:cs="Times New Roman"/>
                <w:b/>
                <w:noProof/>
                <w:spacing w:val="-1"/>
                <w:sz w:val="26"/>
                <w:szCs w:val="26"/>
                <w:lang w:val="en-US"/>
              </w:rPr>
              <w:t>Khoa phụ trách CTĐT:</w:t>
            </w:r>
          </w:p>
        </w:tc>
        <w:tc>
          <w:tcPr>
            <w:tcW w:w="5731" w:type="dxa"/>
            <w:tcBorders>
              <w:top w:val="single" w:sz="4" w:space="0" w:color="000000"/>
              <w:left w:val="single" w:sz="4" w:space="0" w:color="000000"/>
              <w:bottom w:val="single" w:sz="4" w:space="0" w:color="000000"/>
              <w:right w:val="single" w:sz="4" w:space="0" w:color="000000"/>
            </w:tcBorders>
          </w:tcPr>
          <w:p w14:paraId="54B59DB0" w14:textId="77777777" w:rsidR="00B01ACE" w:rsidRPr="009C2F89" w:rsidRDefault="00B01ACE" w:rsidP="008C453F">
            <w:pPr>
              <w:tabs>
                <w:tab w:val="left" w:pos="5507"/>
              </w:tabs>
              <w:spacing w:before="60" w:after="0" w:line="312" w:lineRule="auto"/>
              <w:jc w:val="both"/>
              <w:rPr>
                <w:rFonts w:ascii="Times New Roman" w:hAnsi="Times New Roman" w:cs="Times New Roman"/>
                <w:noProof/>
                <w:spacing w:val="-1"/>
                <w:sz w:val="26"/>
                <w:szCs w:val="26"/>
                <w:lang w:val="en-US"/>
              </w:rPr>
            </w:pPr>
            <w:r w:rsidRPr="009C2F89">
              <w:rPr>
                <w:rFonts w:ascii="Times New Roman" w:hAnsi="Times New Roman" w:cs="Times New Roman"/>
                <w:noProof/>
                <w:spacing w:val="-1"/>
                <w:sz w:val="26"/>
                <w:szCs w:val="26"/>
                <w:lang w:val="en-US"/>
              </w:rPr>
              <w:t>Khoa Tài chính</w:t>
            </w:r>
          </w:p>
        </w:tc>
      </w:tr>
    </w:tbl>
    <w:p w14:paraId="47B996AA" w14:textId="77777777" w:rsidR="007835D4" w:rsidRPr="009C2F89" w:rsidRDefault="007835D4" w:rsidP="007835D4">
      <w:pPr>
        <w:pStyle w:val="Heading2"/>
        <w:numPr>
          <w:ilvl w:val="0"/>
          <w:numId w:val="0"/>
        </w:numPr>
        <w:tabs>
          <w:tab w:val="left" w:pos="709"/>
        </w:tabs>
        <w:spacing w:before="60" w:after="0" w:line="312" w:lineRule="auto"/>
        <w:ind w:left="576" w:hanging="576"/>
        <w:rPr>
          <w:rFonts w:ascii="Times New Roman" w:hAnsi="Times New Roman" w:cs="Times New Roman"/>
          <w:i w:val="0"/>
          <w:sz w:val="26"/>
          <w:lang w:val="vi-VN"/>
        </w:rPr>
      </w:pPr>
    </w:p>
    <w:p w14:paraId="05F15781" w14:textId="71077FAA" w:rsidR="00B01ACE" w:rsidRPr="009C2F89" w:rsidRDefault="00B01ACE" w:rsidP="00B01ACE">
      <w:pPr>
        <w:pStyle w:val="Heading2"/>
        <w:tabs>
          <w:tab w:val="left" w:pos="709"/>
        </w:tabs>
        <w:spacing w:before="60" w:after="0" w:line="312" w:lineRule="auto"/>
        <w:ind w:left="709" w:hanging="709"/>
        <w:rPr>
          <w:rFonts w:ascii="Times New Roman" w:hAnsi="Times New Roman" w:cs="Times New Roman"/>
          <w:i w:val="0"/>
          <w:sz w:val="26"/>
          <w:lang w:val="vi-VN"/>
        </w:rPr>
      </w:pPr>
      <w:bookmarkStart w:id="3" w:name="_Toc110586959"/>
      <w:r w:rsidRPr="009C2F89">
        <w:rPr>
          <w:rFonts w:ascii="Times New Roman" w:hAnsi="Times New Roman" w:cs="Times New Roman"/>
          <w:i w:val="0"/>
          <w:sz w:val="26"/>
          <w:lang w:val="vi-VN"/>
        </w:rPr>
        <w:t>Giới thiệu về chương trình đào tạo và khoa quản lý đào tạo</w:t>
      </w:r>
      <w:bookmarkEnd w:id="3"/>
    </w:p>
    <w:p w14:paraId="16B694A8" w14:textId="77777777" w:rsidR="00B01ACE" w:rsidRPr="009C2F89" w:rsidRDefault="00B01ACE" w:rsidP="00B01ACE">
      <w:pPr>
        <w:spacing w:after="120" w:line="312" w:lineRule="auto"/>
        <w:ind w:firstLine="720"/>
        <w:jc w:val="both"/>
        <w:rPr>
          <w:rFonts w:ascii="Times New Roman" w:hAnsi="Times New Roman" w:cs="Times New Roman"/>
          <w:sz w:val="26"/>
          <w:szCs w:val="26"/>
        </w:rPr>
      </w:pPr>
      <w:r w:rsidRPr="009C2F89">
        <w:rPr>
          <w:rFonts w:ascii="Times New Roman" w:hAnsi="Times New Roman" w:cs="Times New Roman"/>
          <w:sz w:val="26"/>
          <w:szCs w:val="26"/>
        </w:rPr>
        <w:t>Chương trình đào tạo cử nhân Công nghệ tài chính cung cấp nguồn nhân lực có trình độ chuyên môn về lĩnh vực công nghệ tài chính nhằm đáp ứng nhu cầu của các tổ chức trong bối cảnh kỷ nguyên số. Thông qua chương trình đào tạo, sinh viên có kiến thức cập nhật, am hiểu về công nghệ mới trong lĩnh vực tài chính, có năng lực sáng tạo và các kỹ năng để có thể tạo ra sự đổi mới trong các hoạt động tài chính trong bối cảnh phát triển nền kinh tế số và cuộc cách mạng công nghiệp 4.0.</w:t>
      </w:r>
    </w:p>
    <w:p w14:paraId="0C619D53" w14:textId="77777777" w:rsidR="008E67FA" w:rsidRPr="009C2F89" w:rsidRDefault="008E67FA" w:rsidP="008E67FA">
      <w:pPr>
        <w:spacing w:before="60" w:after="0" w:line="312" w:lineRule="auto"/>
        <w:ind w:firstLine="709"/>
        <w:jc w:val="both"/>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xml:space="preserve">Chương trình này được áp dụng bằng hệ thống đào tạo tín chỉ với 134 tín chỉ bao gồm các khối kiến thức đại cương, khối kiến thức khối ngành, khối kiến thức ngành và chuyên ngành. </w:t>
      </w:r>
      <w:r w:rsidRPr="009C2F89">
        <w:rPr>
          <w:rFonts w:ascii="Times New Roman" w:hAnsi="Times New Roman" w:cs="Times New Roman"/>
          <w:sz w:val="26"/>
          <w:szCs w:val="26"/>
          <w:shd w:val="clear" w:color="auto" w:fill="FFFFFF"/>
        </w:rPr>
        <w:t xml:space="preserve">Phần kiến thức ngành là kiến thức chung về </w:t>
      </w:r>
      <w:r w:rsidRPr="009C2F89">
        <w:rPr>
          <w:rFonts w:ascii="Times New Roman" w:hAnsi="Times New Roman" w:cs="Times New Roman"/>
          <w:sz w:val="26"/>
          <w:szCs w:val="26"/>
        </w:rPr>
        <w:t xml:space="preserve">tài chính và công nghệ </w:t>
      </w:r>
      <w:r w:rsidRPr="009C2F89">
        <w:rPr>
          <w:rFonts w:ascii="Times New Roman" w:hAnsi="Times New Roman" w:cs="Times New Roman"/>
          <w:sz w:val="26"/>
          <w:szCs w:val="26"/>
          <w:shd w:val="clear" w:color="auto" w:fill="FFFFFF"/>
        </w:rPr>
        <w:t xml:space="preserve">nhằm giúp người học có kiến thức nền tảng về các lĩnh vực này. Phần kiến thức chuyên ngành là những kiến thức chuyên sâu </w:t>
      </w:r>
      <w:r w:rsidRPr="009C2F89">
        <w:rPr>
          <w:rFonts w:ascii="Times New Roman" w:eastAsia="Times New Roman" w:hAnsi="Times New Roman" w:cs="Times New Roman"/>
          <w:sz w:val="26"/>
          <w:szCs w:val="26"/>
        </w:rPr>
        <w:t>về tài chính và công nghệ nhằm giúp người học có khả năng ứng dụng những đột phá trong công nghệ để phát triển các sản phẩm và dịch vụ tài chính</w:t>
      </w:r>
      <w:r w:rsidRPr="009C2F89">
        <w:rPr>
          <w:rFonts w:ascii="Times New Roman" w:hAnsi="Times New Roman" w:cs="Times New Roman"/>
          <w:sz w:val="26"/>
          <w:szCs w:val="26"/>
        </w:rPr>
        <w:t xml:space="preserve">. </w:t>
      </w:r>
      <w:r w:rsidRPr="009C2F89">
        <w:rPr>
          <w:rFonts w:ascii="Times New Roman" w:hAnsi="Times New Roman" w:cs="Times New Roman"/>
          <w:bCs/>
          <w:noProof/>
          <w:spacing w:val="-1"/>
          <w:sz w:val="26"/>
          <w:szCs w:val="26"/>
        </w:rPr>
        <w:t>Chương trình giảng dạy được thiết kế theo một lộ trình linh hoạt cho phép sinh viên tự lên kế hoạch học tập và hoàn thành chương trình từ 3 đến 6 năm.</w:t>
      </w:r>
    </w:p>
    <w:p w14:paraId="69E48913" w14:textId="50C5FB69" w:rsidR="007835D4" w:rsidRPr="009C2F89" w:rsidRDefault="00B01ACE" w:rsidP="007835D4">
      <w:pPr>
        <w:pBdr>
          <w:top w:val="nil"/>
          <w:left w:val="nil"/>
          <w:bottom w:val="nil"/>
          <w:right w:val="nil"/>
          <w:between w:val="nil"/>
        </w:pBdr>
        <w:spacing w:before="60" w:after="0" w:line="312" w:lineRule="auto"/>
        <w:ind w:firstLine="720"/>
        <w:jc w:val="both"/>
        <w:rPr>
          <w:rFonts w:ascii="Times New Roman" w:hAnsi="Times New Roman" w:cs="Times New Roman"/>
          <w:sz w:val="26"/>
          <w:szCs w:val="26"/>
        </w:rPr>
      </w:pPr>
      <w:r w:rsidRPr="009C2F89">
        <w:rPr>
          <w:rFonts w:ascii="Times New Roman" w:hAnsi="Times New Roman" w:cs="Times New Roman"/>
          <w:sz w:val="26"/>
          <w:szCs w:val="26"/>
        </w:rPr>
        <w:t xml:space="preserve">Với chương trình đào tạo cử nhân ngành Công nghệ tài chính, Khoa Tài chính -Trường Đại học Kinh tế - Đại học Đà Nẵng hướng đến mục tiêu đào tạo nguồn nhân lực chất lượng cao trong lĩnh vực tài chính ứng dụng công nghệ. Sinh viên tốt nghiệp không chỉ làm việc trong các công ty hoặc định chế tài chính truyền thống mà còn có thể tham gia vào các tổ chức tài chính ứng dụng công nghệ, các công ty khởi nghiệp Fintech… Vì vậy, chương trình đào tạo ngành Fintech sẽ cung cấp được nguồn nhân lực có khả năng thích nghi với môi trường biến động và thay đổi nhanh chóng của công nghệ cũng </w:t>
      </w:r>
      <w:r w:rsidRPr="009C2F89">
        <w:rPr>
          <w:rFonts w:ascii="Times New Roman" w:hAnsi="Times New Roman" w:cs="Times New Roman"/>
          <w:sz w:val="26"/>
          <w:szCs w:val="26"/>
        </w:rPr>
        <w:lastRenderedPageBreak/>
        <w:t>như hội nhập quốc tế. Điều này hoàn toàn phù hợp với sứ mệnh, mục tiêu cũng như chiến lược phát triển của Trường Đại học Kinh tế, tạo động lực phát triển bền vững, hỗ trợ quá trình hội nhập toàn diện trong khu vực và trên thế giới. Việc phát triển chương trình đào tạo Fintech không chỉ phù hợp với tầm nhìn, sứ mệnh, chiến lược phát triển của Nhà trường mà còn thể hiện sự năng động, sẵn sàng thay đổi để thích nghi với tình hình mới, khẳng định vị thế và tầm ảnh hưởng của Trường Đại học Kinh tế - Đại học Đà Nẵng.</w:t>
      </w:r>
    </w:p>
    <w:p w14:paraId="25A1FCA2" w14:textId="77777777" w:rsidR="00B01ACE" w:rsidRPr="009C2F89" w:rsidRDefault="00B01ACE" w:rsidP="00B01ACE">
      <w:pPr>
        <w:pStyle w:val="Heading2"/>
        <w:tabs>
          <w:tab w:val="left" w:pos="709"/>
        </w:tabs>
        <w:spacing w:before="60" w:after="0" w:line="312" w:lineRule="auto"/>
        <w:ind w:left="709" w:hanging="709"/>
        <w:textDirection w:val="btLr"/>
        <w:rPr>
          <w:rFonts w:ascii="Times New Roman" w:hAnsi="Times New Roman" w:cs="Times New Roman"/>
          <w:i w:val="0"/>
          <w:sz w:val="26"/>
          <w:lang w:val="vi-VN"/>
        </w:rPr>
      </w:pPr>
      <w:bookmarkStart w:id="4" w:name="_Toc110586960"/>
      <w:r w:rsidRPr="009C2F89">
        <w:rPr>
          <w:rFonts w:ascii="Times New Roman" w:hAnsi="Times New Roman" w:cs="Times New Roman"/>
          <w:i w:val="0"/>
          <w:sz w:val="26"/>
          <w:lang w:val="vi-VN"/>
        </w:rPr>
        <w:t>Triết lý giáo dục của Trường Đại học Kinh tế</w:t>
      </w:r>
      <w:bookmarkEnd w:id="4"/>
    </w:p>
    <w:p w14:paraId="5265A546" w14:textId="77777777" w:rsidR="00B01ACE" w:rsidRPr="009C2F89" w:rsidRDefault="00B01ACE" w:rsidP="00B01ACE">
      <w:pPr>
        <w:shd w:val="clear" w:color="auto" w:fill="FFFFFF"/>
        <w:spacing w:before="60" w:after="0" w:line="312" w:lineRule="auto"/>
        <w:ind w:hanging="3"/>
        <w:jc w:val="both"/>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ab/>
      </w:r>
      <w:r w:rsidRPr="009C2F89">
        <w:rPr>
          <w:rFonts w:ascii="Times New Roman" w:hAnsi="Times New Roman" w:cs="Times New Roman"/>
          <w:bCs/>
          <w:noProof/>
          <w:spacing w:val="-1"/>
          <w:sz w:val="26"/>
          <w:szCs w:val="26"/>
        </w:rPr>
        <w:tab/>
        <w:t xml:space="preserve"> Chúng tôi tin tưởng rằng giáo dục đại học đóng vai trò then chốt trong “kiến tạo xã hội tương lai”. Chúng tôi theo đuổi tư tưởng giáo dục khai phóng, với tính nhân bản, tinh thần khoa học và sự chủ động học tập suốt đời của mỗi cá nhân, vì mục tiêu xây dựng một xã hội thịnh vượng và tiến bộ.  </w:t>
      </w:r>
    </w:p>
    <w:p w14:paraId="208240C7" w14:textId="77777777" w:rsidR="00B01ACE" w:rsidRPr="009C2F89" w:rsidRDefault="00B01ACE" w:rsidP="00B01ACE">
      <w:pPr>
        <w:shd w:val="clear" w:color="auto" w:fill="FFFFFF"/>
        <w:spacing w:before="60" w:after="0" w:line="312" w:lineRule="auto"/>
        <w:ind w:hanging="3"/>
        <w:jc w:val="center"/>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Ba trụ cột trong quan điểm giáo dục của chúng tôi là:</w:t>
      </w:r>
    </w:p>
    <w:p w14:paraId="3FFBDDAC" w14:textId="77777777" w:rsidR="00B01ACE" w:rsidRPr="009C2F89" w:rsidRDefault="00B01ACE" w:rsidP="00B01ACE">
      <w:pPr>
        <w:shd w:val="clear" w:color="auto" w:fill="FFFFFF"/>
        <w:spacing w:line="312" w:lineRule="auto"/>
        <w:ind w:hanging="3"/>
        <w:jc w:val="center"/>
        <w:rPr>
          <w:rFonts w:ascii="Times New Roman" w:hAnsi="Times New Roman" w:cs="Times New Roman"/>
          <w:b/>
          <w:bCs/>
          <w:noProof/>
          <w:spacing w:val="-1"/>
          <w:sz w:val="26"/>
          <w:szCs w:val="26"/>
        </w:rPr>
      </w:pPr>
      <w:r w:rsidRPr="009C2F89">
        <w:rPr>
          <w:rFonts w:ascii="Times New Roman" w:hAnsi="Times New Roman" w:cs="Times New Roman"/>
          <w:b/>
          <w:bCs/>
          <w:noProof/>
          <w:spacing w:val="-1"/>
          <w:sz w:val="26"/>
          <w:szCs w:val="26"/>
        </w:rPr>
        <w:t>"Khai phóng - Tự thân - Hữu ích"</w:t>
      </w:r>
    </w:p>
    <w:p w14:paraId="75EDF1E6" w14:textId="77777777" w:rsidR="00DE4DBF" w:rsidRPr="009C2F89" w:rsidRDefault="00B01ACE" w:rsidP="00DE4DBF">
      <w:pPr>
        <w:spacing w:before="60" w:after="0" w:line="312" w:lineRule="auto"/>
        <w:ind w:firstLine="709"/>
        <w:jc w:val="both"/>
        <w:textDirection w:val="btLr"/>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ab/>
        <w:t>Giáo dục khai phóng: Chúng tôi tin tưởng rằng, sứ mệnh của giáo dục là khám phá và thúc đẩy các tiềm năng to lớn của con người trong tiến trình xây dựng một xã hội tốt đẹp hơn. Giáo dục đại học đóng vai trò tổ chức, tạo lập điều kiện và thúc đẩy mỗi cá nhân tự khai mở các năng lực riêng biệt trong việc theo đuổi các giá trị sống tốt đẹp của chính mình, thúc đẩy tiến bộ xã hội. </w:t>
      </w:r>
    </w:p>
    <w:p w14:paraId="5F0E98D9" w14:textId="77777777" w:rsidR="00DE4DBF" w:rsidRPr="009C2F89" w:rsidRDefault="00B01ACE" w:rsidP="00DE4DBF">
      <w:pPr>
        <w:spacing w:before="60" w:after="0" w:line="312" w:lineRule="auto"/>
        <w:ind w:firstLine="709"/>
        <w:jc w:val="both"/>
        <w:textDirection w:val="btLr"/>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Sự tự thân: Chúng tôi quan niệm rằng, hoạt động cốt lõi trong giáo dục đại học là sự tự rèn luyện của mỗi cá nhân. Phương châm giáo dục của chúng tôi là thúc đẩy mọi người không ngừng tự đào tạo, tự hoàn thiện và tự khẳng định mình.</w:t>
      </w:r>
    </w:p>
    <w:p w14:paraId="2210F122" w14:textId="4E0AB34B" w:rsidR="00B01ACE" w:rsidRPr="009C2F89" w:rsidRDefault="00B01ACE" w:rsidP="00DE4DBF">
      <w:pPr>
        <w:spacing w:before="60" w:after="0" w:line="312" w:lineRule="auto"/>
        <w:ind w:firstLine="709"/>
        <w:jc w:val="both"/>
        <w:textDirection w:val="btLr"/>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Tính hữu ích: Chúng tôi xác định rằng, sự tích lũy tri thức và sáng tạo từ giáo dục đại học phải có giá trị thực tiễn và phục vụ cho tiến bộ xã hội. Chúng tôi đề cao tính hữu dụng và đạo đức trong nghiên cứu, đào tạo và hợp tác phát triển của mình.</w:t>
      </w:r>
    </w:p>
    <w:p w14:paraId="7EFF663C" w14:textId="77777777" w:rsidR="00B01ACE" w:rsidRPr="009C2F89" w:rsidRDefault="00B01ACE" w:rsidP="00B01ACE">
      <w:pPr>
        <w:pStyle w:val="Heading2"/>
        <w:tabs>
          <w:tab w:val="left" w:pos="709"/>
        </w:tabs>
        <w:spacing w:before="60" w:after="0" w:line="312" w:lineRule="auto"/>
        <w:ind w:left="709" w:hanging="709"/>
        <w:textDirection w:val="btLr"/>
        <w:rPr>
          <w:rFonts w:ascii="Times New Roman" w:hAnsi="Times New Roman" w:cs="Times New Roman"/>
          <w:i w:val="0"/>
          <w:sz w:val="26"/>
          <w:lang w:val="vi-VN"/>
        </w:rPr>
      </w:pPr>
      <w:bookmarkStart w:id="5" w:name="_Toc110586961"/>
      <w:r w:rsidRPr="009C2F89">
        <w:rPr>
          <w:rFonts w:ascii="Times New Roman" w:hAnsi="Times New Roman" w:cs="Times New Roman"/>
          <w:i w:val="0"/>
          <w:sz w:val="26"/>
          <w:lang w:val="vi-VN"/>
        </w:rPr>
        <w:t>Sứ mệnh và viễn cảnh của Trường Đại học Kinh tế</w:t>
      </w:r>
      <w:bookmarkEnd w:id="5"/>
    </w:p>
    <w:p w14:paraId="2702178A" w14:textId="77777777" w:rsidR="00B01ACE" w:rsidRPr="009C2F89" w:rsidRDefault="00B01ACE" w:rsidP="00B01ACE">
      <w:pPr>
        <w:spacing w:before="60" w:after="0" w:line="312" w:lineRule="auto"/>
        <w:ind w:firstLine="709"/>
        <w:jc w:val="both"/>
        <w:rPr>
          <w:rFonts w:ascii="Times New Roman" w:hAnsi="Times New Roman" w:cs="Times New Roman"/>
          <w:b/>
          <w:bCs/>
          <w:noProof/>
          <w:spacing w:val="-1"/>
          <w:sz w:val="26"/>
          <w:szCs w:val="26"/>
        </w:rPr>
      </w:pPr>
      <w:r w:rsidRPr="009C2F89">
        <w:rPr>
          <w:rFonts w:ascii="Times New Roman" w:hAnsi="Times New Roman" w:cs="Times New Roman"/>
          <w:b/>
          <w:bCs/>
          <w:noProof/>
          <w:spacing w:val="-1"/>
          <w:sz w:val="26"/>
          <w:szCs w:val="26"/>
        </w:rPr>
        <w:t>Viễn cảnh</w:t>
      </w:r>
    </w:p>
    <w:p w14:paraId="164DD9D5" w14:textId="77777777" w:rsidR="00B01ACE" w:rsidRPr="009C2F89" w:rsidRDefault="00B01ACE" w:rsidP="00B01ACE">
      <w:pPr>
        <w:spacing w:before="60" w:after="0" w:line="312" w:lineRule="auto"/>
        <w:ind w:firstLine="709"/>
        <w:jc w:val="both"/>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Khát vọng của chúng tôi là trở thành đại học nghiên cứu hàng đầu Việt Nam, đóng góp tích cực vào sự thịnh vượng của cộng đồng ASEAN và tri thức nhân loại.</w:t>
      </w:r>
    </w:p>
    <w:p w14:paraId="43AA8BE8" w14:textId="77777777" w:rsidR="00B01ACE" w:rsidRPr="009C2F89" w:rsidRDefault="00B01ACE" w:rsidP="00B01ACE">
      <w:pPr>
        <w:spacing w:before="60" w:after="0" w:line="312" w:lineRule="auto"/>
        <w:ind w:firstLine="709"/>
        <w:jc w:val="both"/>
        <w:rPr>
          <w:rFonts w:ascii="Times New Roman" w:hAnsi="Times New Roman" w:cs="Times New Roman"/>
          <w:b/>
          <w:bCs/>
          <w:noProof/>
          <w:spacing w:val="-1"/>
          <w:sz w:val="26"/>
          <w:szCs w:val="26"/>
        </w:rPr>
      </w:pPr>
      <w:r w:rsidRPr="009C2F89">
        <w:rPr>
          <w:rFonts w:ascii="Times New Roman" w:hAnsi="Times New Roman" w:cs="Times New Roman"/>
          <w:b/>
          <w:bCs/>
          <w:noProof/>
          <w:spacing w:val="-1"/>
          <w:sz w:val="26"/>
          <w:szCs w:val="26"/>
        </w:rPr>
        <w:t>Sứ mệnh</w:t>
      </w:r>
    </w:p>
    <w:p w14:paraId="00C620B9" w14:textId="77777777" w:rsidR="00B01ACE" w:rsidRPr="009C2F89" w:rsidRDefault="00B01ACE" w:rsidP="00B01ACE">
      <w:pPr>
        <w:spacing w:before="60" w:after="0" w:line="312" w:lineRule="auto"/>
        <w:ind w:firstLine="709"/>
        <w:jc w:val="both"/>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Là một trường đại học định hướng nghiên cứu, chúng tôi tạo dựng môi trường học thuật tiên tiến và nhân văn nhằm thúc đẩy khám phá, ứng dụng, chuyển giao tri thức khoa học kinh tế và quản lý; đảm bảo nền tảng thành công và năng lực học tập suốt đời cho người học; nuôi dưỡng và phát triển tài năng; giải quyết các thách thức kinh tế - xã hội phục vụ sự phát triển thịnh vượng của cộng đồng.</w:t>
      </w:r>
    </w:p>
    <w:p w14:paraId="4BE1F9BA" w14:textId="77777777" w:rsidR="00B01ACE" w:rsidRPr="009C2F89" w:rsidRDefault="00B01ACE" w:rsidP="00B01ACE">
      <w:pPr>
        <w:spacing w:before="60" w:after="0" w:line="312" w:lineRule="auto"/>
        <w:ind w:firstLine="709"/>
        <w:jc w:val="both"/>
        <w:rPr>
          <w:rFonts w:ascii="Times New Roman" w:hAnsi="Times New Roman" w:cs="Times New Roman"/>
          <w:b/>
          <w:bCs/>
          <w:noProof/>
          <w:spacing w:val="-1"/>
          <w:sz w:val="26"/>
          <w:szCs w:val="26"/>
        </w:rPr>
      </w:pPr>
      <w:r w:rsidRPr="009C2F89">
        <w:rPr>
          <w:rFonts w:ascii="Times New Roman" w:hAnsi="Times New Roman" w:cs="Times New Roman"/>
          <w:b/>
          <w:bCs/>
          <w:noProof/>
          <w:spacing w:val="-1"/>
          <w:sz w:val="26"/>
          <w:szCs w:val="26"/>
        </w:rPr>
        <w:lastRenderedPageBreak/>
        <w:t>Hệ thống giá trị</w:t>
      </w:r>
    </w:p>
    <w:p w14:paraId="373627F8" w14:textId="77777777" w:rsidR="00B01ACE" w:rsidRPr="009C2F89" w:rsidRDefault="00B01ACE" w:rsidP="00B01ACE">
      <w:pPr>
        <w:spacing w:before="60" w:after="0" w:line="312" w:lineRule="auto"/>
        <w:ind w:firstLine="709"/>
        <w:jc w:val="both"/>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Chính trực</w:t>
      </w:r>
    </w:p>
    <w:p w14:paraId="33A81A67" w14:textId="77777777" w:rsidR="00B01ACE" w:rsidRPr="009C2F89" w:rsidRDefault="00B01ACE" w:rsidP="00B01ACE">
      <w:pPr>
        <w:spacing w:before="60" w:after="0" w:line="312" w:lineRule="auto"/>
        <w:ind w:firstLine="709"/>
        <w:jc w:val="both"/>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Sáng tạo</w:t>
      </w:r>
    </w:p>
    <w:p w14:paraId="5309BBEE" w14:textId="77777777" w:rsidR="00B01ACE" w:rsidRPr="009C2F89" w:rsidRDefault="00B01ACE" w:rsidP="00B01ACE">
      <w:pPr>
        <w:spacing w:before="60" w:after="0" w:line="312" w:lineRule="auto"/>
        <w:ind w:firstLine="709"/>
        <w:jc w:val="both"/>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Hợp tác</w:t>
      </w:r>
    </w:p>
    <w:p w14:paraId="377B837C" w14:textId="77777777" w:rsidR="00B01ACE" w:rsidRPr="009C2F89" w:rsidRDefault="00B01ACE" w:rsidP="00B01ACE">
      <w:pPr>
        <w:spacing w:before="60" w:after="0" w:line="312" w:lineRule="auto"/>
        <w:ind w:firstLine="709"/>
        <w:jc w:val="both"/>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Cảm thông</w:t>
      </w:r>
    </w:p>
    <w:p w14:paraId="187006B6" w14:textId="77777777" w:rsidR="00B01ACE" w:rsidRPr="009C2F89" w:rsidRDefault="00B01ACE" w:rsidP="00B01ACE">
      <w:pPr>
        <w:spacing w:before="60" w:after="0" w:line="312" w:lineRule="auto"/>
        <w:ind w:firstLine="709"/>
        <w:jc w:val="both"/>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xml:space="preserve">- Tôn trọng </w:t>
      </w:r>
    </w:p>
    <w:p w14:paraId="1CBE45B7" w14:textId="77777777" w:rsidR="00B01ACE" w:rsidRPr="009C2F89" w:rsidRDefault="00B01ACE" w:rsidP="00B01ACE">
      <w:pPr>
        <w:pStyle w:val="Heading2"/>
        <w:numPr>
          <w:ilvl w:val="0"/>
          <w:numId w:val="0"/>
        </w:numPr>
        <w:spacing w:before="60" w:after="0" w:line="312" w:lineRule="auto"/>
        <w:ind w:left="576"/>
        <w:rPr>
          <w:rFonts w:ascii="Times New Roman" w:hAnsi="Times New Roman" w:cs="Times New Roman"/>
          <w:i w:val="0"/>
          <w:sz w:val="26"/>
        </w:rPr>
      </w:pPr>
    </w:p>
    <w:p w14:paraId="4A854FE7" w14:textId="77777777" w:rsidR="00B01ACE" w:rsidRPr="009C2F89" w:rsidRDefault="00B01ACE" w:rsidP="00B01ACE">
      <w:pPr>
        <w:rPr>
          <w:rFonts w:ascii="Times New Roman" w:eastAsia="Times New Roman" w:hAnsi="Times New Roman" w:cs="Times New Roman"/>
          <w:b/>
          <w:kern w:val="32"/>
          <w:sz w:val="26"/>
          <w:szCs w:val="26"/>
          <w:lang w:val="en-US"/>
        </w:rPr>
      </w:pPr>
      <w:r w:rsidRPr="009C2F89">
        <w:rPr>
          <w:rFonts w:ascii="Times New Roman" w:hAnsi="Times New Roman" w:cs="Times New Roman"/>
          <w:bCs/>
          <w:sz w:val="26"/>
          <w:szCs w:val="26"/>
        </w:rPr>
        <w:br w:type="page"/>
      </w:r>
    </w:p>
    <w:p w14:paraId="4AEBA613" w14:textId="77777777" w:rsidR="00B6608F" w:rsidRPr="009C2F89" w:rsidRDefault="00B6608F" w:rsidP="00B6608F">
      <w:pPr>
        <w:pStyle w:val="Heading1"/>
        <w:numPr>
          <w:ilvl w:val="0"/>
          <w:numId w:val="6"/>
        </w:numPr>
        <w:tabs>
          <w:tab w:val="left" w:pos="993"/>
        </w:tabs>
        <w:spacing w:before="60" w:after="0" w:line="312" w:lineRule="auto"/>
        <w:ind w:left="993" w:firstLine="0"/>
        <w:rPr>
          <w:rFonts w:ascii="Times New Roman" w:hAnsi="Times New Roman" w:cs="Times New Roman"/>
          <w:sz w:val="26"/>
          <w:szCs w:val="26"/>
          <w:lang w:val="vi-VN"/>
        </w:rPr>
      </w:pPr>
      <w:bookmarkStart w:id="6" w:name="_Toc110586962"/>
      <w:r w:rsidRPr="009C2F89">
        <w:rPr>
          <w:rFonts w:ascii="Times New Roman" w:hAnsi="Times New Roman" w:cs="Times New Roman"/>
          <w:bCs w:val="0"/>
          <w:sz w:val="26"/>
          <w:szCs w:val="26"/>
        </w:rPr>
        <w:lastRenderedPageBreak/>
        <w:t xml:space="preserve">NỘI DUNG </w:t>
      </w:r>
      <w:r w:rsidRPr="009C2F89">
        <w:rPr>
          <w:rFonts w:ascii="Times New Roman" w:hAnsi="Times New Roman" w:cs="Times New Roman"/>
          <w:bCs w:val="0"/>
          <w:sz w:val="26"/>
          <w:szCs w:val="26"/>
          <w:lang w:val="vi-VN"/>
        </w:rPr>
        <w:t>CHƯƠNG TRÌNH</w:t>
      </w:r>
      <w:r w:rsidRPr="009C2F89">
        <w:rPr>
          <w:rFonts w:ascii="Times New Roman" w:hAnsi="Times New Roman" w:cs="Times New Roman"/>
          <w:bCs w:val="0"/>
          <w:sz w:val="26"/>
          <w:szCs w:val="26"/>
        </w:rPr>
        <w:t xml:space="preserve"> ĐÀO TẠO</w:t>
      </w:r>
      <w:bookmarkEnd w:id="6"/>
    </w:p>
    <w:p w14:paraId="4D4F0516" w14:textId="77777777" w:rsidR="00B6608F" w:rsidRPr="009C2F89" w:rsidRDefault="00B6608F" w:rsidP="00B6608F">
      <w:pPr>
        <w:pStyle w:val="Heading2"/>
        <w:spacing w:after="120"/>
        <w:ind w:left="709" w:hanging="709"/>
        <w:rPr>
          <w:rFonts w:ascii="Times New Roman" w:hAnsi="Times New Roman" w:cs="Times New Roman"/>
          <w:i w:val="0"/>
          <w:sz w:val="26"/>
          <w:szCs w:val="26"/>
          <w:lang w:val="vi-VN"/>
        </w:rPr>
      </w:pPr>
      <w:bookmarkStart w:id="7" w:name="_Toc110586963"/>
      <w:r w:rsidRPr="009C2F89">
        <w:rPr>
          <w:rFonts w:ascii="Times New Roman" w:hAnsi="Times New Roman" w:cs="Times New Roman"/>
          <w:i w:val="0"/>
          <w:sz w:val="26"/>
          <w:szCs w:val="26"/>
          <w:lang w:val="vi-VN"/>
        </w:rPr>
        <w:t>Căn cứ pháp lý để xây dựng chương trình đào tạo</w:t>
      </w:r>
      <w:bookmarkEnd w:id="7"/>
    </w:p>
    <w:p w14:paraId="6B830331" w14:textId="77777777" w:rsidR="00B6608F" w:rsidRPr="009C2F89" w:rsidRDefault="00B6608F" w:rsidP="00B6608F">
      <w:pPr>
        <w:spacing w:before="60" w:after="0" w:line="312" w:lineRule="auto"/>
        <w:ind w:firstLine="709"/>
        <w:jc w:val="both"/>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Luật Giáo dục ngày 14 tháng 6 năm 2019;</w:t>
      </w:r>
    </w:p>
    <w:p w14:paraId="1C1E65B7" w14:textId="77777777" w:rsidR="00B6608F" w:rsidRPr="009C2F89" w:rsidRDefault="00B6608F" w:rsidP="00B6608F">
      <w:pPr>
        <w:spacing w:before="60" w:after="0" w:line="312" w:lineRule="auto"/>
        <w:ind w:firstLine="709"/>
        <w:jc w:val="both"/>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Luật Giáo dục đại học ngày 18 tháng 6 năm 2012;</w:t>
      </w:r>
    </w:p>
    <w:p w14:paraId="5530DB25" w14:textId="77777777" w:rsidR="00B6608F" w:rsidRPr="009C2F89" w:rsidRDefault="00B6608F" w:rsidP="00B6608F">
      <w:pPr>
        <w:spacing w:before="60" w:after="0" w:line="312" w:lineRule="auto"/>
        <w:ind w:firstLine="709"/>
        <w:jc w:val="both"/>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Luật sửa đổi, bổ sung một số điều của Luật Giáo dục đại học ngày 19 tháng 11 năm 2018;</w:t>
      </w:r>
    </w:p>
    <w:p w14:paraId="4E540716" w14:textId="77777777" w:rsidR="00B6608F" w:rsidRPr="009C2F89" w:rsidRDefault="00B6608F" w:rsidP="00B6608F">
      <w:pPr>
        <w:spacing w:before="60" w:after="0" w:line="312" w:lineRule="auto"/>
        <w:ind w:firstLine="709"/>
        <w:jc w:val="both"/>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Quyết định số 1982/QĐ-TTg ngày 18 tháng 10 năm 2016 của Thủ tướng chính phủ Phê duyệt khung trình độ quốc gia Việt Nam;</w:t>
      </w:r>
    </w:p>
    <w:p w14:paraId="08A0BF5F" w14:textId="77777777" w:rsidR="00B6608F" w:rsidRPr="009C2F89" w:rsidRDefault="00B6608F" w:rsidP="00B6608F">
      <w:pPr>
        <w:spacing w:before="60" w:after="0" w:line="312" w:lineRule="auto"/>
        <w:ind w:firstLine="709"/>
        <w:jc w:val="both"/>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Thông tư số 17/2021/TT-BGDĐT ngày 22 tháng 6 năm 2021 của Bộ trưởng Bộ Giáo dục và Đào tạo quy định về chuẩn chương trình đào tạo; xây dựng, thẩm định và ban hành chương trình đào tạo các trình độ của giáo dục đại học. </w:t>
      </w:r>
    </w:p>
    <w:p w14:paraId="19DA53F7" w14:textId="77777777" w:rsidR="00B6608F" w:rsidRPr="009C2F89" w:rsidRDefault="00B6608F" w:rsidP="00B6608F">
      <w:pPr>
        <w:spacing w:before="60" w:after="0" w:line="312" w:lineRule="auto"/>
        <w:ind w:firstLine="709"/>
        <w:jc w:val="both"/>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xml:space="preserve">- </w:t>
      </w:r>
      <w:hyperlink r:id="rId11" w:tgtFrame="_blank" w:history="1">
        <w:r w:rsidRPr="009C2F89">
          <w:rPr>
            <w:rFonts w:ascii="Times New Roman" w:hAnsi="Times New Roman" w:cs="Times New Roman"/>
            <w:bCs/>
            <w:noProof/>
            <w:spacing w:val="-1"/>
            <w:sz w:val="26"/>
            <w:szCs w:val="26"/>
          </w:rPr>
          <w:t xml:space="preserve">Thông tư </w:t>
        </w:r>
        <w:r w:rsidRPr="009C2F89">
          <w:rPr>
            <w:rFonts w:ascii="Times New Roman" w:hAnsi="Times New Roman" w:cs="Times New Roman"/>
            <w:bCs/>
            <w:noProof/>
            <w:spacing w:val="-1"/>
            <w:sz w:val="26"/>
            <w:szCs w:val="26"/>
            <w:lang w:val="en-US"/>
          </w:rPr>
          <w:t>08</w:t>
        </w:r>
        <w:r w:rsidRPr="009C2F89">
          <w:rPr>
            <w:rFonts w:ascii="Times New Roman" w:hAnsi="Times New Roman" w:cs="Times New Roman"/>
            <w:bCs/>
            <w:noProof/>
            <w:spacing w:val="-1"/>
            <w:sz w:val="26"/>
            <w:szCs w:val="26"/>
          </w:rPr>
          <w:t>/2021/TT-BGDĐT </w:t>
        </w:r>
      </w:hyperlink>
      <w:r w:rsidRPr="009C2F89">
        <w:rPr>
          <w:rFonts w:ascii="Times New Roman" w:hAnsi="Times New Roman" w:cs="Times New Roman"/>
          <w:bCs/>
          <w:noProof/>
          <w:spacing w:val="-1"/>
          <w:sz w:val="26"/>
          <w:szCs w:val="26"/>
        </w:rPr>
        <w:t xml:space="preserve"> ngày </w:t>
      </w:r>
      <w:r w:rsidRPr="009C2F89">
        <w:rPr>
          <w:rFonts w:ascii="Times New Roman" w:hAnsi="Times New Roman" w:cs="Times New Roman"/>
          <w:bCs/>
          <w:noProof/>
          <w:spacing w:val="-1"/>
          <w:sz w:val="26"/>
          <w:szCs w:val="26"/>
          <w:lang w:val="en-US"/>
        </w:rPr>
        <w:t>18</w:t>
      </w:r>
      <w:r w:rsidRPr="009C2F89">
        <w:rPr>
          <w:rFonts w:ascii="Times New Roman" w:hAnsi="Times New Roman" w:cs="Times New Roman"/>
          <w:bCs/>
          <w:noProof/>
          <w:spacing w:val="-1"/>
          <w:sz w:val="26"/>
          <w:szCs w:val="26"/>
        </w:rPr>
        <w:t xml:space="preserve"> tháng </w:t>
      </w:r>
      <w:r w:rsidRPr="009C2F89">
        <w:rPr>
          <w:rFonts w:ascii="Times New Roman" w:hAnsi="Times New Roman" w:cs="Times New Roman"/>
          <w:bCs/>
          <w:noProof/>
          <w:spacing w:val="-1"/>
          <w:sz w:val="26"/>
          <w:szCs w:val="26"/>
          <w:lang w:val="en-US"/>
        </w:rPr>
        <w:t>3</w:t>
      </w:r>
      <w:r w:rsidRPr="009C2F89">
        <w:rPr>
          <w:rFonts w:ascii="Times New Roman" w:hAnsi="Times New Roman" w:cs="Times New Roman"/>
          <w:bCs/>
          <w:noProof/>
          <w:spacing w:val="-1"/>
          <w:sz w:val="26"/>
          <w:szCs w:val="26"/>
        </w:rPr>
        <w:t xml:space="preserve"> năm 2021 của Bộ trưởng Bộ Giáo dục và Đào tạo về việc ban hành Quy chế tuyển sinh và đào tạo trình độ </w:t>
      </w:r>
      <w:r w:rsidRPr="009C2F89">
        <w:rPr>
          <w:rFonts w:ascii="Times New Roman" w:hAnsi="Times New Roman" w:cs="Times New Roman"/>
          <w:bCs/>
          <w:noProof/>
          <w:spacing w:val="-1"/>
          <w:sz w:val="26"/>
          <w:szCs w:val="26"/>
          <w:lang w:val="en-US"/>
        </w:rPr>
        <w:t>đại học</w:t>
      </w:r>
      <w:r w:rsidRPr="009C2F89">
        <w:rPr>
          <w:rFonts w:ascii="Times New Roman" w:hAnsi="Times New Roman" w:cs="Times New Roman"/>
          <w:bCs/>
          <w:noProof/>
          <w:spacing w:val="-1"/>
          <w:sz w:val="26"/>
          <w:szCs w:val="26"/>
        </w:rPr>
        <w:t>.</w:t>
      </w:r>
    </w:p>
    <w:p w14:paraId="67D3E3E6" w14:textId="77777777" w:rsidR="00B6608F" w:rsidRPr="009C2F89" w:rsidRDefault="00B6608F" w:rsidP="00B6608F">
      <w:pPr>
        <w:pStyle w:val="Heading2"/>
        <w:spacing w:after="120"/>
        <w:ind w:left="709" w:hanging="709"/>
        <w:rPr>
          <w:rFonts w:ascii="Times New Roman" w:hAnsi="Times New Roman" w:cs="Times New Roman"/>
          <w:i w:val="0"/>
          <w:sz w:val="26"/>
          <w:szCs w:val="26"/>
        </w:rPr>
      </w:pPr>
      <w:bookmarkStart w:id="8" w:name="_Toc110586964"/>
      <w:proofErr w:type="spellStart"/>
      <w:r w:rsidRPr="009C2F89">
        <w:rPr>
          <w:rFonts w:ascii="Times New Roman" w:hAnsi="Times New Roman" w:cs="Times New Roman"/>
          <w:i w:val="0"/>
          <w:sz w:val="26"/>
          <w:szCs w:val="26"/>
        </w:rPr>
        <w:t>Mục</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tiêu</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đào</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tạo</w:t>
      </w:r>
      <w:bookmarkEnd w:id="8"/>
      <w:proofErr w:type="spellEnd"/>
    </w:p>
    <w:p w14:paraId="46DADF19" w14:textId="77777777" w:rsidR="00B6608F" w:rsidRPr="009C2F89" w:rsidRDefault="00B6608F" w:rsidP="00B6608F">
      <w:pPr>
        <w:spacing w:before="60" w:after="0" w:line="312" w:lineRule="auto"/>
        <w:ind w:firstLine="720"/>
        <w:jc w:val="both"/>
        <w:rPr>
          <w:rFonts w:ascii="Times New Roman" w:eastAsia="Times New Roman" w:hAnsi="Times New Roman" w:cs="Times New Roman"/>
          <w:sz w:val="26"/>
          <w:szCs w:val="26"/>
        </w:rPr>
      </w:pPr>
      <w:r w:rsidRPr="009C2F89">
        <w:rPr>
          <w:rFonts w:ascii="Times New Roman" w:eastAsia="Times New Roman" w:hAnsi="Times New Roman" w:cs="Times New Roman"/>
          <w:sz w:val="26"/>
          <w:szCs w:val="26"/>
        </w:rPr>
        <w:t>Chương trình đào tạo cử nhân Công nghệ tài chính (Fintech) cung cấp nguồn nhân lực có kiến thức nền tảng và chuyên sâu về tài chính và ứng dụng công nghệ nhằm đáp ứng nhu cầu của các tổ chức trong bối cảnh kỷ nguyên số. Cử nhân Công nghệ tài chính có kiến thức cập nhật, am hiểu về công nghệ mới trong lĩnh vực tài chính, có năng lực sáng tạo và kỹ năng cần thiết để có thể tạo ra sự đổi mới trong các hoạt động tài chính; có khả năng ứng dụng những đột phá trong công nghệ để phát triển các sản phẩm và dịch vụ tài chính nhằm đáp ứng nhu cầu của các tổ chức, doanh nghiệp trong bối cảnh phát triển nền kinh tế số và cuộc cách mạng công nghiệp 4.0.</w:t>
      </w:r>
    </w:p>
    <w:p w14:paraId="55AD952D" w14:textId="77777777" w:rsidR="00B6608F" w:rsidRPr="009C2F89" w:rsidRDefault="00B6608F" w:rsidP="00B6608F">
      <w:pPr>
        <w:spacing w:before="60" w:after="0" w:line="312" w:lineRule="auto"/>
        <w:jc w:val="both"/>
        <w:rPr>
          <w:rFonts w:ascii="Times New Roman" w:eastAsia="Times New Roman" w:hAnsi="Times New Roman" w:cs="Times New Roman"/>
          <w:sz w:val="26"/>
          <w:szCs w:val="26"/>
        </w:rPr>
      </w:pPr>
      <w:r w:rsidRPr="009C2F89">
        <w:rPr>
          <w:rFonts w:ascii="Times New Roman" w:eastAsia="Times New Roman" w:hAnsi="Times New Roman" w:cs="Times New Roman"/>
          <w:sz w:val="26"/>
          <w:szCs w:val="26"/>
        </w:rPr>
        <w:t xml:space="preserve">Sinh viên ngành Công nghệ tài chính sau khi tốt nghiệp sẽ có: </w:t>
      </w:r>
    </w:p>
    <w:p w14:paraId="7F40CA0B" w14:textId="77777777" w:rsidR="00B6608F" w:rsidRPr="009C2F89" w:rsidRDefault="00B6608F" w:rsidP="00B6608F">
      <w:pPr>
        <w:spacing w:before="60" w:after="0" w:line="312" w:lineRule="auto"/>
        <w:ind w:firstLine="360"/>
        <w:jc w:val="both"/>
        <w:rPr>
          <w:rFonts w:ascii="Times New Roman" w:eastAsia="Times New Roman" w:hAnsi="Times New Roman" w:cs="Times New Roman"/>
          <w:sz w:val="26"/>
          <w:szCs w:val="26"/>
        </w:rPr>
      </w:pPr>
      <w:r w:rsidRPr="009C2F89">
        <w:rPr>
          <w:rFonts w:ascii="Times New Roman" w:eastAsia="Times New Roman" w:hAnsi="Times New Roman" w:cs="Times New Roman"/>
          <w:sz w:val="26"/>
          <w:szCs w:val="26"/>
        </w:rPr>
        <w:t xml:space="preserve">- </w:t>
      </w:r>
      <w:r w:rsidRPr="009C2F89">
        <w:rPr>
          <w:rFonts w:ascii="Times New Roman" w:eastAsia="Times New Roman" w:hAnsi="Times New Roman" w:cs="Times New Roman"/>
          <w:sz w:val="26"/>
          <w:szCs w:val="26"/>
        </w:rPr>
        <w:tab/>
        <w:t>Kiến thức</w:t>
      </w:r>
      <w:sdt>
        <w:sdtPr>
          <w:rPr>
            <w:rFonts w:ascii="Times New Roman" w:hAnsi="Times New Roman" w:cs="Times New Roman"/>
          </w:rPr>
          <w:tag w:val="goog_rdk_0"/>
          <w:id w:val="1457068246"/>
        </w:sdtPr>
        <w:sdtContent>
          <w:r w:rsidRPr="009C2F89">
            <w:rPr>
              <w:rFonts w:ascii="Times New Roman" w:eastAsia="Times New Roman" w:hAnsi="Times New Roman" w:cs="Times New Roman"/>
              <w:sz w:val="26"/>
              <w:szCs w:val="26"/>
            </w:rPr>
            <w:t xml:space="preserve"> </w:t>
          </w:r>
        </w:sdtContent>
      </w:sdt>
      <w:r w:rsidRPr="009C2F89">
        <w:rPr>
          <w:rFonts w:ascii="Times New Roman" w:eastAsia="Times New Roman" w:hAnsi="Times New Roman" w:cs="Times New Roman"/>
          <w:sz w:val="26"/>
          <w:szCs w:val="26"/>
        </w:rPr>
        <w:t>chuyên sâu về tài chính và ứng dụng công nghệ để trở thành các chuyên viên, nhà quản lý về lĩnh vực công nghệ tài chính trong các tổ chức khác nhau. (PO1)</w:t>
      </w:r>
    </w:p>
    <w:p w14:paraId="7393FB02" w14:textId="77777777" w:rsidR="00B6608F" w:rsidRPr="009C2F89" w:rsidRDefault="00B6608F" w:rsidP="00B6608F">
      <w:pPr>
        <w:spacing w:before="60" w:after="0" w:line="312" w:lineRule="auto"/>
        <w:ind w:firstLine="360"/>
        <w:jc w:val="both"/>
        <w:rPr>
          <w:rFonts w:ascii="Times New Roman" w:eastAsia="Times New Roman" w:hAnsi="Times New Roman" w:cs="Times New Roman"/>
          <w:sz w:val="26"/>
          <w:szCs w:val="26"/>
        </w:rPr>
      </w:pPr>
      <w:r w:rsidRPr="009C2F89">
        <w:rPr>
          <w:rFonts w:ascii="Times New Roman" w:eastAsia="Times New Roman" w:hAnsi="Times New Roman" w:cs="Times New Roman"/>
          <w:sz w:val="26"/>
          <w:szCs w:val="26"/>
        </w:rPr>
        <w:t xml:space="preserve">- </w:t>
      </w:r>
      <w:r w:rsidRPr="009C2F89">
        <w:rPr>
          <w:rFonts w:ascii="Times New Roman" w:eastAsia="Times New Roman" w:hAnsi="Times New Roman" w:cs="Times New Roman"/>
          <w:sz w:val="26"/>
          <w:szCs w:val="26"/>
        </w:rPr>
        <w:tab/>
        <w:t>Năng lực sáng tạo và khởi nghiệp trong lĩnh vực công nghệ tài chính. (PO2)</w:t>
      </w:r>
    </w:p>
    <w:p w14:paraId="0F11750A" w14:textId="77777777" w:rsidR="00B6608F" w:rsidRPr="009C2F89" w:rsidRDefault="00B6608F" w:rsidP="00B6608F">
      <w:pPr>
        <w:spacing w:before="60" w:after="0" w:line="312" w:lineRule="auto"/>
        <w:ind w:firstLine="360"/>
        <w:jc w:val="both"/>
        <w:rPr>
          <w:rFonts w:ascii="Times New Roman" w:eastAsia="Times New Roman" w:hAnsi="Times New Roman" w:cs="Times New Roman"/>
          <w:sz w:val="26"/>
          <w:szCs w:val="26"/>
        </w:rPr>
      </w:pPr>
      <w:r w:rsidRPr="009C2F89">
        <w:rPr>
          <w:rFonts w:ascii="Times New Roman" w:eastAsia="Times New Roman" w:hAnsi="Times New Roman" w:cs="Times New Roman"/>
          <w:sz w:val="26"/>
          <w:szCs w:val="26"/>
        </w:rPr>
        <w:t xml:space="preserve">- </w:t>
      </w:r>
      <w:r w:rsidRPr="009C2F89">
        <w:rPr>
          <w:rFonts w:ascii="Times New Roman" w:eastAsia="Times New Roman" w:hAnsi="Times New Roman" w:cs="Times New Roman"/>
          <w:sz w:val="26"/>
          <w:szCs w:val="26"/>
        </w:rPr>
        <w:tab/>
        <w:t>Năng lực học tập suốt đời để thích ứng với môi trường tài chính và công nghệ thay đổi nhanh chóng. (PO3)</w:t>
      </w:r>
    </w:p>
    <w:p w14:paraId="2BC3B71B" w14:textId="77777777" w:rsidR="00B6608F" w:rsidRPr="009C2F89" w:rsidRDefault="00B6608F" w:rsidP="00B6608F">
      <w:pPr>
        <w:rPr>
          <w:rFonts w:ascii="Times New Roman" w:eastAsia="Times New Roman" w:hAnsi="Times New Roman" w:cs="Times New Roman"/>
          <w:sz w:val="26"/>
          <w:szCs w:val="26"/>
        </w:rPr>
      </w:pPr>
    </w:p>
    <w:p w14:paraId="0E5462AD" w14:textId="77777777" w:rsidR="00B6608F" w:rsidRPr="009C2F89" w:rsidRDefault="00B6608F" w:rsidP="00B63671">
      <w:pPr>
        <w:pStyle w:val="Heading2"/>
        <w:spacing w:after="120"/>
        <w:ind w:left="709" w:hanging="709"/>
        <w:jc w:val="both"/>
        <w:rPr>
          <w:rFonts w:ascii="Times New Roman" w:hAnsi="Times New Roman" w:cs="Times New Roman"/>
          <w:i w:val="0"/>
          <w:sz w:val="26"/>
          <w:szCs w:val="26"/>
        </w:rPr>
      </w:pPr>
      <w:bookmarkStart w:id="9" w:name="_Toc110586965"/>
      <w:proofErr w:type="spellStart"/>
      <w:r w:rsidRPr="009C2F89">
        <w:rPr>
          <w:rFonts w:ascii="Times New Roman" w:hAnsi="Times New Roman" w:cs="Times New Roman"/>
          <w:i w:val="0"/>
          <w:sz w:val="26"/>
          <w:szCs w:val="26"/>
        </w:rPr>
        <w:t>Chuẩn</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đầu</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ra</w:t>
      </w:r>
      <w:bookmarkEnd w:id="9"/>
      <w:proofErr w:type="spellEnd"/>
    </w:p>
    <w:p w14:paraId="565A2E7C" w14:textId="77777777" w:rsidR="00B6608F" w:rsidRPr="009C2F89" w:rsidRDefault="00B6608F" w:rsidP="00B63671">
      <w:pPr>
        <w:pStyle w:val="Heading2"/>
        <w:numPr>
          <w:ilvl w:val="0"/>
          <w:numId w:val="0"/>
        </w:numPr>
        <w:jc w:val="both"/>
        <w:rPr>
          <w:rFonts w:ascii="Times New Roman" w:hAnsi="Times New Roman" w:cs="Times New Roman"/>
          <w:i w:val="0"/>
          <w:sz w:val="26"/>
          <w:szCs w:val="26"/>
        </w:rPr>
      </w:pPr>
      <w:bookmarkStart w:id="10" w:name="_Toc96070077"/>
      <w:bookmarkStart w:id="11" w:name="_Toc100213548"/>
      <w:bookmarkStart w:id="12" w:name="_Toc110586966"/>
      <w:r w:rsidRPr="009C2F89">
        <w:rPr>
          <w:rFonts w:ascii="Times New Roman" w:hAnsi="Times New Roman" w:cs="Times New Roman"/>
          <w:i w:val="0"/>
          <w:sz w:val="26"/>
          <w:szCs w:val="26"/>
        </w:rPr>
        <w:t xml:space="preserve">2.3.1. </w:t>
      </w:r>
      <w:proofErr w:type="spellStart"/>
      <w:r w:rsidRPr="009C2F89">
        <w:rPr>
          <w:rFonts w:ascii="Times New Roman" w:hAnsi="Times New Roman" w:cs="Times New Roman"/>
          <w:i w:val="0"/>
          <w:sz w:val="26"/>
          <w:szCs w:val="26"/>
        </w:rPr>
        <w:t>Nội</w:t>
      </w:r>
      <w:proofErr w:type="spellEnd"/>
      <w:r w:rsidRPr="009C2F89">
        <w:rPr>
          <w:rFonts w:ascii="Times New Roman" w:hAnsi="Times New Roman" w:cs="Times New Roman"/>
          <w:i w:val="0"/>
          <w:sz w:val="26"/>
          <w:szCs w:val="26"/>
        </w:rPr>
        <w:t xml:space="preserve"> dung </w:t>
      </w:r>
      <w:proofErr w:type="spellStart"/>
      <w:r w:rsidRPr="009C2F89">
        <w:rPr>
          <w:rFonts w:ascii="Times New Roman" w:hAnsi="Times New Roman" w:cs="Times New Roman"/>
          <w:i w:val="0"/>
          <w:sz w:val="26"/>
          <w:szCs w:val="26"/>
        </w:rPr>
        <w:t>chuẩn</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đầu</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ra</w:t>
      </w:r>
      <w:bookmarkEnd w:id="10"/>
      <w:bookmarkEnd w:id="11"/>
      <w:bookmarkEnd w:id="12"/>
      <w:proofErr w:type="spellEnd"/>
    </w:p>
    <w:p w14:paraId="5CB62842" w14:textId="77777777" w:rsidR="00B6608F" w:rsidRPr="009C2F89" w:rsidRDefault="00B6608F" w:rsidP="00B63671">
      <w:pPr>
        <w:spacing w:before="60" w:after="0" w:line="312" w:lineRule="auto"/>
        <w:ind w:firstLine="720"/>
        <w:jc w:val="both"/>
        <w:rPr>
          <w:rFonts w:ascii="Times New Roman" w:hAnsi="Times New Roman" w:cs="Times New Roman"/>
          <w:bCs/>
          <w:sz w:val="26"/>
          <w:szCs w:val="26"/>
          <w:lang w:val="nl-NL"/>
        </w:rPr>
      </w:pPr>
      <w:r w:rsidRPr="009C2F89">
        <w:rPr>
          <w:rFonts w:ascii="Times New Roman" w:hAnsi="Times New Roman" w:cs="Times New Roman"/>
          <w:bCs/>
          <w:sz w:val="26"/>
          <w:szCs w:val="26"/>
          <w:lang w:val="nl-NL"/>
        </w:rPr>
        <w:t>Sinh</w:t>
      </w:r>
      <w:r w:rsidRPr="009C2F89">
        <w:rPr>
          <w:rFonts w:ascii="Times New Roman" w:hAnsi="Times New Roman" w:cs="Times New Roman"/>
          <w:bCs/>
          <w:sz w:val="26"/>
          <w:szCs w:val="26"/>
        </w:rPr>
        <w:t xml:space="preserve"> viên</w:t>
      </w:r>
      <w:r w:rsidRPr="009C2F89">
        <w:rPr>
          <w:rFonts w:ascii="Times New Roman" w:hAnsi="Times New Roman" w:cs="Times New Roman"/>
          <w:bCs/>
          <w:sz w:val="26"/>
          <w:szCs w:val="26"/>
          <w:lang w:val="nl-NL"/>
        </w:rPr>
        <w:t xml:space="preserve"> sau khi hoàn thành chương trình đào tạo Công</w:t>
      </w:r>
      <w:r w:rsidRPr="009C2F89">
        <w:rPr>
          <w:rFonts w:ascii="Times New Roman" w:hAnsi="Times New Roman" w:cs="Times New Roman"/>
          <w:bCs/>
          <w:sz w:val="26"/>
          <w:szCs w:val="26"/>
        </w:rPr>
        <w:t xml:space="preserve"> nghệ </w:t>
      </w:r>
      <w:r w:rsidRPr="009C2F89">
        <w:rPr>
          <w:rFonts w:ascii="Times New Roman" w:hAnsi="Times New Roman" w:cs="Times New Roman"/>
          <w:bCs/>
          <w:sz w:val="26"/>
          <w:szCs w:val="26"/>
          <w:lang w:val="en-US"/>
        </w:rPr>
        <w:t>t</w:t>
      </w:r>
      <w:r w:rsidRPr="009C2F89">
        <w:rPr>
          <w:rFonts w:ascii="Times New Roman" w:hAnsi="Times New Roman" w:cs="Times New Roman"/>
          <w:bCs/>
          <w:sz w:val="26"/>
          <w:szCs w:val="26"/>
        </w:rPr>
        <w:t xml:space="preserve">ài chính </w:t>
      </w:r>
      <w:r w:rsidRPr="009C2F89">
        <w:rPr>
          <w:rFonts w:ascii="Times New Roman" w:hAnsi="Times New Roman" w:cs="Times New Roman"/>
          <w:bCs/>
          <w:sz w:val="26"/>
          <w:szCs w:val="26"/>
          <w:lang w:val="nl-NL"/>
        </w:rPr>
        <w:t xml:space="preserve">có khả năng: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1387"/>
        <w:gridCol w:w="6970"/>
      </w:tblGrid>
      <w:tr w:rsidR="00B6608F" w:rsidRPr="009C2F89" w14:paraId="1A059CB4" w14:textId="77777777" w:rsidTr="00C33AB4">
        <w:trPr>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3334451" w14:textId="77777777" w:rsidR="00B6608F" w:rsidRPr="009C2F89" w:rsidRDefault="00B6608F" w:rsidP="00C33AB4">
            <w:pPr>
              <w:spacing w:before="60" w:after="0" w:line="312" w:lineRule="auto"/>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lastRenderedPageBreak/>
              <w:t>TT</w:t>
            </w:r>
          </w:p>
        </w:tc>
        <w:tc>
          <w:tcPr>
            <w:tcW w:w="1387" w:type="dxa"/>
            <w:tcBorders>
              <w:top w:val="single" w:sz="4" w:space="0" w:color="000000"/>
              <w:left w:val="single" w:sz="4" w:space="0" w:color="000000"/>
              <w:bottom w:val="single" w:sz="4" w:space="0" w:color="000000"/>
              <w:right w:val="single" w:sz="4" w:space="0" w:color="000000"/>
            </w:tcBorders>
            <w:vAlign w:val="center"/>
            <w:hideMark/>
          </w:tcPr>
          <w:p w14:paraId="70D0B72E" w14:textId="77777777" w:rsidR="00B6608F" w:rsidRPr="009C2F89" w:rsidRDefault="00B6608F" w:rsidP="00C33AB4">
            <w:pPr>
              <w:spacing w:before="60" w:after="0" w:line="312" w:lineRule="auto"/>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Mã CĐR</w:t>
            </w:r>
          </w:p>
        </w:tc>
        <w:tc>
          <w:tcPr>
            <w:tcW w:w="6970" w:type="dxa"/>
            <w:tcBorders>
              <w:top w:val="single" w:sz="4" w:space="0" w:color="000000"/>
              <w:left w:val="single" w:sz="4" w:space="0" w:color="000000"/>
              <w:bottom w:val="single" w:sz="4" w:space="0" w:color="000000"/>
              <w:right w:val="single" w:sz="4" w:space="0" w:color="000000"/>
            </w:tcBorders>
            <w:vAlign w:val="center"/>
            <w:hideMark/>
          </w:tcPr>
          <w:p w14:paraId="12106529" w14:textId="77777777" w:rsidR="00B6608F" w:rsidRPr="009C2F89" w:rsidRDefault="00B6608F" w:rsidP="00C33AB4">
            <w:pPr>
              <w:spacing w:before="60" w:after="0" w:line="312" w:lineRule="auto"/>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Nội dung chuẩn đầu ra</w:t>
            </w:r>
          </w:p>
        </w:tc>
      </w:tr>
      <w:tr w:rsidR="00B6608F" w:rsidRPr="009C2F89" w14:paraId="0A97BB76" w14:textId="77777777" w:rsidTr="00C33AB4">
        <w:trPr>
          <w:trHeight w:val="384"/>
          <w:jc w:val="center"/>
        </w:trPr>
        <w:tc>
          <w:tcPr>
            <w:tcW w:w="705"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645971D1" w14:textId="77777777" w:rsidR="00B6608F" w:rsidRPr="009C2F89" w:rsidRDefault="00B6608F" w:rsidP="00C33AB4">
            <w:pPr>
              <w:spacing w:before="60" w:after="0" w:line="312" w:lineRule="auto"/>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1</w:t>
            </w:r>
          </w:p>
        </w:tc>
        <w:tc>
          <w:tcPr>
            <w:tcW w:w="138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56704341" w14:textId="77777777" w:rsidR="00B6608F" w:rsidRPr="009C2F89" w:rsidRDefault="00B6608F" w:rsidP="00C33AB4">
            <w:pPr>
              <w:spacing w:before="60" w:after="0" w:line="312" w:lineRule="auto"/>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PLO 1</w:t>
            </w:r>
          </w:p>
        </w:tc>
        <w:tc>
          <w:tcPr>
            <w:tcW w:w="6970"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2BD0F6C5" w14:textId="77777777" w:rsidR="00B6608F" w:rsidRPr="009C2F89" w:rsidRDefault="00B6608F" w:rsidP="00C33AB4">
            <w:pPr>
              <w:spacing w:before="60" w:after="0" w:line="312" w:lineRule="auto"/>
              <w:rPr>
                <w:rFonts w:ascii="Times New Roman" w:hAnsi="Times New Roman" w:cs="Times New Roman"/>
                <w:noProof/>
                <w:spacing w:val="-4"/>
                <w:sz w:val="26"/>
                <w:szCs w:val="26"/>
              </w:rPr>
            </w:pPr>
            <w:r w:rsidRPr="009C2F89">
              <w:rPr>
                <w:rFonts w:ascii="Times New Roman" w:eastAsia="Times New Roman" w:hAnsi="Times New Roman" w:cs="Times New Roman"/>
                <w:b/>
                <w:bCs/>
                <w:sz w:val="26"/>
                <w:szCs w:val="26"/>
              </w:rPr>
              <w:t>Áp dụng</w:t>
            </w:r>
            <w:r w:rsidRPr="009C2F89">
              <w:rPr>
                <w:rFonts w:ascii="Times New Roman" w:eastAsia="Times New Roman" w:hAnsi="Times New Roman" w:cs="Times New Roman"/>
                <w:sz w:val="26"/>
                <w:szCs w:val="26"/>
              </w:rPr>
              <w:t xml:space="preserve"> được kiến ​​thức nền tảng về kinh tế, quản lý và pháp luật vào giải quyết các vấn đề thực tiễn </w:t>
            </w:r>
          </w:p>
        </w:tc>
      </w:tr>
      <w:tr w:rsidR="00B6608F" w:rsidRPr="009C2F89" w14:paraId="4817C8E1" w14:textId="77777777" w:rsidTr="00C33AB4">
        <w:trPr>
          <w:trHeight w:val="297"/>
          <w:jc w:val="center"/>
        </w:trPr>
        <w:tc>
          <w:tcPr>
            <w:tcW w:w="705"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79FF53D0" w14:textId="77777777" w:rsidR="00B6608F" w:rsidRPr="009C2F89" w:rsidRDefault="00B6608F" w:rsidP="00C33AB4">
            <w:pPr>
              <w:spacing w:before="60" w:after="0" w:line="312" w:lineRule="auto"/>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2</w:t>
            </w:r>
          </w:p>
        </w:tc>
        <w:tc>
          <w:tcPr>
            <w:tcW w:w="138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533F4A5F" w14:textId="77777777" w:rsidR="00B6608F" w:rsidRPr="009C2F89" w:rsidRDefault="00B6608F" w:rsidP="00C33AB4">
            <w:pPr>
              <w:spacing w:before="60" w:after="0" w:line="312" w:lineRule="auto"/>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PLO 2</w:t>
            </w:r>
          </w:p>
        </w:tc>
        <w:tc>
          <w:tcPr>
            <w:tcW w:w="6970"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tcPr>
          <w:p w14:paraId="3E15096F" w14:textId="77777777" w:rsidR="00B6608F" w:rsidRPr="009C2F89" w:rsidRDefault="00B6608F" w:rsidP="00C33AB4">
            <w:pPr>
              <w:spacing w:before="60" w:after="0" w:line="312" w:lineRule="auto"/>
              <w:rPr>
                <w:rFonts w:ascii="Times New Roman" w:hAnsi="Times New Roman" w:cs="Times New Roman"/>
                <w:noProof/>
                <w:spacing w:val="-1"/>
                <w:sz w:val="26"/>
                <w:szCs w:val="26"/>
              </w:rPr>
            </w:pPr>
            <w:r w:rsidRPr="009C2F89">
              <w:rPr>
                <w:rFonts w:ascii="Times New Roman" w:eastAsia="Times New Roman" w:hAnsi="Times New Roman" w:cs="Times New Roman"/>
                <w:b/>
                <w:bCs/>
                <w:sz w:val="26"/>
                <w:szCs w:val="26"/>
              </w:rPr>
              <w:t>Vận dụng</w:t>
            </w:r>
            <w:r w:rsidRPr="009C2F89">
              <w:rPr>
                <w:rFonts w:ascii="Times New Roman" w:eastAsia="Times New Roman" w:hAnsi="Times New Roman" w:cs="Times New Roman"/>
                <w:sz w:val="26"/>
                <w:szCs w:val="26"/>
              </w:rPr>
              <w:t xml:space="preserve"> được kiến thức về công nghệ tài chính trong các tình huống kinh doanh khác nhau</w:t>
            </w:r>
          </w:p>
        </w:tc>
      </w:tr>
      <w:tr w:rsidR="00B6608F" w:rsidRPr="009C2F89" w14:paraId="5F678EFE" w14:textId="77777777" w:rsidTr="00C33AB4">
        <w:trPr>
          <w:trHeight w:val="1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3824C9C" w14:textId="77777777" w:rsidR="00B6608F" w:rsidRPr="009C2F89" w:rsidRDefault="00B6608F" w:rsidP="00C33AB4">
            <w:pPr>
              <w:spacing w:before="60" w:after="0" w:line="312" w:lineRule="auto"/>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3</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8C1D397" w14:textId="77777777" w:rsidR="00B6608F" w:rsidRPr="009C2F89" w:rsidRDefault="00B6608F" w:rsidP="00C33AB4">
            <w:pPr>
              <w:spacing w:before="60" w:after="0" w:line="312" w:lineRule="auto"/>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PLO 3</w:t>
            </w:r>
          </w:p>
        </w:tc>
        <w:tc>
          <w:tcPr>
            <w:tcW w:w="69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14:paraId="4EDF164E" w14:textId="77777777" w:rsidR="00B6608F" w:rsidRPr="009C2F89" w:rsidRDefault="00B6608F" w:rsidP="00C33AB4">
            <w:pPr>
              <w:spacing w:before="60" w:after="0" w:line="312" w:lineRule="auto"/>
              <w:rPr>
                <w:rFonts w:ascii="Times New Roman" w:hAnsi="Times New Roman" w:cs="Times New Roman"/>
                <w:noProof/>
                <w:spacing w:val="-2"/>
                <w:sz w:val="26"/>
                <w:szCs w:val="26"/>
              </w:rPr>
            </w:pPr>
            <w:r w:rsidRPr="009C2F89">
              <w:rPr>
                <w:rFonts w:ascii="Times New Roman" w:eastAsia="Times New Roman" w:hAnsi="Times New Roman" w:cs="Times New Roman"/>
                <w:b/>
                <w:bCs/>
                <w:sz w:val="26"/>
                <w:szCs w:val="26"/>
              </w:rPr>
              <w:t>Thực thi</w:t>
            </w:r>
            <w:r w:rsidRPr="009C2F89">
              <w:rPr>
                <w:rFonts w:ascii="Times New Roman" w:eastAsia="Times New Roman" w:hAnsi="Times New Roman" w:cs="Times New Roman"/>
                <w:sz w:val="26"/>
                <w:szCs w:val="26"/>
              </w:rPr>
              <w:t xml:space="preserve"> kế hoạch phát triển công nghệ tài chính trong các tổ chức khác nhau</w:t>
            </w:r>
          </w:p>
        </w:tc>
      </w:tr>
      <w:tr w:rsidR="00B6608F" w:rsidRPr="009C2F89" w14:paraId="5AF12503" w14:textId="77777777" w:rsidTr="00C33AB4">
        <w:trPr>
          <w:trHeight w:val="84"/>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2E58C41" w14:textId="77777777" w:rsidR="00B6608F" w:rsidRPr="009C2F89" w:rsidRDefault="00B6608F" w:rsidP="00C33AB4">
            <w:pPr>
              <w:spacing w:before="60" w:after="0" w:line="312" w:lineRule="auto"/>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4</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B425541" w14:textId="77777777" w:rsidR="00B6608F" w:rsidRPr="009C2F89" w:rsidRDefault="00B6608F" w:rsidP="00C33AB4">
            <w:pPr>
              <w:spacing w:before="60" w:after="0" w:line="312" w:lineRule="auto"/>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PLO 4</w:t>
            </w:r>
          </w:p>
        </w:tc>
        <w:tc>
          <w:tcPr>
            <w:tcW w:w="69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14:paraId="1ACD8EEF" w14:textId="77777777" w:rsidR="00B6608F" w:rsidRPr="009C2F89" w:rsidRDefault="00B6608F" w:rsidP="00C33AB4">
            <w:pPr>
              <w:spacing w:before="60" w:after="0" w:line="312" w:lineRule="auto"/>
              <w:rPr>
                <w:rFonts w:ascii="Times New Roman" w:hAnsi="Times New Roman" w:cs="Times New Roman"/>
                <w:noProof/>
                <w:spacing w:val="-1"/>
                <w:sz w:val="26"/>
                <w:szCs w:val="26"/>
              </w:rPr>
            </w:pPr>
            <w:r w:rsidRPr="009C2F89">
              <w:rPr>
                <w:rFonts w:ascii="Times New Roman" w:eastAsia="Times New Roman" w:hAnsi="Times New Roman" w:cs="Times New Roman"/>
                <w:b/>
                <w:bCs/>
                <w:sz w:val="26"/>
                <w:szCs w:val="26"/>
              </w:rPr>
              <w:t>Đề xuất</w:t>
            </w:r>
            <w:r w:rsidRPr="009C2F89">
              <w:rPr>
                <w:rFonts w:ascii="Times New Roman" w:eastAsia="Times New Roman" w:hAnsi="Times New Roman" w:cs="Times New Roman"/>
                <w:sz w:val="26"/>
                <w:szCs w:val="26"/>
              </w:rPr>
              <w:t xml:space="preserve"> được các giải pháp công nghệ giải quyết các vấn đề liên quan đến tài chính </w:t>
            </w:r>
          </w:p>
        </w:tc>
      </w:tr>
      <w:tr w:rsidR="00B6608F" w:rsidRPr="009C2F89" w14:paraId="3CB81067" w14:textId="77777777" w:rsidTr="00C33AB4">
        <w:trPr>
          <w:trHeight w:val="20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025DB26" w14:textId="77777777" w:rsidR="00B6608F" w:rsidRPr="009C2F89" w:rsidRDefault="00B6608F" w:rsidP="00C33AB4">
            <w:pPr>
              <w:spacing w:before="60" w:after="0" w:line="312" w:lineRule="auto"/>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5</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75532B1" w14:textId="77777777" w:rsidR="00B6608F" w:rsidRPr="009C2F89" w:rsidRDefault="00B6608F" w:rsidP="00C33AB4">
            <w:pPr>
              <w:spacing w:before="60" w:after="0" w:line="312" w:lineRule="auto"/>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PLO 5</w:t>
            </w:r>
          </w:p>
        </w:tc>
        <w:tc>
          <w:tcPr>
            <w:tcW w:w="69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A86B41A" w14:textId="77777777" w:rsidR="00B6608F" w:rsidRPr="009C2F89" w:rsidRDefault="00B6608F" w:rsidP="00C33AB4">
            <w:pPr>
              <w:spacing w:before="60" w:after="0" w:line="312" w:lineRule="auto"/>
              <w:rPr>
                <w:rFonts w:ascii="Times New Roman" w:hAnsi="Times New Roman" w:cs="Times New Roman"/>
                <w:noProof/>
                <w:spacing w:val="-1"/>
                <w:sz w:val="26"/>
                <w:szCs w:val="26"/>
              </w:rPr>
            </w:pPr>
            <w:r w:rsidRPr="009C2F89">
              <w:rPr>
                <w:rFonts w:ascii="Times New Roman" w:eastAsia="Times New Roman" w:hAnsi="Times New Roman" w:cs="Times New Roman"/>
                <w:b/>
                <w:bCs/>
                <w:color w:val="000000"/>
                <w:sz w:val="26"/>
                <w:szCs w:val="26"/>
              </w:rPr>
              <w:t>Tổng hợp</w:t>
            </w:r>
            <w:r w:rsidRPr="009C2F89">
              <w:rPr>
                <w:rFonts w:ascii="Times New Roman" w:eastAsia="Times New Roman" w:hAnsi="Times New Roman" w:cs="Times New Roman"/>
                <w:color w:val="000000"/>
                <w:sz w:val="26"/>
                <w:szCs w:val="26"/>
              </w:rPr>
              <w:t xml:space="preserve"> các kiến thức làm nền tảng để thực hiện các hoạt động khởi nghiệp Fintech</w:t>
            </w:r>
          </w:p>
        </w:tc>
      </w:tr>
      <w:tr w:rsidR="00B6608F" w:rsidRPr="009C2F89" w14:paraId="282A5B2E" w14:textId="77777777" w:rsidTr="00C33AB4">
        <w:trPr>
          <w:trHeight w:val="13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C5A19C7" w14:textId="77777777" w:rsidR="00B6608F" w:rsidRPr="009C2F89" w:rsidRDefault="00B6608F" w:rsidP="00C33AB4">
            <w:pPr>
              <w:spacing w:before="60" w:after="0" w:line="312" w:lineRule="auto"/>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6</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79BE9BF" w14:textId="77777777" w:rsidR="00B6608F" w:rsidRPr="009C2F89" w:rsidRDefault="00B6608F" w:rsidP="00C33AB4">
            <w:pPr>
              <w:spacing w:before="60" w:after="0" w:line="312" w:lineRule="auto"/>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PLO 6</w:t>
            </w:r>
          </w:p>
        </w:tc>
        <w:tc>
          <w:tcPr>
            <w:tcW w:w="69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630101" w14:textId="77777777" w:rsidR="00B6608F" w:rsidRPr="009C2F89" w:rsidRDefault="00B6608F" w:rsidP="00C33AB4">
            <w:pPr>
              <w:spacing w:before="60" w:after="0" w:line="312" w:lineRule="auto"/>
              <w:rPr>
                <w:rFonts w:ascii="Times New Roman" w:hAnsi="Times New Roman" w:cs="Times New Roman"/>
                <w:noProof/>
                <w:spacing w:val="-1"/>
                <w:sz w:val="26"/>
                <w:szCs w:val="26"/>
              </w:rPr>
            </w:pPr>
            <w:r w:rsidRPr="009C2F89">
              <w:rPr>
                <w:rFonts w:ascii="Times New Roman" w:eastAsia="Times New Roman" w:hAnsi="Times New Roman" w:cs="Times New Roman"/>
                <w:b/>
                <w:bCs/>
                <w:sz w:val="26"/>
                <w:szCs w:val="26"/>
              </w:rPr>
              <w:t>Giao tiếp, tương tác và phối hợp</w:t>
            </w:r>
            <w:r w:rsidRPr="009C2F89">
              <w:rPr>
                <w:rFonts w:ascii="Times New Roman" w:eastAsia="Times New Roman" w:hAnsi="Times New Roman" w:cs="Times New Roman"/>
                <w:sz w:val="26"/>
                <w:szCs w:val="26"/>
              </w:rPr>
              <w:t xml:space="preserve"> hiệu quả với các thành viên khác trong công việc. </w:t>
            </w:r>
          </w:p>
        </w:tc>
      </w:tr>
      <w:tr w:rsidR="00B6608F" w:rsidRPr="009C2F89" w14:paraId="63F39B30" w14:textId="77777777" w:rsidTr="00C33AB4">
        <w:trPr>
          <w:trHeight w:val="68"/>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F8C90D" w14:textId="77777777" w:rsidR="00B6608F" w:rsidRPr="009C2F89" w:rsidRDefault="00B6608F" w:rsidP="00C33AB4">
            <w:pPr>
              <w:spacing w:before="60" w:after="0" w:line="312" w:lineRule="auto"/>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7</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45F3A8" w14:textId="77777777" w:rsidR="00B6608F" w:rsidRPr="009C2F89" w:rsidRDefault="00B6608F" w:rsidP="00C33AB4">
            <w:pPr>
              <w:spacing w:before="60" w:after="0" w:line="312" w:lineRule="auto"/>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PLO 7</w:t>
            </w:r>
          </w:p>
        </w:tc>
        <w:tc>
          <w:tcPr>
            <w:tcW w:w="69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A13825" w14:textId="77777777" w:rsidR="00B6608F" w:rsidRPr="009C2F89" w:rsidRDefault="00B6608F" w:rsidP="00C33AB4">
            <w:pPr>
              <w:spacing w:before="60" w:after="0" w:line="312" w:lineRule="auto"/>
              <w:rPr>
                <w:rFonts w:ascii="Times New Roman" w:hAnsi="Times New Roman" w:cs="Times New Roman"/>
                <w:noProof/>
                <w:spacing w:val="-1"/>
                <w:sz w:val="26"/>
                <w:szCs w:val="26"/>
              </w:rPr>
            </w:pPr>
            <w:r w:rsidRPr="009C2F89">
              <w:rPr>
                <w:rFonts w:ascii="Times New Roman" w:eastAsia="Times New Roman" w:hAnsi="Times New Roman" w:cs="Times New Roman"/>
                <w:b/>
                <w:bCs/>
                <w:sz w:val="26"/>
                <w:szCs w:val="26"/>
              </w:rPr>
              <w:t>Sử dụng</w:t>
            </w:r>
            <w:r w:rsidRPr="009C2F89">
              <w:rPr>
                <w:rFonts w:ascii="Times New Roman" w:eastAsia="Times New Roman" w:hAnsi="Times New Roman" w:cs="Times New Roman"/>
                <w:sz w:val="26"/>
                <w:szCs w:val="26"/>
              </w:rPr>
              <w:t xml:space="preserve"> tiếng Anh hiệu quả trong môi trường toàn cầu hóa</w:t>
            </w:r>
          </w:p>
        </w:tc>
      </w:tr>
      <w:tr w:rsidR="00B6608F" w:rsidRPr="009C2F89" w14:paraId="109B0597" w14:textId="77777777" w:rsidTr="00C33AB4">
        <w:trPr>
          <w:trHeight w:val="217"/>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955FAD" w14:textId="77777777" w:rsidR="00B6608F" w:rsidRPr="009C2F89" w:rsidRDefault="00B6608F" w:rsidP="00C33AB4">
            <w:pPr>
              <w:spacing w:before="60" w:after="0" w:line="312" w:lineRule="auto"/>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8</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841E27" w14:textId="77777777" w:rsidR="00B6608F" w:rsidRPr="009C2F89" w:rsidRDefault="00B6608F" w:rsidP="00C33AB4">
            <w:pPr>
              <w:spacing w:before="60" w:after="0" w:line="312" w:lineRule="auto"/>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PLO 8</w:t>
            </w:r>
          </w:p>
        </w:tc>
        <w:tc>
          <w:tcPr>
            <w:tcW w:w="69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B85A1C0" w14:textId="77777777" w:rsidR="00B6608F" w:rsidRPr="009C2F89" w:rsidRDefault="00B6608F" w:rsidP="00C33AB4">
            <w:pPr>
              <w:spacing w:before="60" w:after="0" w:line="312" w:lineRule="auto"/>
              <w:rPr>
                <w:rFonts w:ascii="Times New Roman" w:hAnsi="Times New Roman" w:cs="Times New Roman"/>
                <w:noProof/>
                <w:spacing w:val="-1"/>
                <w:sz w:val="26"/>
                <w:szCs w:val="26"/>
              </w:rPr>
            </w:pPr>
            <w:r w:rsidRPr="009C2F89">
              <w:rPr>
                <w:rFonts w:ascii="Times New Roman" w:eastAsia="Times New Roman" w:hAnsi="Times New Roman" w:cs="Times New Roman"/>
                <w:b/>
                <w:bCs/>
                <w:sz w:val="26"/>
                <w:szCs w:val="26"/>
              </w:rPr>
              <w:t>Triển khai</w:t>
            </w:r>
            <w:r w:rsidRPr="009C2F89">
              <w:rPr>
                <w:rFonts w:ascii="Times New Roman" w:eastAsia="Times New Roman" w:hAnsi="Times New Roman" w:cs="Times New Roman"/>
                <w:sz w:val="26"/>
                <w:szCs w:val="26"/>
              </w:rPr>
              <w:t xml:space="preserve"> thực hiện và quản lý các kỹ thuật công nghệ thông tin trong tài chính</w:t>
            </w:r>
          </w:p>
        </w:tc>
      </w:tr>
      <w:tr w:rsidR="00B6608F" w:rsidRPr="009C2F89" w14:paraId="2AF520C5" w14:textId="77777777" w:rsidTr="00C33AB4">
        <w:trPr>
          <w:trHeight w:val="68"/>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32263B" w14:textId="77777777" w:rsidR="00B6608F" w:rsidRPr="009C2F89" w:rsidRDefault="00B6608F" w:rsidP="00C33AB4">
            <w:pPr>
              <w:spacing w:before="60" w:after="0" w:line="312" w:lineRule="auto"/>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9</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F17DFF" w14:textId="77777777" w:rsidR="00B6608F" w:rsidRPr="009C2F89" w:rsidRDefault="00B6608F" w:rsidP="00C33AB4">
            <w:pPr>
              <w:spacing w:before="60" w:after="0" w:line="312" w:lineRule="auto"/>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PLO 9</w:t>
            </w:r>
          </w:p>
        </w:tc>
        <w:tc>
          <w:tcPr>
            <w:tcW w:w="69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7B944E" w14:textId="77777777" w:rsidR="00B6608F" w:rsidRPr="009C2F89" w:rsidRDefault="00B6608F" w:rsidP="00C33AB4">
            <w:pPr>
              <w:spacing w:before="60" w:after="0" w:line="312" w:lineRule="auto"/>
              <w:rPr>
                <w:rFonts w:ascii="Times New Roman" w:hAnsi="Times New Roman" w:cs="Times New Roman"/>
                <w:noProof/>
                <w:spacing w:val="-1"/>
                <w:sz w:val="26"/>
                <w:szCs w:val="26"/>
              </w:rPr>
            </w:pPr>
            <w:r w:rsidRPr="009C2F89">
              <w:rPr>
                <w:rFonts w:ascii="Times New Roman" w:eastAsia="Times New Roman" w:hAnsi="Times New Roman" w:cs="Times New Roman"/>
                <w:b/>
                <w:bCs/>
                <w:sz w:val="26"/>
                <w:szCs w:val="26"/>
              </w:rPr>
              <w:t>Tuân thủ</w:t>
            </w:r>
            <w:r w:rsidRPr="009C2F89">
              <w:rPr>
                <w:rFonts w:ascii="Times New Roman" w:eastAsia="Times New Roman" w:hAnsi="Times New Roman" w:cs="Times New Roman"/>
                <w:sz w:val="26"/>
                <w:szCs w:val="26"/>
              </w:rPr>
              <w:t xml:space="preserve"> các chuẩn mực xã hội, đạo đức nghề nghiệp và thực thi trách nhiệm xã hội.</w:t>
            </w:r>
          </w:p>
        </w:tc>
      </w:tr>
    </w:tbl>
    <w:p w14:paraId="18F6F465" w14:textId="77777777" w:rsidR="00B6608F" w:rsidRPr="009C2F89" w:rsidRDefault="00B6608F" w:rsidP="00B6608F">
      <w:pPr>
        <w:pStyle w:val="Heading2"/>
        <w:numPr>
          <w:ilvl w:val="0"/>
          <w:numId w:val="0"/>
        </w:numPr>
        <w:rPr>
          <w:rFonts w:ascii="Times New Roman" w:hAnsi="Times New Roman" w:cs="Times New Roman"/>
          <w:i w:val="0"/>
          <w:sz w:val="26"/>
          <w:szCs w:val="26"/>
        </w:rPr>
      </w:pPr>
      <w:bookmarkStart w:id="13" w:name="_Toc96070078"/>
      <w:bookmarkStart w:id="14" w:name="_Toc100213549"/>
      <w:bookmarkStart w:id="15" w:name="_Toc110586967"/>
      <w:r w:rsidRPr="009C2F89">
        <w:rPr>
          <w:rFonts w:ascii="Times New Roman" w:hAnsi="Times New Roman" w:cs="Times New Roman"/>
          <w:i w:val="0"/>
          <w:sz w:val="26"/>
          <w:szCs w:val="26"/>
          <w:lang w:val="vi-VN"/>
        </w:rPr>
        <w:t xml:space="preserve">2.3.2. Đối sánh CĐR của chương trình đào tạo với chuẩn đầu ra trình độ </w:t>
      </w:r>
      <w:proofErr w:type="spellStart"/>
      <w:r w:rsidRPr="009C2F89">
        <w:rPr>
          <w:rFonts w:ascii="Times New Roman" w:hAnsi="Times New Roman" w:cs="Times New Roman"/>
          <w:i w:val="0"/>
          <w:sz w:val="26"/>
          <w:szCs w:val="26"/>
        </w:rPr>
        <w:t>đại</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học</w:t>
      </w:r>
      <w:proofErr w:type="spellEnd"/>
      <w:r w:rsidRPr="009C2F89">
        <w:rPr>
          <w:rFonts w:ascii="Times New Roman" w:hAnsi="Times New Roman" w:cs="Times New Roman"/>
          <w:i w:val="0"/>
          <w:sz w:val="26"/>
          <w:szCs w:val="26"/>
        </w:rPr>
        <w:t xml:space="preserve"> </w:t>
      </w:r>
      <w:r w:rsidRPr="009C2F89">
        <w:rPr>
          <w:rFonts w:ascii="Times New Roman" w:hAnsi="Times New Roman" w:cs="Times New Roman"/>
          <w:i w:val="0"/>
          <w:sz w:val="26"/>
          <w:szCs w:val="26"/>
          <w:lang w:val="vi-VN"/>
        </w:rPr>
        <w:t xml:space="preserve"> theo Khung trình độ quốc gia Việt Nam</w:t>
      </w:r>
      <w:bookmarkEnd w:id="13"/>
      <w:bookmarkEnd w:id="14"/>
      <w:bookmarkEnd w:id="15"/>
    </w:p>
    <w:p w14:paraId="550A7D77" w14:textId="77777777" w:rsidR="00B6608F" w:rsidRPr="009C2F89" w:rsidRDefault="00B6608F" w:rsidP="00B6608F">
      <w:pPr>
        <w:pStyle w:val="Caption"/>
        <w:jc w:val="center"/>
        <w:rPr>
          <w:rFonts w:ascii="Times New Roman" w:hAnsi="Times New Roman" w:cs="Times New Roman"/>
          <w:color w:val="auto"/>
          <w:sz w:val="26"/>
          <w:szCs w:val="26"/>
          <w:lang w:val="en-US"/>
        </w:rPr>
      </w:pPr>
      <w:r w:rsidRPr="009C2F89">
        <w:rPr>
          <w:rFonts w:ascii="Times New Roman" w:hAnsi="Times New Roman" w:cs="Times New Roman"/>
          <w:color w:val="auto"/>
          <w:sz w:val="26"/>
          <w:szCs w:val="26"/>
        </w:rPr>
        <w:t xml:space="preserve">Bảng </w:t>
      </w:r>
      <w:r w:rsidRPr="009C2F89">
        <w:rPr>
          <w:rFonts w:ascii="Times New Roman" w:hAnsi="Times New Roman" w:cs="Times New Roman"/>
          <w:color w:val="auto"/>
          <w:sz w:val="26"/>
          <w:szCs w:val="26"/>
        </w:rPr>
        <w:fldChar w:fldCharType="begin"/>
      </w:r>
      <w:r w:rsidRPr="009C2F89">
        <w:rPr>
          <w:rFonts w:ascii="Times New Roman" w:hAnsi="Times New Roman" w:cs="Times New Roman"/>
          <w:color w:val="auto"/>
          <w:sz w:val="26"/>
          <w:szCs w:val="26"/>
        </w:rPr>
        <w:instrText xml:space="preserve"> SEQ Bảng \* ARABIC </w:instrText>
      </w:r>
      <w:r w:rsidRPr="009C2F89">
        <w:rPr>
          <w:rFonts w:ascii="Times New Roman" w:hAnsi="Times New Roman" w:cs="Times New Roman"/>
          <w:color w:val="auto"/>
          <w:sz w:val="26"/>
          <w:szCs w:val="26"/>
        </w:rPr>
        <w:fldChar w:fldCharType="separate"/>
      </w:r>
      <w:r w:rsidRPr="009C2F89">
        <w:rPr>
          <w:rFonts w:ascii="Times New Roman" w:hAnsi="Times New Roman" w:cs="Times New Roman"/>
          <w:noProof/>
          <w:color w:val="auto"/>
          <w:sz w:val="26"/>
          <w:szCs w:val="26"/>
        </w:rPr>
        <w:t>1</w:t>
      </w:r>
      <w:r w:rsidRPr="009C2F89">
        <w:rPr>
          <w:rFonts w:ascii="Times New Roman" w:hAnsi="Times New Roman" w:cs="Times New Roman"/>
          <w:color w:val="auto"/>
          <w:sz w:val="26"/>
          <w:szCs w:val="26"/>
        </w:rPr>
        <w:fldChar w:fldCharType="end"/>
      </w:r>
      <w:r w:rsidRPr="009C2F89">
        <w:rPr>
          <w:rFonts w:ascii="Times New Roman" w:hAnsi="Times New Roman" w:cs="Times New Roman"/>
          <w:color w:val="auto"/>
          <w:sz w:val="26"/>
          <w:szCs w:val="26"/>
        </w:rPr>
        <w:t>. Đối sánh CĐR của chương trình đào tạo với chuẩn đầu ra trình độ đại học theo Khung trình độ quốc gia Việt Nam</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1042"/>
        <w:gridCol w:w="2526"/>
        <w:gridCol w:w="2559"/>
        <w:gridCol w:w="2385"/>
      </w:tblGrid>
      <w:tr w:rsidR="00B6608F" w:rsidRPr="009C2F89" w14:paraId="6106CD1C" w14:textId="77777777" w:rsidTr="00B63671">
        <w:trPr>
          <w:trHeight w:val="687"/>
          <w:jc w:val="center"/>
        </w:trPr>
        <w:tc>
          <w:tcPr>
            <w:tcW w:w="234" w:type="pct"/>
            <w:tcBorders>
              <w:top w:val="single" w:sz="4" w:space="0" w:color="000000"/>
              <w:left w:val="single" w:sz="4" w:space="0" w:color="000000"/>
              <w:bottom w:val="single" w:sz="4" w:space="0" w:color="000000"/>
              <w:right w:val="single" w:sz="4" w:space="0" w:color="000000"/>
            </w:tcBorders>
            <w:vAlign w:val="center"/>
            <w:hideMark/>
          </w:tcPr>
          <w:p w14:paraId="0E7C0F9B" w14:textId="77777777" w:rsidR="00B6608F" w:rsidRPr="009C2F89" w:rsidRDefault="00B6608F" w:rsidP="00C33AB4">
            <w:pPr>
              <w:spacing w:before="60" w:after="0" w:line="312" w:lineRule="auto"/>
              <w:contextualSpacing/>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TT</w:t>
            </w:r>
          </w:p>
        </w:tc>
        <w:tc>
          <w:tcPr>
            <w:tcW w:w="593" w:type="pct"/>
            <w:tcBorders>
              <w:top w:val="single" w:sz="4" w:space="0" w:color="000000"/>
              <w:left w:val="single" w:sz="4" w:space="0" w:color="000000"/>
              <w:bottom w:val="single" w:sz="4" w:space="0" w:color="000000"/>
              <w:right w:val="single" w:sz="4" w:space="0" w:color="000000"/>
            </w:tcBorders>
            <w:vAlign w:val="center"/>
            <w:hideMark/>
          </w:tcPr>
          <w:p w14:paraId="486F6AD3" w14:textId="77777777" w:rsidR="00B6608F" w:rsidRPr="009C2F89" w:rsidRDefault="00B6608F" w:rsidP="00C33AB4">
            <w:pPr>
              <w:spacing w:before="60" w:after="0" w:line="312" w:lineRule="auto"/>
              <w:contextualSpacing/>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Mã CĐR</w:t>
            </w:r>
          </w:p>
        </w:tc>
        <w:tc>
          <w:tcPr>
            <w:tcW w:w="1411" w:type="pct"/>
            <w:tcBorders>
              <w:top w:val="single" w:sz="4" w:space="0" w:color="000000"/>
              <w:left w:val="single" w:sz="4" w:space="0" w:color="000000"/>
              <w:bottom w:val="single" w:sz="4" w:space="0" w:color="000000"/>
              <w:right w:val="single" w:sz="4" w:space="0" w:color="000000"/>
            </w:tcBorders>
            <w:vAlign w:val="center"/>
          </w:tcPr>
          <w:p w14:paraId="7561FF5C" w14:textId="77777777" w:rsidR="00B6608F" w:rsidRPr="009C2F89" w:rsidRDefault="00B6608F" w:rsidP="00C33AB4">
            <w:pPr>
              <w:spacing w:before="60" w:after="0" w:line="312" w:lineRule="auto"/>
              <w:contextualSpacing/>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CĐR về Kiến thức</w:t>
            </w:r>
          </w:p>
        </w:tc>
        <w:tc>
          <w:tcPr>
            <w:tcW w:w="1429" w:type="pct"/>
            <w:tcBorders>
              <w:top w:val="single" w:sz="4" w:space="0" w:color="000000"/>
              <w:left w:val="single" w:sz="4" w:space="0" w:color="000000"/>
              <w:bottom w:val="single" w:sz="4" w:space="0" w:color="000000"/>
              <w:right w:val="single" w:sz="4" w:space="0" w:color="000000"/>
            </w:tcBorders>
            <w:vAlign w:val="center"/>
          </w:tcPr>
          <w:p w14:paraId="4B8E5D0A" w14:textId="77777777" w:rsidR="00B6608F" w:rsidRPr="009C2F89" w:rsidRDefault="00B6608F" w:rsidP="00C33AB4">
            <w:pPr>
              <w:spacing w:before="60" w:after="0" w:line="312" w:lineRule="auto"/>
              <w:contextualSpacing/>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CĐR về Kỹ năng</w:t>
            </w:r>
          </w:p>
        </w:tc>
        <w:tc>
          <w:tcPr>
            <w:tcW w:w="1333" w:type="pct"/>
            <w:tcBorders>
              <w:top w:val="single" w:sz="4" w:space="0" w:color="000000"/>
              <w:left w:val="single" w:sz="4" w:space="0" w:color="000000"/>
              <w:bottom w:val="single" w:sz="4" w:space="0" w:color="000000"/>
              <w:right w:val="single" w:sz="4" w:space="0" w:color="000000"/>
            </w:tcBorders>
            <w:vAlign w:val="center"/>
          </w:tcPr>
          <w:p w14:paraId="2F9422C6" w14:textId="77777777" w:rsidR="00B6608F" w:rsidRPr="009C2F89" w:rsidRDefault="00B6608F" w:rsidP="00C33AB4">
            <w:pPr>
              <w:spacing w:before="60" w:after="0" w:line="312" w:lineRule="auto"/>
              <w:contextualSpacing/>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CĐR về năng lực tự chủ, tự chịu trách nhiệm</w:t>
            </w:r>
          </w:p>
        </w:tc>
      </w:tr>
      <w:tr w:rsidR="00B6608F" w:rsidRPr="009C2F89" w14:paraId="41790C19" w14:textId="77777777" w:rsidTr="00B63671">
        <w:trPr>
          <w:trHeight w:val="384"/>
          <w:jc w:val="center"/>
        </w:trPr>
        <w:tc>
          <w:tcPr>
            <w:tcW w:w="234"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5CF79A70" w14:textId="77777777" w:rsidR="00B6608F" w:rsidRPr="009C2F89" w:rsidRDefault="00B6608F" w:rsidP="00C33AB4">
            <w:pPr>
              <w:spacing w:before="60" w:after="0" w:line="312" w:lineRule="auto"/>
              <w:contextualSpacing/>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1</w:t>
            </w:r>
          </w:p>
        </w:tc>
        <w:tc>
          <w:tcPr>
            <w:tcW w:w="593"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21ECB0C7" w14:textId="77777777" w:rsidR="00B6608F" w:rsidRPr="009C2F89" w:rsidRDefault="00B6608F" w:rsidP="00C33AB4">
            <w:pPr>
              <w:spacing w:before="60" w:after="0" w:line="312" w:lineRule="auto"/>
              <w:contextualSpacing/>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PLO 1</w:t>
            </w:r>
          </w:p>
        </w:tc>
        <w:tc>
          <w:tcPr>
            <w:tcW w:w="1411" w:type="pct"/>
            <w:tcBorders>
              <w:top w:val="single" w:sz="4" w:space="0" w:color="000000"/>
              <w:left w:val="single" w:sz="4" w:space="0" w:color="000000"/>
              <w:bottom w:val="single" w:sz="4" w:space="0" w:color="auto"/>
              <w:right w:val="single" w:sz="4" w:space="0" w:color="000000"/>
            </w:tcBorders>
            <w:shd w:val="clear" w:color="auto" w:fill="FFFFFF" w:themeFill="background1"/>
          </w:tcPr>
          <w:p w14:paraId="10467FF6" w14:textId="77777777" w:rsidR="00B6608F" w:rsidRPr="009C2F89" w:rsidRDefault="00B6608F" w:rsidP="00C33AB4">
            <w:pPr>
              <w:spacing w:after="0"/>
              <w:contextualSpacing/>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Kiến thức cơ bản về khoa học xã hội, khoa học chính trị và pháp luật.</w:t>
            </w:r>
          </w:p>
        </w:tc>
        <w:tc>
          <w:tcPr>
            <w:tcW w:w="1429" w:type="pct"/>
            <w:tcBorders>
              <w:top w:val="single" w:sz="4" w:space="0" w:color="000000"/>
              <w:left w:val="single" w:sz="4" w:space="0" w:color="000000"/>
              <w:bottom w:val="single" w:sz="4" w:space="0" w:color="auto"/>
              <w:right w:val="single" w:sz="4" w:space="0" w:color="000000"/>
            </w:tcBorders>
            <w:shd w:val="clear" w:color="auto" w:fill="FFFFFF" w:themeFill="background1"/>
          </w:tcPr>
          <w:p w14:paraId="7BA7C6A6" w14:textId="77777777" w:rsidR="00B6608F" w:rsidRPr="009C2F89" w:rsidRDefault="00B6608F" w:rsidP="00C33AB4">
            <w:pPr>
              <w:spacing w:after="0"/>
              <w:contextualSpacing/>
              <w:rPr>
                <w:rFonts w:ascii="Times New Roman" w:hAnsi="Times New Roman" w:cs="Times New Roman"/>
                <w:bCs/>
                <w:noProof/>
                <w:spacing w:val="-1"/>
                <w:sz w:val="26"/>
                <w:szCs w:val="26"/>
              </w:rPr>
            </w:pPr>
          </w:p>
        </w:tc>
        <w:tc>
          <w:tcPr>
            <w:tcW w:w="1333" w:type="pct"/>
            <w:tcBorders>
              <w:top w:val="single" w:sz="4" w:space="0" w:color="000000"/>
              <w:left w:val="single" w:sz="4" w:space="0" w:color="000000"/>
              <w:bottom w:val="single" w:sz="4" w:space="0" w:color="auto"/>
              <w:right w:val="single" w:sz="4" w:space="0" w:color="000000"/>
            </w:tcBorders>
            <w:shd w:val="clear" w:color="auto" w:fill="FFFFFF" w:themeFill="background1"/>
          </w:tcPr>
          <w:p w14:paraId="6E7CB6AD" w14:textId="77777777" w:rsidR="00B6608F" w:rsidRPr="009C2F89" w:rsidRDefault="00B6608F" w:rsidP="00C33AB4">
            <w:pPr>
              <w:spacing w:after="0"/>
              <w:contextualSpacing/>
              <w:rPr>
                <w:rFonts w:ascii="Times New Roman" w:hAnsi="Times New Roman" w:cs="Times New Roman"/>
                <w:bCs/>
                <w:noProof/>
                <w:spacing w:val="-1"/>
                <w:sz w:val="26"/>
                <w:szCs w:val="26"/>
              </w:rPr>
            </w:pPr>
          </w:p>
        </w:tc>
      </w:tr>
      <w:tr w:rsidR="00B6608F" w:rsidRPr="009C2F89" w14:paraId="06E98897" w14:textId="77777777" w:rsidTr="00B63671">
        <w:trPr>
          <w:trHeight w:val="803"/>
          <w:jc w:val="center"/>
        </w:trPr>
        <w:tc>
          <w:tcPr>
            <w:tcW w:w="234"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5BD201A8" w14:textId="77777777" w:rsidR="00B6608F" w:rsidRPr="009C2F89" w:rsidRDefault="00B6608F" w:rsidP="00C33AB4">
            <w:pPr>
              <w:spacing w:before="60" w:after="0" w:line="312" w:lineRule="auto"/>
              <w:contextualSpacing/>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2</w:t>
            </w:r>
          </w:p>
        </w:tc>
        <w:tc>
          <w:tcPr>
            <w:tcW w:w="593"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22967D6C" w14:textId="77777777" w:rsidR="00B6608F" w:rsidRPr="009C2F89" w:rsidRDefault="00B6608F" w:rsidP="00C33AB4">
            <w:pPr>
              <w:spacing w:before="60" w:after="0" w:line="312" w:lineRule="auto"/>
              <w:contextualSpacing/>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PLO 2</w:t>
            </w:r>
          </w:p>
        </w:tc>
        <w:tc>
          <w:tcPr>
            <w:tcW w:w="1411" w:type="pct"/>
            <w:tcBorders>
              <w:top w:val="single" w:sz="4" w:space="0" w:color="auto"/>
              <w:left w:val="single" w:sz="4" w:space="0" w:color="000000"/>
              <w:bottom w:val="single" w:sz="4" w:space="0" w:color="000000"/>
              <w:right w:val="single" w:sz="4" w:space="0" w:color="000000"/>
            </w:tcBorders>
            <w:shd w:val="clear" w:color="auto" w:fill="FFFFFF" w:themeFill="background1"/>
          </w:tcPr>
          <w:p w14:paraId="02566796" w14:textId="77777777" w:rsidR="00B6608F" w:rsidRPr="009C2F89" w:rsidRDefault="00B6608F" w:rsidP="00C33AB4">
            <w:pPr>
              <w:spacing w:after="0"/>
              <w:contextualSpacing/>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Kiến thức cơ bản về quản lý, điều hành hoạt động chuyên môn.</w:t>
            </w:r>
          </w:p>
        </w:tc>
        <w:tc>
          <w:tcPr>
            <w:tcW w:w="1429" w:type="pct"/>
            <w:tcBorders>
              <w:top w:val="single" w:sz="4" w:space="0" w:color="auto"/>
              <w:left w:val="single" w:sz="4" w:space="0" w:color="000000"/>
              <w:bottom w:val="single" w:sz="4" w:space="0" w:color="000000"/>
              <w:right w:val="single" w:sz="4" w:space="0" w:color="000000"/>
            </w:tcBorders>
            <w:shd w:val="clear" w:color="auto" w:fill="FFFFFF" w:themeFill="background1"/>
          </w:tcPr>
          <w:p w14:paraId="47D0A6AE" w14:textId="77777777" w:rsidR="00B6608F" w:rsidRPr="009C2F89" w:rsidRDefault="00B6608F" w:rsidP="00C33AB4">
            <w:pPr>
              <w:pStyle w:val="NormalWeb"/>
              <w:spacing w:before="0" w:beforeAutospacing="0" w:after="0" w:afterAutospacing="0" w:line="276" w:lineRule="auto"/>
              <w:rPr>
                <w:rFonts w:eastAsiaTheme="minorHAnsi"/>
                <w:bCs/>
                <w:noProof/>
                <w:spacing w:val="-1"/>
                <w:sz w:val="26"/>
                <w:szCs w:val="26"/>
              </w:rPr>
            </w:pPr>
            <w:r w:rsidRPr="009C2F89">
              <w:rPr>
                <w:rFonts w:eastAsiaTheme="minorHAnsi"/>
                <w:bCs/>
                <w:noProof/>
                <w:spacing w:val="-1"/>
                <w:sz w:val="26"/>
                <w:szCs w:val="26"/>
              </w:rPr>
              <w:t>- Kỹ năng cần thiết để có thể giải quyết các vấn đề phức tạp.</w:t>
            </w:r>
          </w:p>
        </w:tc>
        <w:tc>
          <w:tcPr>
            <w:tcW w:w="1333" w:type="pct"/>
            <w:tcBorders>
              <w:top w:val="single" w:sz="4" w:space="0" w:color="auto"/>
              <w:left w:val="single" w:sz="4" w:space="0" w:color="000000"/>
              <w:bottom w:val="single" w:sz="4" w:space="0" w:color="000000"/>
              <w:right w:val="single" w:sz="4" w:space="0" w:color="000000"/>
            </w:tcBorders>
            <w:shd w:val="clear" w:color="auto" w:fill="FFFFFF" w:themeFill="background1"/>
          </w:tcPr>
          <w:p w14:paraId="2A973C1A" w14:textId="77777777" w:rsidR="00B6608F" w:rsidRPr="009C2F89" w:rsidRDefault="00B6608F" w:rsidP="00C33AB4">
            <w:pPr>
              <w:spacing w:after="0"/>
              <w:contextualSpacing/>
              <w:rPr>
                <w:rFonts w:ascii="Times New Roman" w:hAnsi="Times New Roman" w:cs="Times New Roman"/>
                <w:bCs/>
                <w:noProof/>
                <w:spacing w:val="-1"/>
                <w:sz w:val="26"/>
                <w:szCs w:val="26"/>
              </w:rPr>
            </w:pPr>
          </w:p>
        </w:tc>
      </w:tr>
      <w:tr w:rsidR="00B6608F" w:rsidRPr="009C2F89" w14:paraId="445FD02A" w14:textId="77777777" w:rsidTr="00B63671">
        <w:trPr>
          <w:trHeight w:val="828"/>
          <w:jc w:val="center"/>
        </w:trPr>
        <w:tc>
          <w:tcPr>
            <w:tcW w:w="23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829C5D9" w14:textId="77777777" w:rsidR="00B6608F" w:rsidRPr="009C2F89" w:rsidRDefault="00B6608F" w:rsidP="00C33AB4">
            <w:pPr>
              <w:spacing w:before="60" w:after="0" w:line="312" w:lineRule="auto"/>
              <w:contextualSpacing/>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3</w:t>
            </w:r>
          </w:p>
        </w:tc>
        <w:tc>
          <w:tcPr>
            <w:tcW w:w="59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597EA21" w14:textId="77777777" w:rsidR="00B6608F" w:rsidRPr="009C2F89" w:rsidRDefault="00B6608F" w:rsidP="00C33AB4">
            <w:pPr>
              <w:spacing w:before="60" w:after="0" w:line="312" w:lineRule="auto"/>
              <w:contextualSpacing/>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PLO 3</w:t>
            </w:r>
          </w:p>
        </w:tc>
        <w:tc>
          <w:tcPr>
            <w:tcW w:w="141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FFDB4BA" w14:textId="77777777" w:rsidR="00B6608F" w:rsidRPr="009C2F89" w:rsidRDefault="00B6608F" w:rsidP="00C33AB4">
            <w:pPr>
              <w:spacing w:after="0"/>
              <w:contextualSpacing/>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xml:space="preserve">- Kiến thức thực tế vững chắc, kiến thức </w:t>
            </w:r>
            <w:r w:rsidRPr="009C2F89">
              <w:rPr>
                <w:rFonts w:ascii="Times New Roman" w:hAnsi="Times New Roman" w:cs="Times New Roman"/>
                <w:bCs/>
                <w:noProof/>
                <w:spacing w:val="-1"/>
                <w:sz w:val="26"/>
                <w:szCs w:val="26"/>
              </w:rPr>
              <w:lastRenderedPageBreak/>
              <w:t>lý thuyết sâu, rộng trong phạm vi của ngành đào tạo.</w:t>
            </w:r>
          </w:p>
          <w:p w14:paraId="330B1B03" w14:textId="77777777" w:rsidR="00B6608F" w:rsidRPr="009C2F89" w:rsidRDefault="00B6608F" w:rsidP="00C33AB4">
            <w:pPr>
              <w:spacing w:after="0"/>
              <w:contextualSpacing/>
              <w:rPr>
                <w:rFonts w:ascii="Times New Roman" w:hAnsi="Times New Roman" w:cs="Times New Roman"/>
                <w:bCs/>
                <w:noProof/>
                <w:spacing w:val="-1"/>
                <w:sz w:val="26"/>
                <w:szCs w:val="26"/>
              </w:rPr>
            </w:pPr>
          </w:p>
        </w:tc>
        <w:tc>
          <w:tcPr>
            <w:tcW w:w="142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C181AF4" w14:textId="77777777" w:rsidR="00B6608F" w:rsidRPr="009C2F89" w:rsidRDefault="00B6608F" w:rsidP="00C33AB4">
            <w:pPr>
              <w:spacing w:after="0"/>
              <w:contextualSpacing/>
              <w:rPr>
                <w:rFonts w:ascii="Times New Roman" w:hAnsi="Times New Roman" w:cs="Times New Roman"/>
                <w:bCs/>
                <w:noProof/>
                <w:spacing w:val="-1"/>
                <w:sz w:val="26"/>
                <w:szCs w:val="26"/>
              </w:rPr>
            </w:pPr>
          </w:p>
        </w:tc>
        <w:tc>
          <w:tcPr>
            <w:tcW w:w="133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3CEECD0" w14:textId="77777777" w:rsidR="00B6608F" w:rsidRPr="009C2F89" w:rsidRDefault="00B6608F" w:rsidP="00C33AB4">
            <w:pPr>
              <w:spacing w:after="0"/>
              <w:contextualSpacing/>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xml:space="preserve">- Lập kế hoạch, điều phối, quản lý các </w:t>
            </w:r>
            <w:r w:rsidRPr="009C2F89">
              <w:rPr>
                <w:rFonts w:ascii="Times New Roman" w:hAnsi="Times New Roman" w:cs="Times New Roman"/>
                <w:bCs/>
                <w:noProof/>
                <w:spacing w:val="-1"/>
                <w:sz w:val="26"/>
                <w:szCs w:val="26"/>
              </w:rPr>
              <w:lastRenderedPageBreak/>
              <w:t>nguồn lực, đánh giá và cải thiện hiệu quả các hoạt động.</w:t>
            </w:r>
          </w:p>
        </w:tc>
      </w:tr>
      <w:tr w:rsidR="00B6608F" w:rsidRPr="009C2F89" w14:paraId="6BCB79BB" w14:textId="77777777" w:rsidTr="00B63671">
        <w:trPr>
          <w:trHeight w:val="841"/>
          <w:jc w:val="center"/>
        </w:trPr>
        <w:tc>
          <w:tcPr>
            <w:tcW w:w="23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AC1A49D" w14:textId="77777777" w:rsidR="00B6608F" w:rsidRPr="009C2F89" w:rsidRDefault="00B6608F" w:rsidP="00C33AB4">
            <w:pPr>
              <w:spacing w:before="60" w:after="0" w:line="312" w:lineRule="auto"/>
              <w:contextualSpacing/>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lastRenderedPageBreak/>
              <w:t>4</w:t>
            </w:r>
          </w:p>
        </w:tc>
        <w:tc>
          <w:tcPr>
            <w:tcW w:w="59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1D4EE34" w14:textId="77777777" w:rsidR="00B6608F" w:rsidRPr="009C2F89" w:rsidRDefault="00B6608F" w:rsidP="00C33AB4">
            <w:pPr>
              <w:spacing w:before="60" w:after="0" w:line="312" w:lineRule="auto"/>
              <w:contextualSpacing/>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PLO 4</w:t>
            </w:r>
          </w:p>
        </w:tc>
        <w:tc>
          <w:tcPr>
            <w:tcW w:w="141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0C3328F" w14:textId="77777777" w:rsidR="00B6608F" w:rsidRPr="009C2F89" w:rsidRDefault="00B6608F" w:rsidP="00C33AB4">
            <w:pPr>
              <w:spacing w:after="0"/>
              <w:contextualSpacing/>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Kiến thức thực tế vững chắc, kiến thức lý thuyết sâu, rộng trong phạm vi của ngành đào tạo.</w:t>
            </w:r>
          </w:p>
        </w:tc>
        <w:tc>
          <w:tcPr>
            <w:tcW w:w="142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B77607B" w14:textId="77777777" w:rsidR="00B6608F" w:rsidRPr="009C2F89" w:rsidRDefault="00B6608F" w:rsidP="00C33AB4">
            <w:pPr>
              <w:spacing w:after="0"/>
              <w:contextualSpacing/>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Kỹ năng phản biện, phê phán và sử dụng các giải pháp thay thế trong điều kiện môi trường không xác định hoặc thay đổi.</w:t>
            </w:r>
          </w:p>
        </w:tc>
        <w:tc>
          <w:tcPr>
            <w:tcW w:w="133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DBD21EE" w14:textId="77777777" w:rsidR="00B6608F" w:rsidRPr="009C2F89" w:rsidRDefault="00B6608F" w:rsidP="00C33AB4">
            <w:pPr>
              <w:spacing w:after="0"/>
              <w:contextualSpacing/>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Tự định hướng, đưa ra kết luận chuyên môn và có thể bảo vệ được quan điểm cá nhân.</w:t>
            </w:r>
          </w:p>
        </w:tc>
      </w:tr>
      <w:tr w:rsidR="00B6608F" w:rsidRPr="009C2F89" w14:paraId="0F7F90BD" w14:textId="77777777" w:rsidTr="00B63671">
        <w:trPr>
          <w:trHeight w:val="852"/>
          <w:jc w:val="center"/>
        </w:trPr>
        <w:tc>
          <w:tcPr>
            <w:tcW w:w="23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809E5B4" w14:textId="77777777" w:rsidR="00B6608F" w:rsidRPr="009C2F89" w:rsidRDefault="00B6608F" w:rsidP="00C33AB4">
            <w:pPr>
              <w:spacing w:before="60" w:after="0" w:line="312" w:lineRule="auto"/>
              <w:contextualSpacing/>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5</w:t>
            </w:r>
          </w:p>
        </w:tc>
        <w:tc>
          <w:tcPr>
            <w:tcW w:w="59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EBE2473" w14:textId="77777777" w:rsidR="00B6608F" w:rsidRPr="009C2F89" w:rsidRDefault="00B6608F" w:rsidP="00C33AB4">
            <w:pPr>
              <w:spacing w:before="60" w:after="0" w:line="312" w:lineRule="auto"/>
              <w:contextualSpacing/>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PLO 5</w:t>
            </w:r>
          </w:p>
        </w:tc>
        <w:tc>
          <w:tcPr>
            <w:tcW w:w="141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F892592" w14:textId="77777777" w:rsidR="00B6608F" w:rsidRPr="009C2F89" w:rsidRDefault="00B6608F" w:rsidP="00C33AB4">
            <w:pPr>
              <w:spacing w:after="0"/>
              <w:contextualSpacing/>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Kiến thức về lập kế hoạch, tổ chức và giám sát các quá trình trong một lĩnh vực hoạt động cụ thể.</w:t>
            </w:r>
          </w:p>
        </w:tc>
        <w:tc>
          <w:tcPr>
            <w:tcW w:w="142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B732B0D" w14:textId="77777777" w:rsidR="00B6608F" w:rsidRPr="009C2F89" w:rsidRDefault="00B6608F" w:rsidP="00C33AB4">
            <w:pPr>
              <w:spacing w:after="0"/>
              <w:contextualSpacing/>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Kỹ năng dẫn dắt, khởi nghiệp, tạo việc làm cho mình và cho người khác.</w:t>
            </w:r>
          </w:p>
        </w:tc>
        <w:tc>
          <w:tcPr>
            <w:tcW w:w="133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C4789D5" w14:textId="77777777" w:rsidR="00B6608F" w:rsidRPr="009C2F89" w:rsidRDefault="00B6608F" w:rsidP="00C33AB4">
            <w:pPr>
              <w:spacing w:after="0"/>
              <w:contextualSpacing/>
              <w:rPr>
                <w:rFonts w:ascii="Times New Roman" w:hAnsi="Times New Roman" w:cs="Times New Roman"/>
                <w:bCs/>
                <w:noProof/>
                <w:spacing w:val="-1"/>
                <w:sz w:val="26"/>
                <w:szCs w:val="26"/>
              </w:rPr>
            </w:pPr>
          </w:p>
        </w:tc>
      </w:tr>
      <w:tr w:rsidR="00B6608F" w:rsidRPr="009C2F89" w14:paraId="553073F2" w14:textId="77777777" w:rsidTr="00B63671">
        <w:trPr>
          <w:trHeight w:val="823"/>
          <w:jc w:val="center"/>
        </w:trPr>
        <w:tc>
          <w:tcPr>
            <w:tcW w:w="23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BE06CC4" w14:textId="77777777" w:rsidR="00B6608F" w:rsidRPr="009C2F89" w:rsidRDefault="00B6608F" w:rsidP="00C33AB4">
            <w:pPr>
              <w:spacing w:before="60" w:after="0" w:line="312" w:lineRule="auto"/>
              <w:contextualSpacing/>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6</w:t>
            </w:r>
          </w:p>
        </w:tc>
        <w:tc>
          <w:tcPr>
            <w:tcW w:w="59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BB96754" w14:textId="77777777" w:rsidR="00B6608F" w:rsidRPr="009C2F89" w:rsidRDefault="00B6608F" w:rsidP="00C33AB4">
            <w:pPr>
              <w:spacing w:before="60" w:after="0" w:line="312" w:lineRule="auto"/>
              <w:contextualSpacing/>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PLO 6</w:t>
            </w:r>
          </w:p>
        </w:tc>
        <w:tc>
          <w:tcPr>
            <w:tcW w:w="141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BDF055" w14:textId="77777777" w:rsidR="00B6608F" w:rsidRPr="009C2F89" w:rsidRDefault="00B6608F" w:rsidP="00C33AB4">
            <w:pPr>
              <w:spacing w:after="0"/>
              <w:contextualSpacing/>
              <w:rPr>
                <w:rFonts w:ascii="Times New Roman" w:hAnsi="Times New Roman" w:cs="Times New Roman"/>
                <w:bCs/>
                <w:noProof/>
                <w:spacing w:val="-1"/>
                <w:sz w:val="26"/>
                <w:szCs w:val="26"/>
              </w:rPr>
            </w:pPr>
          </w:p>
        </w:tc>
        <w:tc>
          <w:tcPr>
            <w:tcW w:w="142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BB9DF84" w14:textId="77777777" w:rsidR="00B6608F" w:rsidRPr="009C2F89" w:rsidRDefault="00B6608F" w:rsidP="00C33AB4">
            <w:pPr>
              <w:spacing w:after="0"/>
              <w:contextualSpacing/>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Kỹ năng truyền đạt vấn đề và giải pháp tới người khác tại nơi làm việc; chuyển tải, phổ biến kiến thức, kỹ năng trong việc thực hiện những nhiệm vụ cụ thể hoặc phức tạp.</w:t>
            </w:r>
          </w:p>
          <w:p w14:paraId="24C0C7B6" w14:textId="77777777" w:rsidR="00B6608F" w:rsidRPr="009C2F89" w:rsidRDefault="00B6608F" w:rsidP="00C33AB4">
            <w:pPr>
              <w:spacing w:after="0"/>
              <w:contextualSpacing/>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Kỹ năng đánh giá chất lượng công việc sau khi hoàn thành và kết quả thực hiện của các thành viên trong nhóm.</w:t>
            </w:r>
          </w:p>
        </w:tc>
        <w:tc>
          <w:tcPr>
            <w:tcW w:w="133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2BA553B" w14:textId="77777777" w:rsidR="00B6608F" w:rsidRPr="009C2F89" w:rsidRDefault="00B6608F" w:rsidP="00C33AB4">
            <w:pPr>
              <w:spacing w:after="0"/>
              <w:contextualSpacing/>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Làm việc độc lập hoặc làm việc theo nhóm trong điều kiện làm việc thay đổi, chịu trách nhiệm cá nhân và trách nhiệm đối với nhóm.</w:t>
            </w:r>
          </w:p>
          <w:p w14:paraId="1164702F" w14:textId="77777777" w:rsidR="00B6608F" w:rsidRPr="009C2F89" w:rsidRDefault="00B6608F" w:rsidP="00C33AB4">
            <w:pPr>
              <w:spacing w:after="0"/>
              <w:contextualSpacing/>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Hướng dẫn, giám sát những người khác thực hiện nhiệm vụ xác định.</w:t>
            </w:r>
          </w:p>
        </w:tc>
      </w:tr>
      <w:tr w:rsidR="00B6608F" w:rsidRPr="009C2F89" w14:paraId="407A4F02" w14:textId="77777777" w:rsidTr="00B63671">
        <w:trPr>
          <w:trHeight w:val="823"/>
          <w:jc w:val="center"/>
        </w:trPr>
        <w:tc>
          <w:tcPr>
            <w:tcW w:w="23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DCDF95" w14:textId="77777777" w:rsidR="00B6608F" w:rsidRPr="009C2F89" w:rsidRDefault="00B6608F" w:rsidP="00C33AB4">
            <w:pPr>
              <w:spacing w:before="60" w:after="0" w:line="312" w:lineRule="auto"/>
              <w:contextualSpacing/>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7</w:t>
            </w:r>
          </w:p>
        </w:tc>
        <w:tc>
          <w:tcPr>
            <w:tcW w:w="59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7A3AB6" w14:textId="77777777" w:rsidR="00B6608F" w:rsidRPr="009C2F89" w:rsidRDefault="00B6608F" w:rsidP="00C33AB4">
            <w:pPr>
              <w:spacing w:before="60" w:after="0" w:line="312" w:lineRule="auto"/>
              <w:contextualSpacing/>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PLO 7</w:t>
            </w:r>
          </w:p>
        </w:tc>
        <w:tc>
          <w:tcPr>
            <w:tcW w:w="141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E2B1AF3" w14:textId="77777777" w:rsidR="00B6608F" w:rsidRPr="009C2F89" w:rsidRDefault="00B6608F" w:rsidP="00C33AB4">
            <w:pPr>
              <w:spacing w:after="0"/>
              <w:contextualSpacing/>
              <w:rPr>
                <w:rFonts w:ascii="Times New Roman" w:hAnsi="Times New Roman" w:cs="Times New Roman"/>
                <w:bCs/>
                <w:noProof/>
                <w:spacing w:val="-1"/>
                <w:sz w:val="26"/>
                <w:szCs w:val="26"/>
              </w:rPr>
            </w:pPr>
          </w:p>
        </w:tc>
        <w:tc>
          <w:tcPr>
            <w:tcW w:w="142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6B5DD61" w14:textId="77777777" w:rsidR="00B6608F" w:rsidRPr="009C2F89" w:rsidRDefault="00B6608F" w:rsidP="00C33AB4">
            <w:pPr>
              <w:spacing w:after="0"/>
              <w:contextualSpacing/>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Có năng lực ngoại ngữ bậc 3/6 Khung năng lực ngoại ngữ của Việt Nam.</w:t>
            </w:r>
          </w:p>
        </w:tc>
        <w:tc>
          <w:tcPr>
            <w:tcW w:w="133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9FAAAE2" w14:textId="77777777" w:rsidR="00B6608F" w:rsidRPr="009C2F89" w:rsidRDefault="00B6608F" w:rsidP="00C33AB4">
            <w:pPr>
              <w:spacing w:after="0"/>
              <w:contextualSpacing/>
              <w:rPr>
                <w:rFonts w:ascii="Times New Roman" w:hAnsi="Times New Roman" w:cs="Times New Roman"/>
                <w:bCs/>
                <w:noProof/>
                <w:spacing w:val="-1"/>
                <w:sz w:val="26"/>
                <w:szCs w:val="26"/>
              </w:rPr>
            </w:pPr>
          </w:p>
        </w:tc>
      </w:tr>
      <w:tr w:rsidR="00B6608F" w:rsidRPr="009C2F89" w14:paraId="639FA846" w14:textId="77777777" w:rsidTr="00B63671">
        <w:trPr>
          <w:trHeight w:val="823"/>
          <w:jc w:val="center"/>
        </w:trPr>
        <w:tc>
          <w:tcPr>
            <w:tcW w:w="23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35CE54" w14:textId="77777777" w:rsidR="00B6608F" w:rsidRPr="009C2F89" w:rsidRDefault="00B6608F" w:rsidP="00C33AB4">
            <w:pPr>
              <w:spacing w:before="60" w:after="0" w:line="312" w:lineRule="auto"/>
              <w:contextualSpacing/>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8</w:t>
            </w:r>
          </w:p>
        </w:tc>
        <w:tc>
          <w:tcPr>
            <w:tcW w:w="59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3934BF" w14:textId="77777777" w:rsidR="00B6608F" w:rsidRPr="009C2F89" w:rsidRDefault="00B6608F" w:rsidP="00C33AB4">
            <w:pPr>
              <w:spacing w:before="60" w:after="0" w:line="312" w:lineRule="auto"/>
              <w:contextualSpacing/>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PLO 8</w:t>
            </w:r>
          </w:p>
        </w:tc>
        <w:tc>
          <w:tcPr>
            <w:tcW w:w="141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3A96120" w14:textId="77777777" w:rsidR="00B6608F" w:rsidRPr="009C2F89" w:rsidRDefault="00B6608F" w:rsidP="00C33AB4">
            <w:pPr>
              <w:spacing w:after="0"/>
              <w:contextualSpacing/>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Kiến thức về công nghệ thông tin đáp ứng yêu cầu công việc.</w:t>
            </w:r>
          </w:p>
        </w:tc>
        <w:tc>
          <w:tcPr>
            <w:tcW w:w="142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3FFC505" w14:textId="77777777" w:rsidR="00B6608F" w:rsidRPr="009C2F89" w:rsidRDefault="00B6608F" w:rsidP="00C33AB4">
            <w:pPr>
              <w:spacing w:after="0"/>
              <w:contextualSpacing/>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Kỹ năng đánh giá chất lượng công việc sau khi hoàn thành và kết quả thực hiện của các thành viên trong nhóm.</w:t>
            </w:r>
          </w:p>
        </w:tc>
        <w:tc>
          <w:tcPr>
            <w:tcW w:w="133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63613BB" w14:textId="77777777" w:rsidR="00B6608F" w:rsidRPr="009C2F89" w:rsidRDefault="00B6608F" w:rsidP="00C33AB4">
            <w:pPr>
              <w:spacing w:after="0"/>
              <w:contextualSpacing/>
              <w:rPr>
                <w:rFonts w:ascii="Times New Roman" w:hAnsi="Times New Roman" w:cs="Times New Roman"/>
                <w:bCs/>
                <w:noProof/>
                <w:spacing w:val="-1"/>
                <w:sz w:val="26"/>
                <w:szCs w:val="26"/>
              </w:rPr>
            </w:pPr>
          </w:p>
        </w:tc>
      </w:tr>
      <w:tr w:rsidR="00B6608F" w:rsidRPr="009C2F89" w14:paraId="16CED2B9" w14:textId="77777777" w:rsidTr="00B63671">
        <w:trPr>
          <w:trHeight w:val="823"/>
          <w:jc w:val="center"/>
        </w:trPr>
        <w:tc>
          <w:tcPr>
            <w:tcW w:w="23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07803C" w14:textId="77777777" w:rsidR="00B6608F" w:rsidRPr="009C2F89" w:rsidRDefault="00B6608F" w:rsidP="00C33AB4">
            <w:pPr>
              <w:spacing w:before="60" w:after="0" w:line="312" w:lineRule="auto"/>
              <w:contextualSpacing/>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lastRenderedPageBreak/>
              <w:t>9</w:t>
            </w:r>
          </w:p>
        </w:tc>
        <w:tc>
          <w:tcPr>
            <w:tcW w:w="59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CF72D5" w14:textId="77777777" w:rsidR="00B6608F" w:rsidRPr="009C2F89" w:rsidRDefault="00B6608F" w:rsidP="00C33AB4">
            <w:pPr>
              <w:spacing w:before="60" w:after="0" w:line="312" w:lineRule="auto"/>
              <w:contextualSpacing/>
              <w:jc w:val="center"/>
              <w:rPr>
                <w:rFonts w:ascii="Times New Roman" w:hAnsi="Times New Roman" w:cs="Times New Roman"/>
                <w:b/>
                <w:noProof/>
                <w:spacing w:val="-1"/>
                <w:sz w:val="26"/>
                <w:szCs w:val="26"/>
              </w:rPr>
            </w:pPr>
            <w:r w:rsidRPr="009C2F89">
              <w:rPr>
                <w:rFonts w:ascii="Times New Roman" w:hAnsi="Times New Roman" w:cs="Times New Roman"/>
                <w:b/>
                <w:noProof/>
                <w:spacing w:val="-1"/>
                <w:sz w:val="26"/>
                <w:szCs w:val="26"/>
              </w:rPr>
              <w:t>PLO 9</w:t>
            </w:r>
          </w:p>
        </w:tc>
        <w:tc>
          <w:tcPr>
            <w:tcW w:w="141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A754AF0" w14:textId="77777777" w:rsidR="00B6608F" w:rsidRPr="009C2F89" w:rsidRDefault="00B6608F" w:rsidP="00C33AB4">
            <w:pPr>
              <w:spacing w:after="0"/>
              <w:contextualSpacing/>
              <w:rPr>
                <w:rFonts w:ascii="Times New Roman" w:hAnsi="Times New Roman" w:cs="Times New Roman"/>
                <w:bCs/>
                <w:noProof/>
                <w:spacing w:val="-1"/>
                <w:sz w:val="26"/>
                <w:szCs w:val="26"/>
              </w:rPr>
            </w:pPr>
          </w:p>
        </w:tc>
        <w:tc>
          <w:tcPr>
            <w:tcW w:w="142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0C8D92B" w14:textId="77777777" w:rsidR="00B6608F" w:rsidRPr="009C2F89" w:rsidRDefault="00B6608F" w:rsidP="00C33AB4">
            <w:pPr>
              <w:spacing w:after="0"/>
              <w:contextualSpacing/>
              <w:rPr>
                <w:rFonts w:ascii="Times New Roman" w:hAnsi="Times New Roman" w:cs="Times New Roman"/>
                <w:bCs/>
                <w:noProof/>
                <w:spacing w:val="-1"/>
                <w:sz w:val="26"/>
                <w:szCs w:val="26"/>
              </w:rPr>
            </w:pPr>
          </w:p>
        </w:tc>
        <w:tc>
          <w:tcPr>
            <w:tcW w:w="133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4400364" w14:textId="77777777" w:rsidR="00B6608F" w:rsidRPr="009C2F89" w:rsidRDefault="00B6608F" w:rsidP="00C33AB4">
            <w:pPr>
              <w:spacing w:after="0"/>
              <w:contextualSpacing/>
              <w:rPr>
                <w:rFonts w:ascii="Times New Roman" w:hAnsi="Times New Roman" w:cs="Times New Roman"/>
                <w:bCs/>
                <w:noProof/>
                <w:spacing w:val="-1"/>
                <w:sz w:val="26"/>
                <w:szCs w:val="26"/>
              </w:rPr>
            </w:pPr>
            <w:r w:rsidRPr="009C2F89">
              <w:rPr>
                <w:rFonts w:ascii="Times New Roman" w:hAnsi="Times New Roman" w:cs="Times New Roman"/>
                <w:bCs/>
                <w:noProof/>
                <w:spacing w:val="-1"/>
                <w:sz w:val="26"/>
                <w:szCs w:val="26"/>
              </w:rPr>
              <w:t>- Làm việc độc lập hoặc làm việc theo nhóm trong điều kiện làm việc thay đổi, chịu trách nhiệm cá nhân và trách nhiệm đối với nhóm.</w:t>
            </w:r>
          </w:p>
        </w:tc>
      </w:tr>
    </w:tbl>
    <w:p w14:paraId="1776B573" w14:textId="77777777" w:rsidR="00B6608F" w:rsidRPr="009C2F89" w:rsidRDefault="00B6608F" w:rsidP="00B6608F">
      <w:pPr>
        <w:rPr>
          <w:lang w:val="en-US"/>
        </w:rPr>
      </w:pPr>
    </w:p>
    <w:p w14:paraId="401BBB61" w14:textId="77777777" w:rsidR="00B6608F" w:rsidRPr="009C2F89" w:rsidRDefault="00B6608F" w:rsidP="00B6608F">
      <w:pPr>
        <w:pStyle w:val="Heading2"/>
        <w:spacing w:after="120"/>
        <w:ind w:left="709" w:hanging="709"/>
        <w:rPr>
          <w:rFonts w:ascii="Times New Roman" w:hAnsi="Times New Roman" w:cs="Times New Roman"/>
          <w:i w:val="0"/>
          <w:sz w:val="26"/>
          <w:szCs w:val="26"/>
        </w:rPr>
      </w:pPr>
      <w:bookmarkStart w:id="16" w:name="_Toc110586968"/>
      <w:proofErr w:type="spellStart"/>
      <w:r w:rsidRPr="009C2F89">
        <w:rPr>
          <w:rFonts w:ascii="Times New Roman" w:hAnsi="Times New Roman" w:cs="Times New Roman"/>
          <w:i w:val="0"/>
          <w:sz w:val="26"/>
          <w:szCs w:val="26"/>
        </w:rPr>
        <w:t>Cơ</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hội</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nghề</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nghiệp</w:t>
      </w:r>
      <w:bookmarkEnd w:id="16"/>
      <w:proofErr w:type="spellEnd"/>
    </w:p>
    <w:p w14:paraId="02F05C16" w14:textId="77777777" w:rsidR="00B6608F" w:rsidRPr="009C2F89" w:rsidRDefault="00B6608F" w:rsidP="00B6608F">
      <w:pPr>
        <w:spacing w:before="60" w:after="0" w:line="312" w:lineRule="auto"/>
        <w:ind w:firstLine="709"/>
        <w:jc w:val="both"/>
        <w:rPr>
          <w:rFonts w:ascii="Times New Roman" w:eastAsia="Times New Roman" w:hAnsi="Times New Roman" w:cs="Times New Roman"/>
          <w:sz w:val="26"/>
          <w:szCs w:val="26"/>
        </w:rPr>
      </w:pPr>
      <w:r w:rsidRPr="009C2F89">
        <w:rPr>
          <w:rFonts w:ascii="Times New Roman" w:eastAsia="Times New Roman" w:hAnsi="Times New Roman" w:cs="Times New Roman"/>
          <w:sz w:val="26"/>
          <w:szCs w:val="26"/>
        </w:rPr>
        <w:t xml:space="preserve">Sinh viên ngành </w:t>
      </w:r>
      <w:r w:rsidRPr="009C2F89">
        <w:rPr>
          <w:rFonts w:ascii="Times New Roman" w:eastAsia="Times New Roman" w:hAnsi="Times New Roman" w:cs="Times New Roman"/>
          <w:sz w:val="26"/>
          <w:szCs w:val="26"/>
          <w:lang w:val="en-US"/>
        </w:rPr>
        <w:t>C</w:t>
      </w:r>
      <w:r w:rsidRPr="009C2F89">
        <w:rPr>
          <w:rFonts w:ascii="Times New Roman" w:eastAsia="Times New Roman" w:hAnsi="Times New Roman" w:cs="Times New Roman"/>
          <w:sz w:val="26"/>
          <w:szCs w:val="26"/>
        </w:rPr>
        <w:t>ông nghệ tài chính được trang bị kiến thức và kỹ năng để có thể đảm nhận nhiều vị trí công việc trong lĩnh vực tài chính và công nghệ ở các doanh nghiệp và tổ chức, bao gồm:</w:t>
      </w:r>
    </w:p>
    <w:p w14:paraId="5A0959B5" w14:textId="77777777" w:rsidR="00B6608F" w:rsidRPr="009C2F89" w:rsidRDefault="00B6608F" w:rsidP="00B6608F">
      <w:pPr>
        <w:numPr>
          <w:ilvl w:val="0"/>
          <w:numId w:val="126"/>
        </w:numPr>
        <w:spacing w:after="120" w:line="312" w:lineRule="auto"/>
        <w:ind w:left="0" w:firstLine="567"/>
        <w:jc w:val="both"/>
        <w:rPr>
          <w:rFonts w:ascii="Times New Roman" w:eastAsia="Times New Roman" w:hAnsi="Times New Roman" w:cs="Times New Roman"/>
          <w:sz w:val="26"/>
          <w:szCs w:val="26"/>
        </w:rPr>
      </w:pPr>
      <w:r w:rsidRPr="009C2F89">
        <w:rPr>
          <w:rFonts w:ascii="Times New Roman" w:eastAsia="Times New Roman" w:hAnsi="Times New Roman" w:cs="Times New Roman"/>
          <w:i/>
          <w:sz w:val="26"/>
          <w:szCs w:val="26"/>
        </w:rPr>
        <w:t>Các công ty FinTech, các công ty cung ứng dịch vụ tài chính, các công ty nghiên cứu và phát triển công nghệ</w:t>
      </w:r>
      <w:r w:rsidRPr="009C2F89">
        <w:rPr>
          <w:rFonts w:ascii="Times New Roman" w:eastAsia="Times New Roman" w:hAnsi="Times New Roman" w:cs="Times New Roman"/>
          <w:sz w:val="26"/>
          <w:szCs w:val="26"/>
        </w:rPr>
        <w:t>: phát triển sản phẩm tài chính (financial product developer), quản lý sản phẩm tài chính (financial product manager), quản lý dự án fintech (fintech project manager),  cho vay ngang hàng (P2P lending), giao dịch và quản lý tiền mật mã (crypto trading and management), giao dịch thuật toán (algorithmic trader), dịch vụ ngân hàng mở (open banking), chuyên viên phân tích dữ liệu tài chính (financial data analyst).</w:t>
      </w:r>
    </w:p>
    <w:p w14:paraId="33C36AEB" w14:textId="77777777" w:rsidR="00B6608F" w:rsidRPr="009C2F89" w:rsidRDefault="00B6608F" w:rsidP="00B63671">
      <w:pPr>
        <w:numPr>
          <w:ilvl w:val="0"/>
          <w:numId w:val="126"/>
        </w:numPr>
        <w:spacing w:after="120" w:line="312" w:lineRule="auto"/>
        <w:ind w:left="0" w:firstLine="567"/>
        <w:jc w:val="both"/>
        <w:rPr>
          <w:rFonts w:ascii="Times New Roman" w:eastAsia="Times New Roman" w:hAnsi="Times New Roman" w:cs="Times New Roman"/>
          <w:sz w:val="26"/>
          <w:szCs w:val="26"/>
        </w:rPr>
      </w:pPr>
      <w:r w:rsidRPr="009C2F89">
        <w:rPr>
          <w:rFonts w:ascii="Times New Roman" w:eastAsia="Times New Roman" w:hAnsi="Times New Roman" w:cs="Times New Roman"/>
          <w:i/>
          <w:sz w:val="26"/>
          <w:szCs w:val="26"/>
        </w:rPr>
        <w:t>Các định chế tài chính</w:t>
      </w:r>
      <w:r w:rsidRPr="009C2F89">
        <w:rPr>
          <w:rFonts w:ascii="Times New Roman" w:eastAsia="Times New Roman" w:hAnsi="Times New Roman" w:cs="Times New Roman"/>
          <w:sz w:val="26"/>
          <w:szCs w:val="26"/>
        </w:rPr>
        <w:t xml:space="preserve">: chuyên viên tư vấn đầu tư (investment analyst), quản lý danh mục đầu tư (portfolio manager), chuyên viên phân tích dữ liệu tài chính (financial data analyst). </w:t>
      </w:r>
    </w:p>
    <w:p w14:paraId="6AE99502" w14:textId="77777777" w:rsidR="00B6608F" w:rsidRPr="009C2F89" w:rsidRDefault="00B6608F" w:rsidP="00B63671">
      <w:pPr>
        <w:ind w:firstLine="567"/>
        <w:jc w:val="both"/>
        <w:rPr>
          <w:rFonts w:ascii="Times New Roman" w:eastAsia="Times New Roman" w:hAnsi="Times New Roman" w:cs="Times New Roman"/>
          <w:sz w:val="26"/>
          <w:szCs w:val="26"/>
        </w:rPr>
      </w:pPr>
      <w:r w:rsidRPr="009C2F89">
        <w:rPr>
          <w:rFonts w:ascii="Times New Roman" w:eastAsia="Times New Roman" w:hAnsi="Times New Roman" w:cs="Times New Roman"/>
          <w:sz w:val="26"/>
          <w:szCs w:val="26"/>
        </w:rPr>
        <w:t xml:space="preserve">- </w:t>
      </w:r>
      <w:r w:rsidRPr="009C2F89">
        <w:rPr>
          <w:rFonts w:ascii="Times New Roman" w:eastAsia="Times New Roman" w:hAnsi="Times New Roman" w:cs="Times New Roman"/>
          <w:i/>
          <w:sz w:val="26"/>
          <w:szCs w:val="26"/>
        </w:rPr>
        <w:t>Các cơ quan quản lý nhà nước trong lĩnh vực tài chính – ngân hàng</w:t>
      </w:r>
      <w:r w:rsidRPr="009C2F89">
        <w:rPr>
          <w:rFonts w:ascii="Times New Roman" w:eastAsia="Times New Roman" w:hAnsi="Times New Roman" w:cs="Times New Roman"/>
          <w:sz w:val="26"/>
          <w:szCs w:val="26"/>
        </w:rPr>
        <w:t>: Chuyên viên trong các bộ phận quản lý phát triển kinh tế số, các bộ phận liên quan đến quản lý và kiểm soát tài chính.</w:t>
      </w:r>
    </w:p>
    <w:p w14:paraId="1E064D30" w14:textId="77777777" w:rsidR="00B6608F" w:rsidRPr="009C2F89" w:rsidRDefault="00B6608F" w:rsidP="00B63671">
      <w:pPr>
        <w:numPr>
          <w:ilvl w:val="0"/>
          <w:numId w:val="126"/>
        </w:numPr>
        <w:spacing w:after="120" w:line="312" w:lineRule="auto"/>
        <w:ind w:left="0" w:firstLine="567"/>
        <w:jc w:val="both"/>
        <w:rPr>
          <w:rFonts w:ascii="Times New Roman" w:eastAsia="Times New Roman" w:hAnsi="Times New Roman" w:cs="Times New Roman"/>
          <w:sz w:val="26"/>
          <w:szCs w:val="26"/>
        </w:rPr>
      </w:pPr>
      <w:r w:rsidRPr="009C2F89">
        <w:rPr>
          <w:rFonts w:ascii="Times New Roman" w:eastAsia="Times New Roman" w:hAnsi="Times New Roman" w:cs="Times New Roman"/>
          <w:sz w:val="26"/>
          <w:szCs w:val="26"/>
        </w:rPr>
        <w:t>Khởi nghiệp trong lĩnh vực Fintech hoặc làm việc trong các bộ phận phát triển sản phẩm và dịch vụ tại công ty khởi nghiệp Fintech.</w:t>
      </w:r>
    </w:p>
    <w:p w14:paraId="72CBEDA5" w14:textId="77777777" w:rsidR="00B6608F" w:rsidRPr="009C2F89" w:rsidRDefault="00B6608F" w:rsidP="00B63671">
      <w:pPr>
        <w:numPr>
          <w:ilvl w:val="0"/>
          <w:numId w:val="126"/>
        </w:numPr>
        <w:spacing w:after="120" w:line="312" w:lineRule="auto"/>
        <w:ind w:left="0" w:firstLine="567"/>
        <w:jc w:val="both"/>
        <w:rPr>
          <w:rFonts w:ascii="Times New Roman" w:eastAsia="Times New Roman" w:hAnsi="Times New Roman" w:cs="Times New Roman"/>
          <w:sz w:val="26"/>
          <w:szCs w:val="26"/>
        </w:rPr>
      </w:pPr>
      <w:r w:rsidRPr="009C2F89">
        <w:rPr>
          <w:rFonts w:ascii="Times New Roman" w:eastAsia="Times New Roman" w:hAnsi="Times New Roman" w:cs="Times New Roman"/>
          <w:sz w:val="26"/>
          <w:szCs w:val="26"/>
        </w:rPr>
        <w:t xml:space="preserve">Giảng dạy và nghiên cứu về lĩnh vực Fintech tại các cơ sở giáo dục và cơ sở nghiên cứu. Ngoài ra, sinh viên ngành Fintech có nền tảng kiến thức vững chắc để có thể tiếp tục học tập và nghiên cứu ở các bậc học cao hơn về lĩnh vực FinTech ở các cơ sở giáo dục trong và ngoài nước.     </w:t>
      </w:r>
    </w:p>
    <w:p w14:paraId="1468D086" w14:textId="77777777" w:rsidR="00B6608F" w:rsidRPr="009C2F89" w:rsidRDefault="00B6608F" w:rsidP="00B63671">
      <w:pPr>
        <w:pStyle w:val="Heading2"/>
        <w:spacing w:after="120"/>
        <w:ind w:left="709" w:hanging="709"/>
        <w:jc w:val="both"/>
        <w:rPr>
          <w:rFonts w:ascii="Times New Roman" w:hAnsi="Times New Roman" w:cs="Times New Roman"/>
          <w:i w:val="0"/>
          <w:sz w:val="26"/>
          <w:szCs w:val="26"/>
          <w:lang w:val="vi-VN"/>
        </w:rPr>
      </w:pPr>
      <w:bookmarkStart w:id="17" w:name="_Toc110586969"/>
      <w:r w:rsidRPr="009C2F89">
        <w:rPr>
          <w:rFonts w:ascii="Times New Roman" w:hAnsi="Times New Roman" w:cs="Times New Roman"/>
          <w:i w:val="0"/>
          <w:sz w:val="26"/>
          <w:szCs w:val="26"/>
          <w:lang w:val="vi-VN"/>
        </w:rPr>
        <w:t>Chuẩn đầu vào của chương trình đào tạo</w:t>
      </w:r>
      <w:bookmarkEnd w:id="17"/>
      <w:r w:rsidRPr="009C2F89">
        <w:rPr>
          <w:rFonts w:ascii="Times New Roman" w:hAnsi="Times New Roman" w:cs="Times New Roman"/>
          <w:i w:val="0"/>
          <w:sz w:val="26"/>
          <w:szCs w:val="26"/>
          <w:lang w:val="vi-VN"/>
        </w:rPr>
        <w:t xml:space="preserve"> </w:t>
      </w:r>
    </w:p>
    <w:p w14:paraId="141468A5" w14:textId="77777777" w:rsidR="00B6608F" w:rsidRPr="009C2F89" w:rsidRDefault="00B6608F" w:rsidP="00B63671">
      <w:pPr>
        <w:spacing w:before="60" w:after="0" w:line="312" w:lineRule="auto"/>
        <w:ind w:firstLine="709"/>
        <w:jc w:val="both"/>
        <w:rPr>
          <w:rFonts w:ascii="Times New Roman" w:hAnsi="Times New Roman" w:cs="Times New Roman"/>
          <w:bCs/>
          <w:noProof/>
          <w:spacing w:val="-6"/>
          <w:sz w:val="26"/>
          <w:szCs w:val="26"/>
          <w:lang w:val="en-US"/>
        </w:rPr>
      </w:pPr>
      <w:r w:rsidRPr="009C2F89">
        <w:rPr>
          <w:rFonts w:ascii="Times New Roman" w:hAnsi="Times New Roman" w:cs="Times New Roman"/>
          <w:bCs/>
          <w:noProof/>
          <w:spacing w:val="-6"/>
          <w:sz w:val="26"/>
          <w:szCs w:val="26"/>
          <w:lang w:val="en-US"/>
        </w:rPr>
        <w:t>Người học phải tốt nghiệp trung học phổ thông hoặc trình độ tương đương.</w:t>
      </w:r>
    </w:p>
    <w:p w14:paraId="6DFF2BC0" w14:textId="77777777" w:rsidR="00B6608F" w:rsidRPr="009C2F89" w:rsidRDefault="00B6608F" w:rsidP="00B63671">
      <w:pPr>
        <w:pStyle w:val="Heading2"/>
        <w:spacing w:after="120"/>
        <w:ind w:left="709" w:hanging="709"/>
        <w:jc w:val="both"/>
        <w:rPr>
          <w:rFonts w:ascii="Times New Roman" w:hAnsi="Times New Roman" w:cs="Times New Roman"/>
          <w:i w:val="0"/>
          <w:sz w:val="26"/>
          <w:szCs w:val="26"/>
        </w:rPr>
      </w:pPr>
      <w:bookmarkStart w:id="18" w:name="_Toc110586970"/>
      <w:proofErr w:type="spellStart"/>
      <w:r w:rsidRPr="009C2F89">
        <w:rPr>
          <w:rFonts w:ascii="Times New Roman" w:hAnsi="Times New Roman" w:cs="Times New Roman"/>
          <w:i w:val="0"/>
          <w:sz w:val="26"/>
          <w:szCs w:val="26"/>
        </w:rPr>
        <w:t>Điều</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kiện</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tốt</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nghiệp</w:t>
      </w:r>
      <w:bookmarkEnd w:id="18"/>
      <w:proofErr w:type="spellEnd"/>
    </w:p>
    <w:p w14:paraId="713E4C39" w14:textId="77777777" w:rsidR="00B6608F" w:rsidRPr="009C2F89" w:rsidRDefault="00B6608F" w:rsidP="00B63671">
      <w:pPr>
        <w:spacing w:before="60" w:after="0" w:line="312" w:lineRule="auto"/>
        <w:ind w:firstLine="709"/>
        <w:jc w:val="both"/>
        <w:rPr>
          <w:rFonts w:ascii="Times New Roman" w:hAnsi="Times New Roman" w:cs="Times New Roman"/>
          <w:bCs/>
          <w:noProof/>
          <w:spacing w:val="-6"/>
          <w:sz w:val="26"/>
          <w:szCs w:val="26"/>
          <w:lang w:val="en-US"/>
        </w:rPr>
      </w:pPr>
      <w:r w:rsidRPr="009C2F89">
        <w:rPr>
          <w:rFonts w:ascii="Times New Roman" w:hAnsi="Times New Roman" w:cs="Times New Roman"/>
          <w:bCs/>
          <w:noProof/>
          <w:spacing w:val="-6"/>
          <w:sz w:val="26"/>
          <w:szCs w:val="26"/>
          <w:lang w:val="en-US"/>
        </w:rPr>
        <w:t>Người học được Nhà trường xét và công nhận tốt nghiệp khi có đủ các điều kiện sau:</w:t>
      </w:r>
    </w:p>
    <w:p w14:paraId="7DFF2110" w14:textId="77777777" w:rsidR="00B6608F" w:rsidRPr="009C2F89" w:rsidRDefault="00B6608F" w:rsidP="00B63671">
      <w:pPr>
        <w:pStyle w:val="Body"/>
        <w:spacing w:before="60" w:line="360" w:lineRule="auto"/>
        <w:ind w:firstLine="720"/>
        <w:jc w:val="both"/>
        <w:rPr>
          <w:rFonts w:cs="Times New Roman"/>
          <w:color w:val="auto"/>
          <w:sz w:val="26"/>
          <w:szCs w:val="26"/>
          <w:lang w:val="nl-NL"/>
        </w:rPr>
      </w:pPr>
      <w:r w:rsidRPr="009C2F89">
        <w:rPr>
          <w:rFonts w:cs="Times New Roman"/>
          <w:color w:val="auto"/>
          <w:sz w:val="26"/>
          <w:szCs w:val="26"/>
          <w:lang w:val="nl-NL"/>
        </w:rPr>
        <w:lastRenderedPageBreak/>
        <w:t>a) Cho đến thời điểm xét tốt nghiệp không bị truy cứu trách nhiệm hình sự hoặc không đang trong thời gian bị kỷ luật ở mức đình chỉ học tập;</w:t>
      </w:r>
    </w:p>
    <w:p w14:paraId="3FA4547B" w14:textId="77777777" w:rsidR="00B6608F" w:rsidRPr="009C2F89" w:rsidRDefault="00B6608F" w:rsidP="00B63671">
      <w:pPr>
        <w:pStyle w:val="Body"/>
        <w:spacing w:before="60" w:line="360" w:lineRule="auto"/>
        <w:ind w:firstLine="720"/>
        <w:jc w:val="both"/>
        <w:rPr>
          <w:rFonts w:cs="Times New Roman"/>
          <w:color w:val="auto"/>
          <w:sz w:val="26"/>
          <w:szCs w:val="26"/>
          <w:lang w:val="nl-NL"/>
        </w:rPr>
      </w:pPr>
      <w:r w:rsidRPr="009C2F89">
        <w:rPr>
          <w:rFonts w:cs="Times New Roman"/>
          <w:color w:val="auto"/>
          <w:sz w:val="26"/>
          <w:szCs w:val="26"/>
          <w:lang w:val="nl-NL"/>
        </w:rPr>
        <w:t>b) Tích lũy đủ số học phần và khối lượng của chương trình đào tạo;</w:t>
      </w:r>
    </w:p>
    <w:p w14:paraId="1E49BB4B" w14:textId="77777777" w:rsidR="00B6608F" w:rsidRPr="009C2F89" w:rsidRDefault="00B6608F" w:rsidP="00B63671">
      <w:pPr>
        <w:pStyle w:val="Body"/>
        <w:spacing w:before="60" w:line="360" w:lineRule="auto"/>
        <w:ind w:firstLine="720"/>
        <w:jc w:val="both"/>
        <w:rPr>
          <w:rFonts w:cs="Times New Roman"/>
          <w:color w:val="auto"/>
          <w:sz w:val="26"/>
          <w:szCs w:val="26"/>
          <w:lang w:val="nl-NL"/>
        </w:rPr>
      </w:pPr>
      <w:r w:rsidRPr="009C2F89">
        <w:rPr>
          <w:rFonts w:cs="Times New Roman"/>
          <w:color w:val="auto"/>
          <w:sz w:val="26"/>
          <w:szCs w:val="26"/>
          <w:lang w:val="nl-NL"/>
        </w:rPr>
        <w:t>c) Điểm trung bình chung tích lũy của toàn khóa học đạt từ 2,00 trở lên;</w:t>
      </w:r>
    </w:p>
    <w:p w14:paraId="0DA2E01A" w14:textId="77777777" w:rsidR="00B6608F" w:rsidRPr="009C2F89" w:rsidRDefault="00B6608F" w:rsidP="00B63671">
      <w:pPr>
        <w:pStyle w:val="Body"/>
        <w:spacing w:before="60" w:line="360" w:lineRule="auto"/>
        <w:ind w:firstLine="720"/>
        <w:jc w:val="both"/>
        <w:rPr>
          <w:rFonts w:cs="Times New Roman"/>
          <w:color w:val="auto"/>
          <w:sz w:val="26"/>
          <w:szCs w:val="26"/>
          <w:lang w:val="nl-NL"/>
        </w:rPr>
      </w:pPr>
      <w:r w:rsidRPr="009C2F89">
        <w:rPr>
          <w:rFonts w:cs="Times New Roman"/>
          <w:color w:val="auto"/>
          <w:sz w:val="26"/>
          <w:szCs w:val="26"/>
          <w:lang w:val="nl-NL"/>
        </w:rPr>
        <w:t>d) Có chứng chỉ ngoại ngữ với trình độ tương đương bậc 3 theo quy định tại Thông tư số 01/2014/TT-BGDĐT về khung năng lực ngoại ngữ 6 bậc dùng cho Việt Nam;</w:t>
      </w:r>
    </w:p>
    <w:p w14:paraId="3C7BED3C" w14:textId="77777777" w:rsidR="00B6608F" w:rsidRPr="009C2F89" w:rsidRDefault="00B6608F" w:rsidP="00B63671">
      <w:pPr>
        <w:pStyle w:val="Body"/>
        <w:spacing w:before="60" w:line="360" w:lineRule="auto"/>
        <w:ind w:firstLine="720"/>
        <w:jc w:val="both"/>
        <w:rPr>
          <w:rFonts w:cs="Times New Roman"/>
          <w:color w:val="auto"/>
          <w:sz w:val="26"/>
          <w:szCs w:val="26"/>
          <w:lang w:val="nl-NL"/>
        </w:rPr>
      </w:pPr>
      <w:r w:rsidRPr="009C2F89">
        <w:rPr>
          <w:rFonts w:cs="Times New Roman"/>
          <w:color w:val="auto"/>
          <w:sz w:val="26"/>
          <w:szCs w:val="26"/>
          <w:lang w:val="nl-NL"/>
        </w:rPr>
        <w:t>e) Đạt chuẩn hoạt động ngoại khoá theo quy định của nhà trường;</w:t>
      </w:r>
    </w:p>
    <w:p w14:paraId="7948DB94" w14:textId="77777777" w:rsidR="00B6608F" w:rsidRPr="009C2F89" w:rsidRDefault="00B6608F" w:rsidP="00B63671">
      <w:pPr>
        <w:pStyle w:val="Body"/>
        <w:spacing w:before="60" w:line="360" w:lineRule="auto"/>
        <w:ind w:firstLine="720"/>
        <w:jc w:val="both"/>
        <w:rPr>
          <w:rFonts w:cs="Times New Roman"/>
          <w:color w:val="auto"/>
          <w:sz w:val="26"/>
          <w:szCs w:val="26"/>
          <w:lang w:val="nl-NL"/>
        </w:rPr>
      </w:pPr>
      <w:r w:rsidRPr="009C2F89">
        <w:rPr>
          <w:rFonts w:cs="Times New Roman"/>
          <w:color w:val="auto"/>
          <w:sz w:val="26"/>
          <w:szCs w:val="26"/>
          <w:lang w:val="nl-NL"/>
        </w:rPr>
        <w:t>f) Có chứng chỉ giáo dục Quốc Phòng- An ninh, chứng chỉ Giáo dục thể chất.</w:t>
      </w:r>
    </w:p>
    <w:p w14:paraId="7B1CB339" w14:textId="77777777" w:rsidR="00B6608F" w:rsidRPr="009C2F89" w:rsidRDefault="00B6608F" w:rsidP="00B63671">
      <w:pPr>
        <w:pStyle w:val="Heading2"/>
        <w:ind w:left="709" w:hanging="709"/>
        <w:jc w:val="both"/>
        <w:rPr>
          <w:rFonts w:ascii="Times New Roman" w:hAnsi="Times New Roman" w:cs="Times New Roman"/>
          <w:i w:val="0"/>
          <w:sz w:val="26"/>
          <w:szCs w:val="26"/>
        </w:rPr>
      </w:pPr>
      <w:bookmarkStart w:id="19" w:name="_Toc110586971"/>
      <w:r w:rsidRPr="009C2F89">
        <w:rPr>
          <w:rFonts w:ascii="Times New Roman" w:hAnsi="Times New Roman" w:cs="Times New Roman"/>
          <w:i w:val="0"/>
          <w:sz w:val="26"/>
          <w:szCs w:val="26"/>
        </w:rPr>
        <w:t xml:space="preserve">Thang </w:t>
      </w:r>
      <w:proofErr w:type="spellStart"/>
      <w:r w:rsidRPr="009C2F89">
        <w:rPr>
          <w:rFonts w:ascii="Times New Roman" w:hAnsi="Times New Roman" w:cs="Times New Roman"/>
          <w:i w:val="0"/>
          <w:sz w:val="26"/>
          <w:szCs w:val="26"/>
        </w:rPr>
        <w:t>điểm</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đánh</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giá</w:t>
      </w:r>
      <w:proofErr w:type="spellEnd"/>
      <w:r w:rsidRPr="009C2F89">
        <w:rPr>
          <w:rFonts w:ascii="Times New Roman" w:hAnsi="Times New Roman" w:cs="Times New Roman"/>
          <w:i w:val="0"/>
          <w:sz w:val="26"/>
          <w:szCs w:val="26"/>
        </w:rPr>
        <w:t xml:space="preserve">: </w:t>
      </w:r>
      <w:r w:rsidRPr="009C2F89">
        <w:rPr>
          <w:rFonts w:ascii="Times New Roman" w:hAnsi="Times New Roman" w:cs="Times New Roman"/>
          <w:b w:val="0"/>
          <w:i w:val="0"/>
          <w:sz w:val="26"/>
          <w:szCs w:val="26"/>
        </w:rPr>
        <w:t xml:space="preserve">Theo </w:t>
      </w:r>
      <w:proofErr w:type="spellStart"/>
      <w:r w:rsidRPr="009C2F89">
        <w:rPr>
          <w:rFonts w:ascii="Times New Roman" w:hAnsi="Times New Roman" w:cs="Times New Roman"/>
          <w:b w:val="0"/>
          <w:i w:val="0"/>
          <w:sz w:val="26"/>
          <w:szCs w:val="26"/>
        </w:rPr>
        <w:t>hệ</w:t>
      </w:r>
      <w:proofErr w:type="spellEnd"/>
      <w:r w:rsidRPr="009C2F89">
        <w:rPr>
          <w:rFonts w:ascii="Times New Roman" w:hAnsi="Times New Roman" w:cs="Times New Roman"/>
          <w:b w:val="0"/>
          <w:i w:val="0"/>
          <w:sz w:val="26"/>
          <w:szCs w:val="26"/>
        </w:rPr>
        <w:t xml:space="preserve"> </w:t>
      </w:r>
      <w:proofErr w:type="spellStart"/>
      <w:r w:rsidRPr="009C2F89">
        <w:rPr>
          <w:rFonts w:ascii="Times New Roman" w:hAnsi="Times New Roman" w:cs="Times New Roman"/>
          <w:b w:val="0"/>
          <w:i w:val="0"/>
          <w:sz w:val="26"/>
          <w:szCs w:val="26"/>
        </w:rPr>
        <w:t>thống</w:t>
      </w:r>
      <w:proofErr w:type="spellEnd"/>
      <w:r w:rsidRPr="009C2F89">
        <w:rPr>
          <w:rFonts w:ascii="Times New Roman" w:hAnsi="Times New Roman" w:cs="Times New Roman"/>
          <w:b w:val="0"/>
          <w:i w:val="0"/>
          <w:sz w:val="26"/>
          <w:szCs w:val="26"/>
        </w:rPr>
        <w:t xml:space="preserve"> </w:t>
      </w:r>
      <w:proofErr w:type="spellStart"/>
      <w:r w:rsidRPr="009C2F89">
        <w:rPr>
          <w:rFonts w:ascii="Times New Roman" w:hAnsi="Times New Roman" w:cs="Times New Roman"/>
          <w:b w:val="0"/>
          <w:i w:val="0"/>
          <w:sz w:val="26"/>
          <w:szCs w:val="26"/>
        </w:rPr>
        <w:t>đào</w:t>
      </w:r>
      <w:proofErr w:type="spellEnd"/>
      <w:r w:rsidRPr="009C2F89">
        <w:rPr>
          <w:rFonts w:ascii="Times New Roman" w:hAnsi="Times New Roman" w:cs="Times New Roman"/>
          <w:b w:val="0"/>
          <w:i w:val="0"/>
          <w:sz w:val="26"/>
          <w:szCs w:val="26"/>
        </w:rPr>
        <w:t xml:space="preserve"> </w:t>
      </w:r>
      <w:proofErr w:type="spellStart"/>
      <w:r w:rsidRPr="009C2F89">
        <w:rPr>
          <w:rFonts w:ascii="Times New Roman" w:hAnsi="Times New Roman" w:cs="Times New Roman"/>
          <w:b w:val="0"/>
          <w:i w:val="0"/>
          <w:sz w:val="26"/>
          <w:szCs w:val="26"/>
        </w:rPr>
        <w:t>tạo</w:t>
      </w:r>
      <w:proofErr w:type="spellEnd"/>
      <w:r w:rsidRPr="009C2F89">
        <w:rPr>
          <w:rFonts w:ascii="Times New Roman" w:hAnsi="Times New Roman" w:cs="Times New Roman"/>
          <w:b w:val="0"/>
          <w:i w:val="0"/>
          <w:sz w:val="26"/>
          <w:szCs w:val="26"/>
        </w:rPr>
        <w:t xml:space="preserve"> </w:t>
      </w:r>
      <w:proofErr w:type="spellStart"/>
      <w:r w:rsidRPr="009C2F89">
        <w:rPr>
          <w:rFonts w:ascii="Times New Roman" w:hAnsi="Times New Roman" w:cs="Times New Roman"/>
          <w:b w:val="0"/>
          <w:i w:val="0"/>
          <w:sz w:val="26"/>
          <w:szCs w:val="26"/>
        </w:rPr>
        <w:t>tín</w:t>
      </w:r>
      <w:proofErr w:type="spellEnd"/>
      <w:r w:rsidRPr="009C2F89">
        <w:rPr>
          <w:rFonts w:ascii="Times New Roman" w:hAnsi="Times New Roman" w:cs="Times New Roman"/>
          <w:b w:val="0"/>
          <w:i w:val="0"/>
          <w:sz w:val="26"/>
          <w:szCs w:val="26"/>
        </w:rPr>
        <w:t xml:space="preserve"> </w:t>
      </w:r>
      <w:proofErr w:type="spellStart"/>
      <w:r w:rsidRPr="009C2F89">
        <w:rPr>
          <w:rFonts w:ascii="Times New Roman" w:hAnsi="Times New Roman" w:cs="Times New Roman"/>
          <w:b w:val="0"/>
          <w:i w:val="0"/>
          <w:sz w:val="26"/>
          <w:szCs w:val="26"/>
        </w:rPr>
        <w:t>chỉ</w:t>
      </w:r>
      <w:proofErr w:type="spellEnd"/>
      <w:r w:rsidRPr="009C2F89">
        <w:rPr>
          <w:rFonts w:ascii="Times New Roman" w:hAnsi="Times New Roman" w:cs="Times New Roman"/>
          <w:b w:val="0"/>
          <w:i w:val="0"/>
          <w:sz w:val="26"/>
          <w:szCs w:val="26"/>
        </w:rPr>
        <w:t xml:space="preserve"> </w:t>
      </w:r>
      <w:proofErr w:type="spellStart"/>
      <w:r w:rsidRPr="009C2F89">
        <w:rPr>
          <w:rFonts w:ascii="Times New Roman" w:hAnsi="Times New Roman" w:cs="Times New Roman"/>
          <w:b w:val="0"/>
          <w:i w:val="0"/>
          <w:sz w:val="26"/>
          <w:szCs w:val="26"/>
        </w:rPr>
        <w:t>hiện</w:t>
      </w:r>
      <w:proofErr w:type="spellEnd"/>
      <w:r w:rsidRPr="009C2F89">
        <w:rPr>
          <w:rFonts w:ascii="Times New Roman" w:hAnsi="Times New Roman" w:cs="Times New Roman"/>
          <w:b w:val="0"/>
          <w:i w:val="0"/>
          <w:sz w:val="26"/>
          <w:szCs w:val="26"/>
        </w:rPr>
        <w:t xml:space="preserve"> </w:t>
      </w:r>
      <w:proofErr w:type="spellStart"/>
      <w:r w:rsidRPr="009C2F89">
        <w:rPr>
          <w:rFonts w:ascii="Times New Roman" w:hAnsi="Times New Roman" w:cs="Times New Roman"/>
          <w:b w:val="0"/>
          <w:i w:val="0"/>
          <w:sz w:val="26"/>
          <w:szCs w:val="26"/>
        </w:rPr>
        <w:t>hành</w:t>
      </w:r>
      <w:proofErr w:type="spellEnd"/>
      <w:r w:rsidRPr="009C2F89">
        <w:rPr>
          <w:rFonts w:ascii="Times New Roman" w:hAnsi="Times New Roman" w:cs="Times New Roman"/>
          <w:b w:val="0"/>
          <w:i w:val="0"/>
          <w:sz w:val="26"/>
          <w:szCs w:val="26"/>
        </w:rPr>
        <w:t>.</w:t>
      </w:r>
      <w:bookmarkEnd w:id="19"/>
    </w:p>
    <w:p w14:paraId="171498A8" w14:textId="77777777" w:rsidR="00B6608F" w:rsidRPr="009C2F89" w:rsidRDefault="00B6608F" w:rsidP="00B63671">
      <w:pPr>
        <w:pStyle w:val="Heading2"/>
        <w:spacing w:after="120"/>
        <w:ind w:left="709" w:hanging="709"/>
        <w:jc w:val="both"/>
        <w:rPr>
          <w:rFonts w:ascii="Times New Roman" w:hAnsi="Times New Roman" w:cs="Times New Roman"/>
          <w:i w:val="0"/>
          <w:sz w:val="26"/>
          <w:szCs w:val="26"/>
        </w:rPr>
      </w:pPr>
      <w:bookmarkStart w:id="20" w:name="_Toc110586972"/>
      <w:r w:rsidRPr="009C2F89">
        <w:rPr>
          <w:rFonts w:ascii="Times New Roman" w:hAnsi="Times New Roman" w:cs="Times New Roman"/>
          <w:i w:val="0"/>
          <w:sz w:val="26"/>
          <w:szCs w:val="26"/>
        </w:rPr>
        <w:t xml:space="preserve">Phương </w:t>
      </w:r>
      <w:proofErr w:type="spellStart"/>
      <w:r w:rsidRPr="009C2F89">
        <w:rPr>
          <w:rFonts w:ascii="Times New Roman" w:hAnsi="Times New Roman" w:cs="Times New Roman"/>
          <w:i w:val="0"/>
          <w:sz w:val="26"/>
          <w:szCs w:val="26"/>
        </w:rPr>
        <w:t>pháp</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dạy</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và</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học</w:t>
      </w:r>
      <w:bookmarkEnd w:id="20"/>
      <w:proofErr w:type="spellEnd"/>
    </w:p>
    <w:p w14:paraId="0C311DC1" w14:textId="77777777" w:rsidR="00B6608F" w:rsidRPr="009C2F89" w:rsidRDefault="00B6608F" w:rsidP="00B63671">
      <w:pPr>
        <w:pStyle w:val="Heading3"/>
        <w:spacing w:after="0" w:line="312" w:lineRule="auto"/>
        <w:ind w:left="720"/>
        <w:jc w:val="both"/>
        <w:rPr>
          <w:rFonts w:ascii="Times New Roman" w:hAnsi="Times New Roman" w:cs="Times New Roman"/>
        </w:rPr>
      </w:pPr>
      <w:bookmarkStart w:id="21" w:name="_Toc100213555"/>
      <w:bookmarkStart w:id="22" w:name="_Toc110586973"/>
      <w:r w:rsidRPr="009C2F89">
        <w:rPr>
          <w:rFonts w:ascii="Times New Roman" w:hAnsi="Times New Roman" w:cs="Times New Roman"/>
        </w:rPr>
        <w:t xml:space="preserve">Phương </w:t>
      </w:r>
      <w:proofErr w:type="spellStart"/>
      <w:r w:rsidRPr="009C2F89">
        <w:rPr>
          <w:rFonts w:ascii="Times New Roman" w:hAnsi="Times New Roman" w:cs="Times New Roman"/>
        </w:rPr>
        <w:t>pháp</w:t>
      </w:r>
      <w:proofErr w:type="spellEnd"/>
      <w:r w:rsidRPr="009C2F89">
        <w:rPr>
          <w:rFonts w:ascii="Times New Roman" w:hAnsi="Times New Roman" w:cs="Times New Roman"/>
        </w:rPr>
        <w:t xml:space="preserve"> </w:t>
      </w:r>
      <w:proofErr w:type="spellStart"/>
      <w:r w:rsidRPr="009C2F89">
        <w:rPr>
          <w:rFonts w:ascii="Times New Roman" w:hAnsi="Times New Roman" w:cs="Times New Roman"/>
        </w:rPr>
        <w:t>giảng</w:t>
      </w:r>
      <w:proofErr w:type="spellEnd"/>
      <w:r w:rsidRPr="009C2F89">
        <w:rPr>
          <w:rFonts w:ascii="Times New Roman" w:hAnsi="Times New Roman" w:cs="Times New Roman"/>
        </w:rPr>
        <w:t xml:space="preserve"> </w:t>
      </w:r>
      <w:proofErr w:type="spellStart"/>
      <w:r w:rsidRPr="009C2F89">
        <w:rPr>
          <w:rFonts w:ascii="Times New Roman" w:hAnsi="Times New Roman" w:cs="Times New Roman"/>
        </w:rPr>
        <w:t>dạy</w:t>
      </w:r>
      <w:proofErr w:type="spellEnd"/>
      <w:r w:rsidRPr="009C2F89">
        <w:rPr>
          <w:rFonts w:ascii="Times New Roman" w:hAnsi="Times New Roman" w:cs="Times New Roman"/>
        </w:rPr>
        <w:t xml:space="preserve"> </w:t>
      </w:r>
      <w:proofErr w:type="spellStart"/>
      <w:r w:rsidRPr="009C2F89">
        <w:rPr>
          <w:rFonts w:ascii="Times New Roman" w:hAnsi="Times New Roman" w:cs="Times New Roman"/>
        </w:rPr>
        <w:t>trực</w:t>
      </w:r>
      <w:proofErr w:type="spellEnd"/>
      <w:r w:rsidRPr="009C2F89">
        <w:rPr>
          <w:rFonts w:ascii="Times New Roman" w:hAnsi="Times New Roman" w:cs="Times New Roman"/>
        </w:rPr>
        <w:t xml:space="preserve"> </w:t>
      </w:r>
      <w:proofErr w:type="spellStart"/>
      <w:r w:rsidRPr="009C2F89">
        <w:rPr>
          <w:rFonts w:ascii="Times New Roman" w:hAnsi="Times New Roman" w:cs="Times New Roman"/>
        </w:rPr>
        <w:t>tiếp</w:t>
      </w:r>
      <w:bookmarkEnd w:id="21"/>
      <w:bookmarkEnd w:id="22"/>
      <w:proofErr w:type="spellEnd"/>
    </w:p>
    <w:p w14:paraId="534F3BD8"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xml:space="preserve"> Đối với phương pháp giảng dạy trực tiếp, thông tin được truyền đạt đến sinh viên theo cách trực tiếp: giáo viên giảng bài và sinh viên lắng nghe. Phương pháp này thường được áp dụng trong các lớp học truyền thống và đặc biệt hiệu quả khi giảng viên muốn truyền đạt cho sinh viên những kiến thức cơ bản hoặc giải thích một kĩ năng mới. </w:t>
      </w:r>
    </w:p>
    <w:p w14:paraId="21B7B94B"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Phương pháp giảng dạy trực tiếp được áp dụng đối với chương trình Công nghệ Tài chính bao gồm: giải</w:t>
      </w:r>
      <w:r w:rsidRPr="009C2F89">
        <w:rPr>
          <w:rFonts w:ascii="Times New Roman" w:hAnsi="Times New Roman" w:cs="Times New Roman"/>
          <w:bCs/>
          <w:noProof/>
          <w:spacing w:val="-1"/>
          <w:sz w:val="26"/>
          <w:szCs w:val="26"/>
        </w:rPr>
        <w:t xml:space="preserve"> thích cụ thể</w:t>
      </w:r>
      <w:r w:rsidRPr="009C2F89">
        <w:rPr>
          <w:rFonts w:ascii="Times New Roman" w:hAnsi="Times New Roman" w:cs="Times New Roman"/>
          <w:bCs/>
          <w:noProof/>
          <w:spacing w:val="-1"/>
          <w:sz w:val="26"/>
          <w:szCs w:val="26"/>
          <w:lang w:val="en-US"/>
        </w:rPr>
        <w:t>, thuyết</w:t>
      </w:r>
      <w:r w:rsidRPr="009C2F89">
        <w:rPr>
          <w:rFonts w:ascii="Times New Roman" w:hAnsi="Times New Roman" w:cs="Times New Roman"/>
          <w:bCs/>
          <w:noProof/>
          <w:spacing w:val="-1"/>
          <w:sz w:val="26"/>
          <w:szCs w:val="26"/>
        </w:rPr>
        <w:t xml:space="preserve"> giảng</w:t>
      </w:r>
      <w:r w:rsidRPr="009C2F89">
        <w:rPr>
          <w:rFonts w:ascii="Times New Roman" w:hAnsi="Times New Roman" w:cs="Times New Roman"/>
          <w:bCs/>
          <w:noProof/>
          <w:spacing w:val="-1"/>
          <w:sz w:val="26"/>
          <w:szCs w:val="26"/>
          <w:lang w:val="en-US"/>
        </w:rPr>
        <w:t xml:space="preserve"> và tham</w:t>
      </w:r>
      <w:r w:rsidRPr="009C2F89">
        <w:rPr>
          <w:rFonts w:ascii="Times New Roman" w:hAnsi="Times New Roman" w:cs="Times New Roman"/>
          <w:bCs/>
          <w:noProof/>
          <w:spacing w:val="-1"/>
          <w:sz w:val="26"/>
          <w:szCs w:val="26"/>
        </w:rPr>
        <w:t xml:space="preserve"> luận</w:t>
      </w:r>
      <w:r w:rsidRPr="009C2F89">
        <w:rPr>
          <w:rFonts w:ascii="Times New Roman" w:hAnsi="Times New Roman" w:cs="Times New Roman"/>
          <w:bCs/>
          <w:noProof/>
          <w:spacing w:val="-1"/>
          <w:sz w:val="26"/>
          <w:szCs w:val="26"/>
          <w:lang w:val="en-US"/>
        </w:rPr>
        <w:t xml:space="preserve"> (diễn</w:t>
      </w:r>
      <w:r w:rsidRPr="009C2F89">
        <w:rPr>
          <w:rFonts w:ascii="Times New Roman" w:hAnsi="Times New Roman" w:cs="Times New Roman"/>
          <w:bCs/>
          <w:noProof/>
          <w:spacing w:val="-1"/>
          <w:sz w:val="26"/>
          <w:szCs w:val="26"/>
        </w:rPr>
        <w:t xml:space="preserve"> giả </w:t>
      </w:r>
      <w:r w:rsidRPr="009C2F89">
        <w:rPr>
          <w:rFonts w:ascii="Times New Roman" w:hAnsi="Times New Roman" w:cs="Times New Roman"/>
          <w:bCs/>
          <w:noProof/>
          <w:spacing w:val="-1"/>
          <w:sz w:val="26"/>
          <w:szCs w:val="26"/>
          <w:lang w:val="en-US"/>
        </w:rPr>
        <w:t>được mời).</w:t>
      </w:r>
    </w:p>
    <w:p w14:paraId="204C3456"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Giải thích cụ thể - Explicit Teaching (TLM1): với phương pháp này, giảng viên sẽ hướng dẫn và giải thích các khía cạnh của nội dung bài học, giúp sinh viên đạt được các kiến thức và kĩ năng.</w:t>
      </w:r>
    </w:p>
    <w:p w14:paraId="268082AA"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Thuyết giảng- Lecture (TLM2): Giảng viên trình bày và giải thích nội dung bài giảng. Người dạy sẽ trình bày các chi tiết của bài giảng và sinh viên có trách nhiệm nghe và ghi lại các điều cần thiết để đạt được kiến thức.</w:t>
      </w:r>
    </w:p>
    <w:p w14:paraId="2B2168CF"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Tham luận - Guest lecture (TLM3): Với phương pháp này, sinh viên được tham gia cùng với người trình bày, diễn giả không phải là giảng viên. Khách mời là các doanh nhân, cựu sinh viên có nhiều kinh nghiệm trong hoạt động kinh doanh và quản trị đến từ các doanh nghiệp. Họ là các chuyên gia có nhiều kinh nghiệm trong lĩnh vực Công nghệ Tài chính đến từ các doanh nghiệp kinh doanh thành công. Phương pháp này được sử dụng cho một nhóm các học phần của chuyên ngành và được thực hiện gắn với hoạt động ngoại khóa của chương trình đào tạo.</w:t>
      </w:r>
    </w:p>
    <w:p w14:paraId="3BBE97C1" w14:textId="77777777" w:rsidR="00B6608F" w:rsidRPr="009C2F89" w:rsidRDefault="00B6608F" w:rsidP="00B63671">
      <w:pPr>
        <w:pStyle w:val="Heading3"/>
        <w:spacing w:before="60" w:after="0" w:line="312" w:lineRule="auto"/>
        <w:ind w:left="720"/>
        <w:jc w:val="both"/>
        <w:rPr>
          <w:rFonts w:ascii="Times New Roman" w:hAnsi="Times New Roman" w:cs="Times New Roman"/>
          <w:lang w:val="nl-NL"/>
        </w:rPr>
      </w:pPr>
      <w:bookmarkStart w:id="23" w:name="_Toc100213556"/>
      <w:bookmarkStart w:id="24" w:name="_Toc110586974"/>
      <w:r w:rsidRPr="009C2F89">
        <w:rPr>
          <w:rFonts w:ascii="Times New Roman" w:hAnsi="Times New Roman" w:cs="Times New Roman"/>
          <w:lang w:val="nl-NL"/>
        </w:rPr>
        <w:lastRenderedPageBreak/>
        <w:t>Phương pháp kỹ năng suy nghĩ</w:t>
      </w:r>
      <w:bookmarkEnd w:id="23"/>
      <w:bookmarkEnd w:id="24"/>
    </w:p>
    <w:p w14:paraId="19D096B1"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xml:space="preserve"> Phương pháp kĩ năng suy nghĩ phát triển tư duy phê phán, kỹ năng đặt câu hỏi, kỹ năng phân tích và thực hành kĩ năng phản xạ trong phương pháp học tập của sinh viên. Những phương pháp này được thiết kế để thúc đẩy tư duy và học tập sáng tạo, độc lập; bao gồm: giải quyết vấn đề, tập</w:t>
      </w:r>
      <w:r w:rsidRPr="009C2F89">
        <w:rPr>
          <w:rFonts w:ascii="Times New Roman" w:hAnsi="Times New Roman" w:cs="Times New Roman"/>
          <w:bCs/>
          <w:noProof/>
          <w:spacing w:val="-1"/>
          <w:sz w:val="26"/>
          <w:szCs w:val="26"/>
        </w:rPr>
        <w:t xml:space="preserve"> kích não</w:t>
      </w:r>
      <w:r w:rsidRPr="009C2F89">
        <w:rPr>
          <w:rFonts w:ascii="Times New Roman" w:hAnsi="Times New Roman" w:cs="Times New Roman"/>
          <w:bCs/>
          <w:noProof/>
          <w:spacing w:val="-1"/>
          <w:sz w:val="26"/>
          <w:szCs w:val="26"/>
          <w:lang w:val="en-US"/>
        </w:rPr>
        <w:t xml:space="preserve"> và học</w:t>
      </w:r>
      <w:r w:rsidRPr="009C2F89">
        <w:rPr>
          <w:rFonts w:ascii="Times New Roman" w:hAnsi="Times New Roman" w:cs="Times New Roman"/>
          <w:bCs/>
          <w:noProof/>
          <w:spacing w:val="-1"/>
          <w:sz w:val="26"/>
          <w:szCs w:val="26"/>
        </w:rPr>
        <w:t xml:space="preserve"> theo tình huống</w:t>
      </w:r>
      <w:r w:rsidRPr="009C2F89">
        <w:rPr>
          <w:rFonts w:ascii="Times New Roman" w:hAnsi="Times New Roman" w:cs="Times New Roman"/>
          <w:bCs/>
          <w:noProof/>
          <w:spacing w:val="-1"/>
          <w:sz w:val="26"/>
          <w:szCs w:val="26"/>
          <w:lang w:val="en-US"/>
        </w:rPr>
        <w:t>.</w:t>
      </w:r>
    </w:p>
    <w:p w14:paraId="7231B407"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Giải quyết vấn đề - Problem Solving (TLM4): Trong quá trình học, sinh viên phải dùng tư duy sâu và logic để nhìn nhận và giải quyết các vướng mắc giữa tình hình hiện tại và mục tiêu mong muốn, qua đó, học được các kiến thức mới trong khi đối mặt và giải quyết vấn đề.</w:t>
      </w:r>
    </w:p>
    <w:p w14:paraId="77D4656E"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Tập kích não - Brainstorming (TLM5): Trong quá trình làm việc nhóm, sinh viên được yêu cầusử dụng phương pháp này để tạo ra các câu hỏi, ý tưởng và ví dụ; được dùng để minh họa, mở rộng và đào sâu vào ý tưởng chính hoặc chủ đề. Mỗi thành viên của nhóm được khuyến khích đóng góp ý kiến mà không cần quan tâm tới tính khả thi. Phương pháp này tạo nên sự linh hoạt suy nghĩ của sinh viên và giúp tăng khả năng tìm kiếm và mở rộng vấn đề. Nó được dùng trong các học phần nhằm phát triển cách suy nghĩ sáng tạo, tìm kiếm ý tưởng và phương pháp giải quyết vấn đề.</w:t>
      </w:r>
    </w:p>
    <w:p w14:paraId="2A441497"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Học theo tình huống- Case Study (TLM6): Đây là một phương pháp dạy lấy tâm điểm là sinh viên, giúp sinh viên tạo ra lối tư duy sâu để trao đổi với giảng viên, sinh viên khác. Với phương pháp này, giảng viên sẽ đưa ra các nhiệm vụ và các mốc thời gian tùy theo từng tình huống, vấn đề và thách thức gặp phải. Việc yêu cầu sinh viên xác định và phân tích vấn đề sẽ giúp sinh viên hình thành kĩ năng giải quyết vấn đề, kĩ năng ra quyết định và kĩ năng học tập.</w:t>
      </w:r>
    </w:p>
    <w:p w14:paraId="10D6A06D" w14:textId="77777777" w:rsidR="00B6608F" w:rsidRPr="009C2F89" w:rsidRDefault="00B6608F" w:rsidP="00B63671">
      <w:pPr>
        <w:pStyle w:val="Heading3"/>
        <w:spacing w:before="60" w:after="0" w:line="312" w:lineRule="auto"/>
        <w:ind w:left="720"/>
        <w:jc w:val="both"/>
        <w:rPr>
          <w:rFonts w:ascii="Times New Roman" w:hAnsi="Times New Roman" w:cs="Times New Roman"/>
          <w:b w:val="0"/>
          <w:lang w:val="nl-NL"/>
        </w:rPr>
      </w:pPr>
      <w:bookmarkStart w:id="25" w:name="_Toc100213557"/>
      <w:bookmarkStart w:id="26" w:name="_Toc110586975"/>
      <w:r w:rsidRPr="009C2F89">
        <w:rPr>
          <w:rFonts w:ascii="Times New Roman" w:hAnsi="Times New Roman" w:cs="Times New Roman"/>
          <w:lang w:val="nl-NL"/>
        </w:rPr>
        <w:t>Phương pháp dựa trên hoạt động</w:t>
      </w:r>
      <w:bookmarkEnd w:id="25"/>
      <w:bookmarkEnd w:id="26"/>
    </w:p>
    <w:p w14:paraId="14D53896"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xml:space="preserve"> Phương pháp này khuyến khích sinh viên học tập thông qua các hoạt động thực tế. Những hoạt động này cũng cấp cho sinh viên cơ hội trải nghiệm thực tế, điều này sẽ thúc đẩy người học thực hiện các khám phá,</w:t>
      </w:r>
      <w:r w:rsidRPr="009C2F89">
        <w:rPr>
          <w:rFonts w:ascii="Times New Roman" w:hAnsi="Times New Roman" w:cs="Times New Roman"/>
          <w:bCs/>
          <w:noProof/>
          <w:spacing w:val="-1"/>
          <w:sz w:val="26"/>
          <w:szCs w:val="26"/>
        </w:rPr>
        <w:t xml:space="preserve"> tham gia tranh luận,</w:t>
      </w:r>
      <w:r w:rsidRPr="009C2F89">
        <w:rPr>
          <w:rFonts w:ascii="Times New Roman" w:hAnsi="Times New Roman" w:cs="Times New Roman"/>
          <w:bCs/>
          <w:noProof/>
          <w:spacing w:val="-1"/>
          <w:sz w:val="26"/>
          <w:szCs w:val="26"/>
          <w:lang w:val="en-US"/>
        </w:rPr>
        <w:t xml:space="preserve"> đưa ra quyết định</w:t>
      </w:r>
      <w:r w:rsidRPr="009C2F89">
        <w:rPr>
          <w:rFonts w:ascii="Times New Roman" w:hAnsi="Times New Roman" w:cs="Times New Roman"/>
          <w:bCs/>
          <w:noProof/>
          <w:spacing w:val="-1"/>
          <w:sz w:val="26"/>
          <w:szCs w:val="26"/>
        </w:rPr>
        <w:t xml:space="preserve"> và</w:t>
      </w:r>
      <w:r w:rsidRPr="009C2F89">
        <w:rPr>
          <w:rFonts w:ascii="Times New Roman" w:hAnsi="Times New Roman" w:cs="Times New Roman"/>
          <w:bCs/>
          <w:noProof/>
          <w:spacing w:val="-1"/>
          <w:sz w:val="26"/>
          <w:szCs w:val="26"/>
          <w:lang w:val="en-US"/>
        </w:rPr>
        <w:t xml:space="preserve"> giải quyết vấn đề.</w:t>
      </w:r>
    </w:p>
    <w:p w14:paraId="52E894CE"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Đóng vai - Role play (TLM7): Phương pháp mà sinh viên giả định các vai diễn khác nhau trong một tình huống và tương tác (diễn) với người khác.</w:t>
      </w:r>
    </w:p>
    <w:p w14:paraId="3FA17329"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Trò chơi - Game (TLM8): Các trò chơi được xem như là hoạt động tương tác, có thể tạo ra sự hỗ trợ qua lại giữa giảng viên – sinh viên hoặc các thành viên trong lớp, giúp hệ thống hóa kiến thức đồng thời tăng cường sự tự tin của sinh viên. Trò chơi có thể được giảng viên đưa ra để mở đầu hoặc kết thúc bài học. Trò chơi cũng có thể được nhóm sinh viên đưa ra từ sự khuyến khích của giảng viên trong quá trình làm việc nhóm để mở đầu hoặc kết thúc bài thuyết trình của nhóm.</w:t>
      </w:r>
    </w:p>
    <w:p w14:paraId="2FCBBAF2"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lastRenderedPageBreak/>
        <w:t>- Đi thực tế - Field Trip (TLM9): Sinh viên được tham quan, khảo sát tại một số doanh nghiệp cung cấp các cơ hội khám phá và học hỏi chuyên môn trong công việc, xây dựng các kĩ năng nơi làm việc, dần hoàn thiện các kỹ năng cần thiết cho quá trình làm việc về sau. Phương pháp này được sử dụng cho một nhóm các học phần của chuyên ngành và được thực hiện gắn với hoạt động ngoại khóa của chương trình đào tạo.</w:t>
      </w:r>
    </w:p>
    <w:p w14:paraId="35CFA198"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Tranh luận - Debates (TLM10): Đây là phương pháp mà giảng viên đưa ra một vấn đề liên quan tới bài học và sinh viên, với những ý kiến khác nhau, cố thuyết phục người khác đồng ý với quan điểm của mình. Qua tranh luận, sinh viên đạt được những kĩ năng hữu ích như tư duy sâu, đàm phán, ra quyết định, và nói trước đám đông.</w:t>
      </w:r>
    </w:p>
    <w:p w14:paraId="79770939" w14:textId="77777777" w:rsidR="00B6608F" w:rsidRPr="009C2F89" w:rsidRDefault="00B6608F" w:rsidP="00B63671">
      <w:pPr>
        <w:pStyle w:val="Heading3"/>
        <w:spacing w:before="60" w:after="0" w:line="312" w:lineRule="auto"/>
        <w:ind w:left="720"/>
        <w:jc w:val="both"/>
        <w:rPr>
          <w:rFonts w:ascii="Times New Roman" w:hAnsi="Times New Roman" w:cs="Times New Roman"/>
        </w:rPr>
      </w:pPr>
      <w:bookmarkStart w:id="27" w:name="_Toc100213558"/>
      <w:bookmarkStart w:id="28" w:name="_Toc110586976"/>
      <w:r w:rsidRPr="009C2F89">
        <w:rPr>
          <w:rFonts w:ascii="Times New Roman" w:hAnsi="Times New Roman" w:cs="Times New Roman"/>
        </w:rPr>
        <w:t xml:space="preserve">Phương </w:t>
      </w:r>
      <w:proofErr w:type="spellStart"/>
      <w:r w:rsidRPr="009C2F89">
        <w:rPr>
          <w:rFonts w:ascii="Times New Roman" w:hAnsi="Times New Roman" w:cs="Times New Roman"/>
        </w:rPr>
        <w:t>pháp</w:t>
      </w:r>
      <w:proofErr w:type="spellEnd"/>
      <w:r w:rsidRPr="009C2F89">
        <w:rPr>
          <w:rFonts w:ascii="Times New Roman" w:hAnsi="Times New Roman" w:cs="Times New Roman"/>
        </w:rPr>
        <w:t xml:space="preserve"> </w:t>
      </w:r>
      <w:proofErr w:type="spellStart"/>
      <w:r w:rsidRPr="009C2F89">
        <w:rPr>
          <w:rFonts w:ascii="Times New Roman" w:hAnsi="Times New Roman" w:cs="Times New Roman"/>
        </w:rPr>
        <w:t>hợp</w:t>
      </w:r>
      <w:proofErr w:type="spellEnd"/>
      <w:r w:rsidRPr="009C2F89">
        <w:rPr>
          <w:rFonts w:ascii="Times New Roman" w:hAnsi="Times New Roman" w:cs="Times New Roman"/>
        </w:rPr>
        <w:t xml:space="preserve"> </w:t>
      </w:r>
      <w:proofErr w:type="spellStart"/>
      <w:r w:rsidRPr="009C2F89">
        <w:rPr>
          <w:rFonts w:ascii="Times New Roman" w:hAnsi="Times New Roman" w:cs="Times New Roman"/>
        </w:rPr>
        <w:t>tác</w:t>
      </w:r>
      <w:bookmarkEnd w:id="27"/>
      <w:bookmarkEnd w:id="28"/>
      <w:proofErr w:type="spellEnd"/>
    </w:p>
    <w:p w14:paraId="66A9DB12"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xml:space="preserve"> Phương pháp hợp tác giúp sinh viên trở nên năng động, có trách nhiệm và chu đáo, nhờ vào sự tương tác tích cực và hợp tác trong nhóm. Bên cạnh đó, sinh viên có thể thực hành các kĩ năng lắng nghe, tôn trọng và xem xét các mặt của một vấn đề. Phương pháp này tập trung hỗ</w:t>
      </w:r>
      <w:r w:rsidRPr="009C2F89">
        <w:rPr>
          <w:rFonts w:ascii="Times New Roman" w:hAnsi="Times New Roman" w:cs="Times New Roman"/>
          <w:bCs/>
          <w:noProof/>
          <w:spacing w:val="-1"/>
          <w:sz w:val="26"/>
          <w:szCs w:val="26"/>
        </w:rPr>
        <w:t xml:space="preserve"> trợ</w:t>
      </w:r>
      <w:r w:rsidRPr="009C2F89">
        <w:rPr>
          <w:rFonts w:ascii="Times New Roman" w:hAnsi="Times New Roman" w:cs="Times New Roman"/>
          <w:bCs/>
          <w:noProof/>
          <w:spacing w:val="-1"/>
          <w:sz w:val="26"/>
          <w:szCs w:val="26"/>
          <w:lang w:val="en-US"/>
        </w:rPr>
        <w:t xml:space="preserve"> sinh viên tương tác với nhau và sau đó áp dụng các kỹ năng này vào thực tế.</w:t>
      </w:r>
    </w:p>
    <w:p w14:paraId="1D463C0D"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Thảo luận – Discussion (TLM11): Một phương pháp mà sinh viên được chia thành các nhóm và đưa ý kiến về vấn đề giảng viên đã đưa ra từ trước. Phương pháp này giúp cho sinh viên phân tích các định nghĩa, ý tưởng, dữ liệu về chủ đề và bàn luận với thầy/cô, qua đó có thể liên kết các ý tưởng và làm rõ vấn đề.</w:t>
      </w:r>
    </w:p>
    <w:p w14:paraId="2A7A7187"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Học nhóm - Teamwork Learning (TLM12): Sinh viên được chia thành những nhóm nhỏ để giải quyết vấn đề được cho, và trình bày kết quả bằng báo cáo hoặc thuyết trình. Trong chương trình học, sinh viên được cung cấp kiến thức căn bản và kĩ năng làm việc nhóm từ năm nhất. Tiếp đó, họ sẽ luyện tập phương pháp này trong những học phần ở các cấp độ khác nhau.</w:t>
      </w:r>
    </w:p>
    <w:p w14:paraId="3662015D"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xml:space="preserve">- Câu hỏi gợi mở - Inquiry (TLM13): Giảng viên sử dụng các câu hỏi hoặc vấn đề mở và hướng dẫn sinh viên/nhóm sinh viên trả lời từng bước một. </w:t>
      </w:r>
    </w:p>
    <w:p w14:paraId="68DB24E6" w14:textId="77777777" w:rsidR="00B6608F" w:rsidRPr="009C2F89" w:rsidRDefault="00B6608F" w:rsidP="00B63671">
      <w:pPr>
        <w:pStyle w:val="Heading3"/>
        <w:spacing w:before="60" w:after="0" w:line="312" w:lineRule="auto"/>
        <w:ind w:left="720"/>
        <w:jc w:val="both"/>
        <w:rPr>
          <w:rFonts w:ascii="Times New Roman" w:hAnsi="Times New Roman" w:cs="Times New Roman"/>
          <w:lang w:val="nl-NL"/>
        </w:rPr>
      </w:pPr>
      <w:bookmarkStart w:id="29" w:name="_Toc100213559"/>
      <w:bookmarkStart w:id="30" w:name="_Toc110586977"/>
      <w:r w:rsidRPr="009C2F89">
        <w:rPr>
          <w:rFonts w:ascii="Times New Roman" w:hAnsi="Times New Roman" w:cs="Times New Roman"/>
          <w:lang w:val="nl-NL"/>
        </w:rPr>
        <w:t>Phương pháp học tập độc lập</w:t>
      </w:r>
      <w:bookmarkEnd w:id="29"/>
      <w:bookmarkEnd w:id="30"/>
    </w:p>
    <w:p w14:paraId="3A237CC6"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xml:space="preserve"> </w:t>
      </w:r>
      <w:r w:rsidRPr="009C2F89">
        <w:rPr>
          <w:rFonts w:ascii="Times New Roman" w:hAnsi="Times New Roman" w:cs="Times New Roman"/>
          <w:bCs/>
          <w:noProof/>
          <w:spacing w:val="-1"/>
          <w:sz w:val="26"/>
          <w:szCs w:val="26"/>
          <w:lang w:val="nl-NL"/>
        </w:rPr>
        <w:t xml:space="preserve"> - Dự án nghiên cứu - Research Project (TLM14): Phương pháp này giúp sinh viên</w:t>
      </w:r>
      <w:r w:rsidRPr="009C2F89">
        <w:rPr>
          <w:rFonts w:ascii="Times New Roman" w:hAnsi="Times New Roman" w:cs="Times New Roman"/>
          <w:bCs/>
          <w:noProof/>
          <w:spacing w:val="-1"/>
          <w:sz w:val="26"/>
          <w:szCs w:val="26"/>
        </w:rPr>
        <w:t xml:space="preserve"> thực hành</w:t>
      </w:r>
      <w:r w:rsidRPr="009C2F89">
        <w:rPr>
          <w:rFonts w:ascii="Times New Roman" w:hAnsi="Times New Roman" w:cs="Times New Roman"/>
          <w:bCs/>
          <w:noProof/>
          <w:spacing w:val="-1"/>
          <w:sz w:val="26"/>
          <w:szCs w:val="26"/>
          <w:lang w:val="nl-NL"/>
        </w:rPr>
        <w:t xml:space="preserve"> khả năng lập kế hoạch, tổ chức, khám phá và giao tiếp về một chủ đề một cách độc lập và còn hơn cả thế, dưới sự hướng dẫn của đội ngũ giảng viên trong Khoa. Nó cũng tăng cường động lực học tập và tính chủ động học tập vì sinh viên được quyền lựa chọn điều gì mà họ muốn trình bày. Khoa và DUE có thư viện với lượng sách dồi dào và cập nhật là tài nguyên hỗ trợ hữu ích cho việc tự học của sinh viên.</w:t>
      </w:r>
    </w:p>
    <w:p w14:paraId="7E767D03"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Học trực tuyến (TLM15): Giảng viên và sinh viên dùng các công cụ trực tuyến hỗ trợ quá trình dạy và học.</w:t>
      </w:r>
    </w:p>
    <w:p w14:paraId="22A6C810"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lastRenderedPageBreak/>
        <w:t>- Bài tập - Work Assignment (TLM16): Sinh viên được yêu cầu phải hoàn thành các bài tập của giảng viên tại nhà. Qua quá trình này, sinh viên sẽ học được cách tự học, cũng như đạt được các kiến thức và kĩ năng.</w:t>
      </w:r>
    </w:p>
    <w:p w14:paraId="7355DDE8"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xml:space="preserve">- Khác (TLM17): Các phương pháp khác. </w:t>
      </w:r>
    </w:p>
    <w:p w14:paraId="402F1427" w14:textId="77777777" w:rsidR="00B6608F" w:rsidRPr="009C2F89" w:rsidRDefault="00B6608F" w:rsidP="00B63671">
      <w:pPr>
        <w:spacing w:before="60" w:after="0" w:line="312" w:lineRule="auto"/>
        <w:jc w:val="both"/>
        <w:rPr>
          <w:rFonts w:ascii="Times New Roman" w:hAnsi="Times New Roman" w:cs="Times New Roman"/>
          <w:b/>
          <w:bCs/>
          <w:noProof/>
          <w:spacing w:val="-10"/>
          <w:sz w:val="26"/>
          <w:szCs w:val="26"/>
          <w:lang w:val="nl-NL"/>
        </w:rPr>
      </w:pPr>
      <w:r w:rsidRPr="009C2F89">
        <w:rPr>
          <w:rFonts w:ascii="Times New Roman" w:hAnsi="Times New Roman" w:cs="Times New Roman"/>
          <w:b/>
          <w:sz w:val="26"/>
          <w:szCs w:val="26"/>
        </w:rPr>
        <w:t xml:space="preserve">Bảng </w:t>
      </w:r>
      <w:r w:rsidRPr="009C2F89">
        <w:rPr>
          <w:rFonts w:ascii="Times New Roman" w:hAnsi="Times New Roman" w:cs="Times New Roman"/>
          <w:b/>
          <w:sz w:val="26"/>
          <w:szCs w:val="26"/>
        </w:rPr>
        <w:fldChar w:fldCharType="begin"/>
      </w:r>
      <w:r w:rsidRPr="009C2F89">
        <w:rPr>
          <w:rFonts w:ascii="Times New Roman" w:hAnsi="Times New Roman" w:cs="Times New Roman"/>
          <w:b/>
          <w:sz w:val="26"/>
          <w:szCs w:val="26"/>
        </w:rPr>
        <w:instrText xml:space="preserve"> SEQ Bảng \* ARABIC </w:instrText>
      </w:r>
      <w:r w:rsidRPr="009C2F89">
        <w:rPr>
          <w:rFonts w:ascii="Times New Roman" w:hAnsi="Times New Roman" w:cs="Times New Roman"/>
          <w:b/>
          <w:sz w:val="26"/>
          <w:szCs w:val="26"/>
        </w:rPr>
        <w:fldChar w:fldCharType="separate"/>
      </w:r>
      <w:r w:rsidRPr="009C2F89">
        <w:rPr>
          <w:rFonts w:ascii="Times New Roman" w:hAnsi="Times New Roman" w:cs="Times New Roman"/>
          <w:b/>
          <w:noProof/>
          <w:sz w:val="26"/>
          <w:szCs w:val="26"/>
        </w:rPr>
        <w:t>2</w:t>
      </w:r>
      <w:r w:rsidRPr="009C2F89">
        <w:rPr>
          <w:rFonts w:ascii="Times New Roman" w:hAnsi="Times New Roman" w:cs="Times New Roman"/>
          <w:b/>
          <w:sz w:val="26"/>
          <w:szCs w:val="26"/>
        </w:rPr>
        <w:fldChar w:fldCharType="end"/>
      </w:r>
      <w:r w:rsidRPr="009C2F89">
        <w:rPr>
          <w:rFonts w:ascii="Times New Roman" w:hAnsi="Times New Roman" w:cs="Times New Roman"/>
          <w:b/>
          <w:sz w:val="26"/>
          <w:szCs w:val="26"/>
          <w:lang w:val="nl-NL"/>
        </w:rPr>
        <w:t xml:space="preserve">. </w:t>
      </w:r>
      <w:r w:rsidRPr="009C2F89">
        <w:rPr>
          <w:rFonts w:ascii="Times New Roman" w:hAnsi="Times New Roman" w:cs="Times New Roman"/>
          <w:b/>
          <w:bCs/>
          <w:noProof/>
          <w:spacing w:val="-10"/>
          <w:sz w:val="26"/>
          <w:szCs w:val="26"/>
          <w:lang w:val="nl-NL"/>
        </w:rPr>
        <w:t>Sự tương thích giữa phương pháp dạy và học và CĐR chương trình đào tạo</w:t>
      </w:r>
    </w:p>
    <w:tbl>
      <w:tblPr>
        <w:tblW w:w="9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0"/>
        <w:gridCol w:w="4720"/>
        <w:gridCol w:w="3417"/>
      </w:tblGrid>
      <w:tr w:rsidR="00B6608F" w:rsidRPr="009C2F89" w14:paraId="6C5D4111" w14:textId="77777777" w:rsidTr="00C33AB4">
        <w:trPr>
          <w:jc w:val="center"/>
        </w:trPr>
        <w:tc>
          <w:tcPr>
            <w:tcW w:w="5670" w:type="dxa"/>
            <w:gridSpan w:val="2"/>
            <w:tcBorders>
              <w:top w:val="single" w:sz="4" w:space="0" w:color="000000"/>
              <w:left w:val="single" w:sz="4" w:space="0" w:color="000000"/>
              <w:bottom w:val="single" w:sz="4" w:space="0" w:color="000000"/>
              <w:right w:val="single" w:sz="4" w:space="0" w:color="000000"/>
            </w:tcBorders>
            <w:shd w:val="clear" w:color="auto" w:fill="E7E6E6"/>
          </w:tcPr>
          <w:p w14:paraId="6924F435" w14:textId="77777777" w:rsidR="00B6608F" w:rsidRPr="009C2F89" w:rsidRDefault="00B6608F" w:rsidP="00B63671">
            <w:pPr>
              <w:spacing w:before="60" w:after="0" w:line="312" w:lineRule="auto"/>
              <w:ind w:hanging="3"/>
              <w:jc w:val="both"/>
              <w:rPr>
                <w:rFonts w:ascii="Times New Roman" w:hAnsi="Times New Roman" w:cs="Times New Roman"/>
                <w:b/>
                <w:bCs/>
                <w:noProof/>
                <w:spacing w:val="-1"/>
                <w:sz w:val="26"/>
                <w:szCs w:val="26"/>
                <w:lang w:val="nl-NL"/>
              </w:rPr>
            </w:pPr>
            <w:r w:rsidRPr="009C2F89">
              <w:rPr>
                <w:rFonts w:ascii="Times New Roman" w:hAnsi="Times New Roman" w:cs="Times New Roman"/>
                <w:b/>
                <w:bCs/>
                <w:noProof/>
                <w:spacing w:val="-1"/>
                <w:sz w:val="26"/>
                <w:szCs w:val="26"/>
                <w:lang w:val="nl-NL"/>
              </w:rPr>
              <w:t>Chuẩn đầu ra</w:t>
            </w:r>
          </w:p>
        </w:tc>
        <w:tc>
          <w:tcPr>
            <w:tcW w:w="3417" w:type="dxa"/>
            <w:tcBorders>
              <w:top w:val="single" w:sz="4" w:space="0" w:color="000000"/>
              <w:left w:val="single" w:sz="4" w:space="0" w:color="000000"/>
              <w:bottom w:val="single" w:sz="4" w:space="0" w:color="000000"/>
              <w:right w:val="single" w:sz="4" w:space="0" w:color="000000"/>
            </w:tcBorders>
            <w:shd w:val="clear" w:color="auto" w:fill="E7E6E6"/>
          </w:tcPr>
          <w:p w14:paraId="49B97F81" w14:textId="77777777" w:rsidR="00B6608F" w:rsidRPr="009C2F89" w:rsidRDefault="00B6608F" w:rsidP="00B63671">
            <w:pPr>
              <w:spacing w:before="60" w:after="0" w:line="312" w:lineRule="auto"/>
              <w:ind w:hanging="3"/>
              <w:jc w:val="both"/>
              <w:rPr>
                <w:rFonts w:ascii="Times New Roman" w:hAnsi="Times New Roman" w:cs="Times New Roman"/>
                <w:b/>
                <w:bCs/>
                <w:noProof/>
                <w:spacing w:val="-1"/>
                <w:sz w:val="26"/>
                <w:szCs w:val="26"/>
                <w:lang w:val="nl-NL"/>
              </w:rPr>
            </w:pPr>
            <w:r w:rsidRPr="009C2F89">
              <w:rPr>
                <w:rFonts w:ascii="Times New Roman" w:hAnsi="Times New Roman" w:cs="Times New Roman"/>
                <w:b/>
                <w:bCs/>
                <w:noProof/>
                <w:spacing w:val="-1"/>
                <w:sz w:val="26"/>
                <w:szCs w:val="26"/>
                <w:lang w:val="nl-NL"/>
              </w:rPr>
              <w:t>Phương pháp dạy và học</w:t>
            </w:r>
          </w:p>
        </w:tc>
      </w:tr>
      <w:tr w:rsidR="00B6608F" w:rsidRPr="009C2F89" w14:paraId="5568AABC" w14:textId="77777777" w:rsidTr="00C33AB4">
        <w:trPr>
          <w:jc w:val="center"/>
        </w:trPr>
        <w:tc>
          <w:tcPr>
            <w:tcW w:w="950" w:type="dxa"/>
            <w:tcBorders>
              <w:top w:val="single" w:sz="4" w:space="0" w:color="000000"/>
              <w:left w:val="single" w:sz="4" w:space="0" w:color="000000"/>
              <w:bottom w:val="single" w:sz="4" w:space="0" w:color="000000"/>
              <w:right w:val="single" w:sz="4" w:space="0" w:color="000000"/>
            </w:tcBorders>
          </w:tcPr>
          <w:p w14:paraId="509614C6" w14:textId="77777777" w:rsidR="00B6608F" w:rsidRPr="009C2F89" w:rsidRDefault="00B6608F" w:rsidP="00B63671">
            <w:pPr>
              <w:spacing w:before="60" w:after="0" w:line="312" w:lineRule="auto"/>
              <w:ind w:hanging="3"/>
              <w:jc w:val="both"/>
              <w:rPr>
                <w:rFonts w:ascii="Times New Roman" w:hAnsi="Times New Roman" w:cs="Times New Roman"/>
                <w:bCs/>
                <w:noProof/>
                <w:spacing w:val="-1"/>
                <w:sz w:val="26"/>
                <w:szCs w:val="26"/>
                <w:lang w:val="nl-NL"/>
              </w:rPr>
            </w:pPr>
            <w:r w:rsidRPr="009C2F89">
              <w:rPr>
                <w:rFonts w:ascii="Times New Roman" w:hAnsi="Times New Roman" w:cs="Times New Roman"/>
                <w:bCs/>
                <w:noProof/>
                <w:spacing w:val="-1"/>
                <w:sz w:val="26"/>
                <w:szCs w:val="26"/>
                <w:lang w:val="nl-NL"/>
              </w:rPr>
              <w:t>PLO1</w:t>
            </w:r>
          </w:p>
        </w:tc>
        <w:tc>
          <w:tcPr>
            <w:tcW w:w="4720" w:type="dxa"/>
            <w:tcBorders>
              <w:top w:val="single" w:sz="4" w:space="0" w:color="000000"/>
              <w:left w:val="single" w:sz="4" w:space="0" w:color="000000"/>
              <w:bottom w:val="single" w:sz="4" w:space="0" w:color="000000"/>
              <w:right w:val="single" w:sz="4" w:space="0" w:color="000000"/>
            </w:tcBorders>
          </w:tcPr>
          <w:p w14:paraId="28A7C37A" w14:textId="77777777" w:rsidR="00B6608F" w:rsidRPr="009C2F89" w:rsidRDefault="00B6608F" w:rsidP="00B63671">
            <w:pPr>
              <w:spacing w:before="60" w:after="0" w:line="312" w:lineRule="auto"/>
              <w:ind w:hanging="3"/>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 xml:space="preserve">Áp dụng được kiến ​​thức nền tảng về kinh tế, quản lý và pháp luật vào giải quyết các vấn đề thực tiễn </w:t>
            </w:r>
          </w:p>
        </w:tc>
        <w:tc>
          <w:tcPr>
            <w:tcW w:w="3417" w:type="dxa"/>
            <w:tcBorders>
              <w:top w:val="single" w:sz="4" w:space="0" w:color="000000"/>
              <w:left w:val="single" w:sz="4" w:space="0" w:color="000000"/>
              <w:bottom w:val="single" w:sz="4" w:space="0" w:color="000000"/>
              <w:right w:val="single" w:sz="4" w:space="0" w:color="000000"/>
            </w:tcBorders>
          </w:tcPr>
          <w:p w14:paraId="4702E71A" w14:textId="77777777" w:rsidR="00B6608F" w:rsidRPr="009C2F89" w:rsidRDefault="00B6608F" w:rsidP="00B63671">
            <w:pPr>
              <w:spacing w:before="60" w:after="0" w:line="312" w:lineRule="auto"/>
              <w:ind w:hanging="3"/>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TLM1, TLM2, TLM4, TLM6, TLM 10, TLM 11, TLM12, TLM13, TLM14, TLM 15</w:t>
            </w:r>
          </w:p>
        </w:tc>
      </w:tr>
      <w:tr w:rsidR="00B6608F" w:rsidRPr="009C2F89" w14:paraId="64AFBF82" w14:textId="77777777" w:rsidTr="00C33AB4">
        <w:trPr>
          <w:jc w:val="center"/>
        </w:trPr>
        <w:tc>
          <w:tcPr>
            <w:tcW w:w="950" w:type="dxa"/>
            <w:tcBorders>
              <w:top w:val="single" w:sz="4" w:space="0" w:color="000000"/>
              <w:left w:val="single" w:sz="4" w:space="0" w:color="000000"/>
              <w:bottom w:val="single" w:sz="4" w:space="0" w:color="000000"/>
              <w:right w:val="single" w:sz="4" w:space="0" w:color="000000"/>
            </w:tcBorders>
          </w:tcPr>
          <w:p w14:paraId="2B6AC36B" w14:textId="77777777" w:rsidR="00B6608F" w:rsidRPr="009C2F89" w:rsidRDefault="00B6608F" w:rsidP="00B63671">
            <w:pPr>
              <w:spacing w:before="60" w:after="0" w:line="312" w:lineRule="auto"/>
              <w:ind w:hanging="3"/>
              <w:jc w:val="both"/>
              <w:rPr>
                <w:rFonts w:ascii="Times New Roman" w:hAnsi="Times New Roman" w:cs="Times New Roman"/>
                <w:bCs/>
                <w:noProof/>
                <w:spacing w:val="-1"/>
                <w:sz w:val="26"/>
                <w:szCs w:val="26"/>
                <w:lang w:val="nl-NL"/>
              </w:rPr>
            </w:pPr>
            <w:r w:rsidRPr="009C2F89">
              <w:rPr>
                <w:rFonts w:ascii="Times New Roman" w:hAnsi="Times New Roman" w:cs="Times New Roman"/>
                <w:bCs/>
                <w:noProof/>
                <w:spacing w:val="-1"/>
                <w:sz w:val="26"/>
                <w:szCs w:val="26"/>
                <w:lang w:val="nl-NL"/>
              </w:rPr>
              <w:t>PLO2</w:t>
            </w:r>
          </w:p>
        </w:tc>
        <w:tc>
          <w:tcPr>
            <w:tcW w:w="4720" w:type="dxa"/>
            <w:tcBorders>
              <w:top w:val="single" w:sz="4" w:space="0" w:color="000000"/>
              <w:left w:val="single" w:sz="4" w:space="0" w:color="000000"/>
              <w:bottom w:val="single" w:sz="4" w:space="0" w:color="000000"/>
              <w:right w:val="single" w:sz="4" w:space="0" w:color="000000"/>
            </w:tcBorders>
          </w:tcPr>
          <w:p w14:paraId="39D7A089" w14:textId="77777777" w:rsidR="00B6608F" w:rsidRPr="009C2F89" w:rsidRDefault="00B6608F" w:rsidP="00B63671">
            <w:pPr>
              <w:spacing w:before="60" w:after="0" w:line="312" w:lineRule="auto"/>
              <w:ind w:hanging="3"/>
              <w:jc w:val="both"/>
              <w:rPr>
                <w:rFonts w:ascii="Times New Roman" w:hAnsi="Times New Roman" w:cs="Times New Roman"/>
                <w:bCs/>
                <w:noProof/>
                <w:spacing w:val="-2"/>
                <w:sz w:val="26"/>
                <w:szCs w:val="26"/>
                <w:lang w:val="nl-NL"/>
              </w:rPr>
            </w:pPr>
            <w:r w:rsidRPr="009C2F89">
              <w:rPr>
                <w:rFonts w:ascii="Times New Roman" w:eastAsia="Times New Roman" w:hAnsi="Times New Roman" w:cs="Times New Roman"/>
                <w:sz w:val="26"/>
                <w:szCs w:val="26"/>
              </w:rPr>
              <w:t>Vận dụng được kiến thức về công nghệ tài chính trong các tình huống kinh doanh khác nhau</w:t>
            </w:r>
          </w:p>
        </w:tc>
        <w:tc>
          <w:tcPr>
            <w:tcW w:w="3417" w:type="dxa"/>
            <w:tcBorders>
              <w:top w:val="single" w:sz="4" w:space="0" w:color="000000"/>
              <w:left w:val="single" w:sz="4" w:space="0" w:color="000000"/>
              <w:bottom w:val="single" w:sz="4" w:space="0" w:color="000000"/>
              <w:right w:val="single" w:sz="4" w:space="0" w:color="000000"/>
            </w:tcBorders>
          </w:tcPr>
          <w:p w14:paraId="2036783F" w14:textId="77777777" w:rsidR="00B6608F" w:rsidRPr="009C2F89" w:rsidRDefault="00B6608F" w:rsidP="00B63671">
            <w:pPr>
              <w:spacing w:before="60" w:after="0" w:line="312" w:lineRule="auto"/>
              <w:ind w:hanging="3"/>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TLM1, TLM2, TLM3, TLM4, TLM5, TLM6, TLM9, TLM10, TLM11, TLM12, TLM13, TLM14, TLM15, TLM 16</w:t>
            </w:r>
          </w:p>
        </w:tc>
      </w:tr>
      <w:tr w:rsidR="00B6608F" w:rsidRPr="009C2F89" w14:paraId="1119D720" w14:textId="77777777" w:rsidTr="00C33AB4">
        <w:trPr>
          <w:jc w:val="center"/>
        </w:trPr>
        <w:tc>
          <w:tcPr>
            <w:tcW w:w="950" w:type="dxa"/>
            <w:tcBorders>
              <w:top w:val="single" w:sz="4" w:space="0" w:color="000000"/>
              <w:left w:val="single" w:sz="4" w:space="0" w:color="000000"/>
              <w:bottom w:val="single" w:sz="4" w:space="0" w:color="000000"/>
              <w:right w:val="single" w:sz="4" w:space="0" w:color="000000"/>
            </w:tcBorders>
          </w:tcPr>
          <w:p w14:paraId="4552C806" w14:textId="77777777" w:rsidR="00B6608F" w:rsidRPr="009C2F89" w:rsidRDefault="00B6608F" w:rsidP="00B63671">
            <w:pPr>
              <w:spacing w:before="60" w:after="0" w:line="312" w:lineRule="auto"/>
              <w:ind w:hanging="3"/>
              <w:jc w:val="both"/>
              <w:rPr>
                <w:rFonts w:ascii="Times New Roman" w:hAnsi="Times New Roman" w:cs="Times New Roman"/>
                <w:bCs/>
                <w:noProof/>
                <w:spacing w:val="-1"/>
                <w:sz w:val="26"/>
                <w:szCs w:val="26"/>
                <w:lang w:val="nl-NL"/>
              </w:rPr>
            </w:pPr>
            <w:r w:rsidRPr="009C2F89">
              <w:rPr>
                <w:rFonts w:ascii="Times New Roman" w:hAnsi="Times New Roman" w:cs="Times New Roman"/>
                <w:bCs/>
                <w:noProof/>
                <w:spacing w:val="-1"/>
                <w:sz w:val="26"/>
                <w:szCs w:val="26"/>
                <w:lang w:val="nl-NL"/>
              </w:rPr>
              <w:t>PLO3</w:t>
            </w:r>
          </w:p>
        </w:tc>
        <w:tc>
          <w:tcPr>
            <w:tcW w:w="4720" w:type="dxa"/>
            <w:tcBorders>
              <w:top w:val="single" w:sz="4" w:space="0" w:color="000000"/>
              <w:left w:val="single" w:sz="4" w:space="0" w:color="000000"/>
              <w:bottom w:val="single" w:sz="4" w:space="0" w:color="000000"/>
              <w:right w:val="single" w:sz="4" w:space="0" w:color="000000"/>
            </w:tcBorders>
          </w:tcPr>
          <w:p w14:paraId="13D07A4E" w14:textId="77777777" w:rsidR="00B6608F" w:rsidRPr="009C2F89" w:rsidRDefault="00B6608F" w:rsidP="00B63671">
            <w:pPr>
              <w:spacing w:before="60" w:after="0" w:line="312" w:lineRule="auto"/>
              <w:ind w:hanging="3"/>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Thực thi kế hoạch phát triển công nghệ tài chính trong các tổ chức khác nhau</w:t>
            </w:r>
          </w:p>
        </w:tc>
        <w:tc>
          <w:tcPr>
            <w:tcW w:w="3417" w:type="dxa"/>
            <w:tcBorders>
              <w:top w:val="single" w:sz="4" w:space="0" w:color="000000"/>
              <w:left w:val="single" w:sz="4" w:space="0" w:color="000000"/>
              <w:bottom w:val="single" w:sz="4" w:space="0" w:color="000000"/>
              <w:right w:val="single" w:sz="4" w:space="0" w:color="000000"/>
            </w:tcBorders>
          </w:tcPr>
          <w:p w14:paraId="3FF0B9EF" w14:textId="77777777" w:rsidR="00B6608F" w:rsidRPr="009C2F89" w:rsidRDefault="00B6608F" w:rsidP="00B63671">
            <w:pPr>
              <w:spacing w:before="60" w:after="0" w:line="312" w:lineRule="auto"/>
              <w:ind w:hanging="3"/>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TLM1, TLM2, TLM3, TLM4, TLM5, TLM6, TLM9, TLM10, TLM11, TLM12, TLM13, TLM14, TLM15, TLM 16</w:t>
            </w:r>
          </w:p>
        </w:tc>
      </w:tr>
      <w:tr w:rsidR="00B6608F" w:rsidRPr="009C2F89" w14:paraId="4611666C" w14:textId="77777777" w:rsidTr="00C33AB4">
        <w:trPr>
          <w:jc w:val="center"/>
        </w:trPr>
        <w:tc>
          <w:tcPr>
            <w:tcW w:w="950" w:type="dxa"/>
            <w:tcBorders>
              <w:top w:val="single" w:sz="4" w:space="0" w:color="000000"/>
              <w:left w:val="single" w:sz="4" w:space="0" w:color="000000"/>
              <w:bottom w:val="single" w:sz="4" w:space="0" w:color="000000"/>
              <w:right w:val="single" w:sz="4" w:space="0" w:color="000000"/>
            </w:tcBorders>
          </w:tcPr>
          <w:p w14:paraId="275E9D2D" w14:textId="77777777" w:rsidR="00B6608F" w:rsidRPr="009C2F89" w:rsidRDefault="00B6608F" w:rsidP="00B63671">
            <w:pPr>
              <w:spacing w:before="60" w:after="0" w:line="312" w:lineRule="auto"/>
              <w:ind w:hanging="3"/>
              <w:jc w:val="both"/>
              <w:rPr>
                <w:rFonts w:ascii="Times New Roman" w:hAnsi="Times New Roman" w:cs="Times New Roman"/>
                <w:bCs/>
                <w:noProof/>
                <w:spacing w:val="-1"/>
                <w:sz w:val="26"/>
                <w:szCs w:val="26"/>
                <w:lang w:val="nl-NL"/>
              </w:rPr>
            </w:pPr>
            <w:r w:rsidRPr="009C2F89">
              <w:rPr>
                <w:rFonts w:ascii="Times New Roman" w:hAnsi="Times New Roman" w:cs="Times New Roman"/>
                <w:bCs/>
                <w:noProof/>
                <w:spacing w:val="-1"/>
                <w:sz w:val="26"/>
                <w:szCs w:val="26"/>
                <w:lang w:val="nl-NL"/>
              </w:rPr>
              <w:t>PLO4</w:t>
            </w:r>
          </w:p>
        </w:tc>
        <w:tc>
          <w:tcPr>
            <w:tcW w:w="4720" w:type="dxa"/>
            <w:tcBorders>
              <w:top w:val="single" w:sz="4" w:space="0" w:color="000000"/>
              <w:left w:val="single" w:sz="4" w:space="0" w:color="000000"/>
              <w:bottom w:val="single" w:sz="4" w:space="0" w:color="000000"/>
              <w:right w:val="single" w:sz="4" w:space="0" w:color="000000"/>
            </w:tcBorders>
          </w:tcPr>
          <w:p w14:paraId="73C083D0" w14:textId="77777777" w:rsidR="00B6608F" w:rsidRPr="009C2F89" w:rsidRDefault="00B6608F" w:rsidP="00B63671">
            <w:pPr>
              <w:spacing w:before="60" w:after="0" w:line="312" w:lineRule="auto"/>
              <w:ind w:hanging="3"/>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 xml:space="preserve">Đề xuất được các giải pháp công nghệ giải quyết các vấn đề liên quan đến tài chính </w:t>
            </w:r>
          </w:p>
        </w:tc>
        <w:tc>
          <w:tcPr>
            <w:tcW w:w="3417" w:type="dxa"/>
            <w:tcBorders>
              <w:top w:val="single" w:sz="4" w:space="0" w:color="000000"/>
              <w:left w:val="single" w:sz="4" w:space="0" w:color="000000"/>
              <w:bottom w:val="single" w:sz="4" w:space="0" w:color="000000"/>
              <w:right w:val="single" w:sz="4" w:space="0" w:color="000000"/>
            </w:tcBorders>
          </w:tcPr>
          <w:p w14:paraId="3B8DB2CE" w14:textId="77777777" w:rsidR="00B6608F" w:rsidRPr="009C2F89" w:rsidRDefault="00B6608F" w:rsidP="00B63671">
            <w:pPr>
              <w:spacing w:before="60" w:after="0" w:line="312" w:lineRule="auto"/>
              <w:ind w:hanging="3"/>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TLM1, TLM2, TLM3, TLM4, TLM5, TLM6, TLM8, TLM9, TLM10, TLM11, TLM12, TLM13, TLM14, TLM15, TLM 16</w:t>
            </w:r>
          </w:p>
        </w:tc>
      </w:tr>
      <w:tr w:rsidR="00B6608F" w:rsidRPr="009C2F89" w14:paraId="02C38964" w14:textId="77777777" w:rsidTr="00C33AB4">
        <w:trPr>
          <w:jc w:val="center"/>
        </w:trPr>
        <w:tc>
          <w:tcPr>
            <w:tcW w:w="950" w:type="dxa"/>
            <w:tcBorders>
              <w:top w:val="single" w:sz="4" w:space="0" w:color="000000"/>
              <w:left w:val="single" w:sz="4" w:space="0" w:color="000000"/>
              <w:bottom w:val="single" w:sz="4" w:space="0" w:color="000000"/>
              <w:right w:val="single" w:sz="4" w:space="0" w:color="000000"/>
            </w:tcBorders>
          </w:tcPr>
          <w:p w14:paraId="2493120E" w14:textId="77777777" w:rsidR="00B6608F" w:rsidRPr="009C2F89" w:rsidRDefault="00B6608F" w:rsidP="00B63671">
            <w:pPr>
              <w:spacing w:before="60" w:after="0" w:line="312" w:lineRule="auto"/>
              <w:ind w:hanging="3"/>
              <w:jc w:val="both"/>
              <w:rPr>
                <w:rFonts w:ascii="Times New Roman" w:hAnsi="Times New Roman" w:cs="Times New Roman"/>
                <w:bCs/>
                <w:noProof/>
                <w:spacing w:val="-1"/>
                <w:sz w:val="26"/>
                <w:szCs w:val="26"/>
                <w:lang w:val="nl-NL"/>
              </w:rPr>
            </w:pPr>
            <w:r w:rsidRPr="009C2F89">
              <w:rPr>
                <w:rFonts w:ascii="Times New Roman" w:hAnsi="Times New Roman" w:cs="Times New Roman"/>
                <w:bCs/>
                <w:noProof/>
                <w:spacing w:val="-1"/>
                <w:sz w:val="26"/>
                <w:szCs w:val="26"/>
                <w:lang w:val="nl-NL"/>
              </w:rPr>
              <w:t>PLO5</w:t>
            </w:r>
          </w:p>
        </w:tc>
        <w:tc>
          <w:tcPr>
            <w:tcW w:w="4720" w:type="dxa"/>
            <w:tcBorders>
              <w:top w:val="single" w:sz="4" w:space="0" w:color="000000"/>
              <w:left w:val="single" w:sz="4" w:space="0" w:color="000000"/>
              <w:bottom w:val="single" w:sz="4" w:space="0" w:color="000000"/>
              <w:right w:val="single" w:sz="4" w:space="0" w:color="000000"/>
            </w:tcBorders>
          </w:tcPr>
          <w:p w14:paraId="39286E3D" w14:textId="77777777" w:rsidR="00B6608F" w:rsidRPr="009C2F89" w:rsidRDefault="00B6608F" w:rsidP="00B63671">
            <w:pPr>
              <w:spacing w:before="60" w:after="0" w:line="312" w:lineRule="auto"/>
              <w:ind w:hanging="3"/>
              <w:jc w:val="both"/>
              <w:rPr>
                <w:rFonts w:ascii="Times New Roman" w:hAnsi="Times New Roman" w:cs="Times New Roman"/>
                <w:bCs/>
                <w:noProof/>
                <w:spacing w:val="-4"/>
                <w:sz w:val="26"/>
                <w:szCs w:val="26"/>
                <w:lang w:val="nl-NL"/>
              </w:rPr>
            </w:pPr>
            <w:r w:rsidRPr="009C2F89">
              <w:rPr>
                <w:rFonts w:ascii="Times New Roman" w:eastAsia="Times New Roman" w:hAnsi="Times New Roman" w:cs="Times New Roman"/>
                <w:color w:val="000000"/>
                <w:sz w:val="26"/>
                <w:szCs w:val="26"/>
              </w:rPr>
              <w:t>Tổng hợp các kiến thức làm nền tảng để thực hiện các hoạt động khởi nghiệp Fintech</w:t>
            </w:r>
          </w:p>
        </w:tc>
        <w:tc>
          <w:tcPr>
            <w:tcW w:w="3417" w:type="dxa"/>
            <w:tcBorders>
              <w:top w:val="single" w:sz="4" w:space="0" w:color="000000"/>
              <w:left w:val="single" w:sz="4" w:space="0" w:color="000000"/>
              <w:bottom w:val="single" w:sz="4" w:space="0" w:color="000000"/>
              <w:right w:val="single" w:sz="4" w:space="0" w:color="000000"/>
            </w:tcBorders>
          </w:tcPr>
          <w:p w14:paraId="5F19FB1E" w14:textId="77777777" w:rsidR="00B6608F" w:rsidRPr="009C2F89" w:rsidRDefault="00B6608F" w:rsidP="00B63671">
            <w:pPr>
              <w:spacing w:before="60" w:after="0" w:line="312" w:lineRule="auto"/>
              <w:ind w:hanging="3"/>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TLM1, TLM2, TLM3, TLM4, TLM5, TLM6, TLM7, TLM9, TLM10, TLM11, TLM12, TLM13, TLM14, TLM15, TLM 16</w:t>
            </w:r>
          </w:p>
        </w:tc>
      </w:tr>
      <w:tr w:rsidR="00B6608F" w:rsidRPr="009C2F89" w14:paraId="30F8256A" w14:textId="77777777" w:rsidTr="00C33AB4">
        <w:trPr>
          <w:jc w:val="center"/>
        </w:trPr>
        <w:tc>
          <w:tcPr>
            <w:tcW w:w="950" w:type="dxa"/>
            <w:tcBorders>
              <w:top w:val="single" w:sz="4" w:space="0" w:color="000000"/>
              <w:left w:val="single" w:sz="4" w:space="0" w:color="000000"/>
              <w:bottom w:val="single" w:sz="4" w:space="0" w:color="000000"/>
              <w:right w:val="single" w:sz="4" w:space="0" w:color="000000"/>
            </w:tcBorders>
          </w:tcPr>
          <w:p w14:paraId="227A6C7D" w14:textId="77777777" w:rsidR="00B6608F" w:rsidRPr="009C2F89" w:rsidRDefault="00B6608F" w:rsidP="00B63671">
            <w:pPr>
              <w:spacing w:before="60" w:after="0" w:line="312" w:lineRule="auto"/>
              <w:ind w:hanging="3"/>
              <w:jc w:val="both"/>
              <w:rPr>
                <w:rFonts w:ascii="Times New Roman" w:hAnsi="Times New Roman" w:cs="Times New Roman"/>
                <w:bCs/>
                <w:noProof/>
                <w:spacing w:val="-1"/>
                <w:sz w:val="26"/>
                <w:szCs w:val="26"/>
                <w:lang w:val="nl-NL"/>
              </w:rPr>
            </w:pPr>
            <w:r w:rsidRPr="009C2F89">
              <w:rPr>
                <w:rFonts w:ascii="Times New Roman" w:hAnsi="Times New Roman" w:cs="Times New Roman"/>
                <w:bCs/>
                <w:noProof/>
                <w:spacing w:val="-1"/>
                <w:sz w:val="26"/>
                <w:szCs w:val="26"/>
                <w:lang w:val="nl-NL"/>
              </w:rPr>
              <w:t>PLO6</w:t>
            </w:r>
          </w:p>
        </w:tc>
        <w:tc>
          <w:tcPr>
            <w:tcW w:w="4720" w:type="dxa"/>
            <w:tcBorders>
              <w:top w:val="single" w:sz="4" w:space="0" w:color="000000"/>
              <w:left w:val="single" w:sz="4" w:space="0" w:color="000000"/>
              <w:bottom w:val="single" w:sz="4" w:space="0" w:color="000000"/>
              <w:right w:val="single" w:sz="4" w:space="0" w:color="000000"/>
            </w:tcBorders>
          </w:tcPr>
          <w:p w14:paraId="4DA0C2DD" w14:textId="77777777" w:rsidR="00B6608F" w:rsidRPr="009C2F89" w:rsidRDefault="00B6608F" w:rsidP="00B63671">
            <w:pPr>
              <w:spacing w:before="60" w:after="0" w:line="312" w:lineRule="auto"/>
              <w:ind w:hanging="3"/>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 xml:space="preserve">Giao tiếp, tương tác và phối hợp hiệu quả với các thành viên khác trong công việc. </w:t>
            </w:r>
          </w:p>
        </w:tc>
        <w:tc>
          <w:tcPr>
            <w:tcW w:w="3417" w:type="dxa"/>
            <w:tcBorders>
              <w:top w:val="single" w:sz="4" w:space="0" w:color="000000"/>
              <w:left w:val="single" w:sz="4" w:space="0" w:color="000000"/>
              <w:bottom w:val="single" w:sz="4" w:space="0" w:color="000000"/>
              <w:right w:val="single" w:sz="4" w:space="0" w:color="000000"/>
            </w:tcBorders>
          </w:tcPr>
          <w:p w14:paraId="2B6085C2" w14:textId="77777777" w:rsidR="00B6608F" w:rsidRPr="009C2F89" w:rsidRDefault="00B6608F" w:rsidP="00B63671">
            <w:pPr>
              <w:spacing w:before="60" w:after="0" w:line="312" w:lineRule="auto"/>
              <w:ind w:hanging="3"/>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TLM1,TLM2,TLM6,TLM8, TLM11,TLM12,TLM13,TLM14, TLM15</w:t>
            </w:r>
          </w:p>
        </w:tc>
      </w:tr>
      <w:tr w:rsidR="00B6608F" w:rsidRPr="009C2F89" w14:paraId="06D7B5CA" w14:textId="77777777" w:rsidTr="00C33AB4">
        <w:trPr>
          <w:jc w:val="center"/>
        </w:trPr>
        <w:tc>
          <w:tcPr>
            <w:tcW w:w="950" w:type="dxa"/>
            <w:tcBorders>
              <w:top w:val="single" w:sz="4" w:space="0" w:color="000000"/>
              <w:left w:val="single" w:sz="4" w:space="0" w:color="000000"/>
              <w:bottom w:val="single" w:sz="4" w:space="0" w:color="000000"/>
              <w:right w:val="single" w:sz="4" w:space="0" w:color="000000"/>
            </w:tcBorders>
          </w:tcPr>
          <w:p w14:paraId="3AC0275A" w14:textId="77777777" w:rsidR="00B6608F" w:rsidRPr="009C2F89" w:rsidRDefault="00B6608F" w:rsidP="00B63671">
            <w:pPr>
              <w:spacing w:before="60" w:after="0" w:line="312" w:lineRule="auto"/>
              <w:ind w:hanging="3"/>
              <w:jc w:val="both"/>
              <w:rPr>
                <w:rFonts w:ascii="Times New Roman" w:hAnsi="Times New Roman" w:cs="Times New Roman"/>
                <w:bCs/>
                <w:noProof/>
                <w:spacing w:val="-1"/>
                <w:sz w:val="26"/>
                <w:szCs w:val="26"/>
                <w:lang w:val="nl-NL"/>
              </w:rPr>
            </w:pPr>
            <w:r w:rsidRPr="009C2F89">
              <w:rPr>
                <w:rFonts w:ascii="Times New Roman" w:hAnsi="Times New Roman" w:cs="Times New Roman"/>
                <w:bCs/>
                <w:noProof/>
                <w:spacing w:val="-1"/>
                <w:sz w:val="26"/>
                <w:szCs w:val="26"/>
                <w:lang w:val="nl-NL"/>
              </w:rPr>
              <w:t>PLO7</w:t>
            </w:r>
          </w:p>
        </w:tc>
        <w:tc>
          <w:tcPr>
            <w:tcW w:w="4720" w:type="dxa"/>
            <w:tcBorders>
              <w:top w:val="single" w:sz="4" w:space="0" w:color="000000"/>
              <w:left w:val="single" w:sz="4" w:space="0" w:color="000000"/>
              <w:bottom w:val="single" w:sz="4" w:space="0" w:color="000000"/>
              <w:right w:val="single" w:sz="4" w:space="0" w:color="000000"/>
            </w:tcBorders>
          </w:tcPr>
          <w:p w14:paraId="78B28B59" w14:textId="77777777" w:rsidR="00B6608F" w:rsidRPr="009C2F89" w:rsidRDefault="00B6608F" w:rsidP="00B63671">
            <w:pPr>
              <w:spacing w:before="60" w:after="0" w:line="312" w:lineRule="auto"/>
              <w:ind w:hanging="3"/>
              <w:jc w:val="both"/>
              <w:rPr>
                <w:rFonts w:ascii="Times New Roman" w:hAnsi="Times New Roman" w:cs="Times New Roman"/>
                <w:bCs/>
                <w:noProof/>
                <w:sz w:val="26"/>
                <w:szCs w:val="26"/>
                <w:lang w:val="nl-NL"/>
              </w:rPr>
            </w:pPr>
            <w:r w:rsidRPr="009C2F89">
              <w:rPr>
                <w:rFonts w:ascii="Times New Roman" w:eastAsia="Times New Roman" w:hAnsi="Times New Roman" w:cs="Times New Roman"/>
                <w:sz w:val="26"/>
                <w:szCs w:val="26"/>
              </w:rPr>
              <w:t>Sử dụng tiếng Anh hiệu quả trong môi trường toàn cầu hóa</w:t>
            </w:r>
          </w:p>
        </w:tc>
        <w:tc>
          <w:tcPr>
            <w:tcW w:w="3417" w:type="dxa"/>
            <w:tcBorders>
              <w:top w:val="single" w:sz="4" w:space="0" w:color="000000"/>
              <w:left w:val="single" w:sz="4" w:space="0" w:color="000000"/>
              <w:bottom w:val="single" w:sz="4" w:space="0" w:color="000000"/>
              <w:right w:val="single" w:sz="4" w:space="0" w:color="000000"/>
            </w:tcBorders>
          </w:tcPr>
          <w:p w14:paraId="7498C57F" w14:textId="77777777" w:rsidR="00B6608F" w:rsidRPr="009C2F89" w:rsidRDefault="00B6608F" w:rsidP="00B63671">
            <w:pPr>
              <w:widowControl w:val="0"/>
              <w:pBdr>
                <w:top w:val="nil"/>
                <w:left w:val="nil"/>
                <w:bottom w:val="nil"/>
                <w:right w:val="nil"/>
                <w:between w:val="nil"/>
              </w:pBdr>
              <w:spacing w:before="60" w:after="0" w:line="312" w:lineRule="auto"/>
              <w:ind w:right="528" w:hanging="3"/>
              <w:jc w:val="both"/>
              <w:rPr>
                <w:rFonts w:ascii="Times New Roman" w:eastAsia="Times New Roman" w:hAnsi="Times New Roman" w:cs="Times New Roman"/>
                <w:sz w:val="26"/>
                <w:szCs w:val="26"/>
              </w:rPr>
            </w:pPr>
            <w:r w:rsidRPr="009C2F89">
              <w:rPr>
                <w:rFonts w:ascii="Times New Roman" w:eastAsia="Times New Roman" w:hAnsi="Times New Roman" w:cs="Times New Roman"/>
                <w:sz w:val="26"/>
                <w:szCs w:val="26"/>
              </w:rPr>
              <w:t>TLM1, TLM2, TLM6, TLM7, TLM8, TLM11,TLM12,</w:t>
            </w:r>
          </w:p>
          <w:p w14:paraId="23DD9632" w14:textId="77777777" w:rsidR="00B6608F" w:rsidRPr="009C2F89" w:rsidRDefault="00B6608F" w:rsidP="00B63671">
            <w:pPr>
              <w:spacing w:before="60" w:after="0" w:line="312" w:lineRule="auto"/>
              <w:ind w:hanging="3"/>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lastRenderedPageBreak/>
              <w:t>TLM13,TLM14,TLM15</w:t>
            </w:r>
          </w:p>
        </w:tc>
      </w:tr>
      <w:tr w:rsidR="00B6608F" w:rsidRPr="009C2F89" w14:paraId="441AABD9" w14:textId="77777777" w:rsidTr="00C33AB4">
        <w:trPr>
          <w:jc w:val="center"/>
        </w:trPr>
        <w:tc>
          <w:tcPr>
            <w:tcW w:w="950" w:type="dxa"/>
            <w:tcBorders>
              <w:top w:val="single" w:sz="4" w:space="0" w:color="000000"/>
              <w:left w:val="single" w:sz="4" w:space="0" w:color="000000"/>
              <w:bottom w:val="single" w:sz="4" w:space="0" w:color="000000"/>
              <w:right w:val="single" w:sz="4" w:space="0" w:color="000000"/>
            </w:tcBorders>
          </w:tcPr>
          <w:p w14:paraId="1C65ADA6" w14:textId="77777777" w:rsidR="00B6608F" w:rsidRPr="009C2F89" w:rsidRDefault="00B6608F" w:rsidP="00B63671">
            <w:pPr>
              <w:spacing w:before="60" w:after="0" w:line="312" w:lineRule="auto"/>
              <w:ind w:hanging="3"/>
              <w:jc w:val="both"/>
              <w:rPr>
                <w:rFonts w:ascii="Times New Roman" w:hAnsi="Times New Roman" w:cs="Times New Roman"/>
                <w:bCs/>
                <w:noProof/>
                <w:spacing w:val="-1"/>
                <w:sz w:val="26"/>
                <w:szCs w:val="26"/>
                <w:lang w:val="nl-NL"/>
              </w:rPr>
            </w:pPr>
            <w:r w:rsidRPr="009C2F89">
              <w:rPr>
                <w:rFonts w:ascii="Times New Roman" w:hAnsi="Times New Roman" w:cs="Times New Roman"/>
                <w:bCs/>
                <w:noProof/>
                <w:spacing w:val="-1"/>
                <w:sz w:val="26"/>
                <w:szCs w:val="26"/>
                <w:lang w:val="nl-NL"/>
              </w:rPr>
              <w:lastRenderedPageBreak/>
              <w:t>PLO8</w:t>
            </w:r>
          </w:p>
        </w:tc>
        <w:tc>
          <w:tcPr>
            <w:tcW w:w="4720" w:type="dxa"/>
            <w:tcBorders>
              <w:top w:val="single" w:sz="4" w:space="0" w:color="000000"/>
              <w:left w:val="single" w:sz="4" w:space="0" w:color="000000"/>
              <w:bottom w:val="single" w:sz="4" w:space="0" w:color="000000"/>
              <w:right w:val="single" w:sz="4" w:space="0" w:color="000000"/>
            </w:tcBorders>
          </w:tcPr>
          <w:p w14:paraId="03C373AE" w14:textId="77777777" w:rsidR="00B6608F" w:rsidRPr="009C2F89" w:rsidRDefault="00B6608F" w:rsidP="00B63671">
            <w:pPr>
              <w:spacing w:before="60" w:after="0" w:line="312" w:lineRule="auto"/>
              <w:jc w:val="both"/>
              <w:rPr>
                <w:rFonts w:ascii="Times New Roman" w:hAnsi="Times New Roman" w:cs="Times New Roman"/>
                <w:bCs/>
                <w:noProof/>
                <w:sz w:val="26"/>
                <w:szCs w:val="26"/>
                <w:lang w:val="pt-BR"/>
              </w:rPr>
            </w:pPr>
            <w:r w:rsidRPr="009C2F89">
              <w:rPr>
                <w:rFonts w:ascii="Times New Roman" w:eastAsia="Times New Roman" w:hAnsi="Times New Roman" w:cs="Times New Roman"/>
                <w:color w:val="000000"/>
                <w:sz w:val="26"/>
                <w:szCs w:val="26"/>
              </w:rPr>
              <w:t>Triển khai thực hiện và quản lý các kỹ thuật công nghệ thông tin trong tài chính</w:t>
            </w:r>
          </w:p>
        </w:tc>
        <w:tc>
          <w:tcPr>
            <w:tcW w:w="3417" w:type="dxa"/>
            <w:tcBorders>
              <w:top w:val="single" w:sz="4" w:space="0" w:color="000000"/>
              <w:left w:val="single" w:sz="4" w:space="0" w:color="000000"/>
              <w:bottom w:val="single" w:sz="4" w:space="0" w:color="000000"/>
              <w:right w:val="single" w:sz="4" w:space="0" w:color="000000"/>
            </w:tcBorders>
          </w:tcPr>
          <w:p w14:paraId="7C397A6D" w14:textId="77777777" w:rsidR="00B6608F" w:rsidRPr="009C2F89" w:rsidRDefault="00B6608F" w:rsidP="00B63671">
            <w:pPr>
              <w:spacing w:before="60" w:after="0" w:line="312" w:lineRule="auto"/>
              <w:ind w:hanging="3"/>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TLM1, TLM2, TLM3, TLM4, TLM5, TLM6, TLM9, TLM11, TLM12, TLM13,TLM14, TLM15</w:t>
            </w:r>
          </w:p>
        </w:tc>
      </w:tr>
      <w:tr w:rsidR="00B6608F" w:rsidRPr="009C2F89" w14:paraId="74F48643" w14:textId="77777777" w:rsidTr="00C33AB4">
        <w:trPr>
          <w:jc w:val="center"/>
        </w:trPr>
        <w:tc>
          <w:tcPr>
            <w:tcW w:w="950" w:type="dxa"/>
            <w:tcBorders>
              <w:top w:val="single" w:sz="4" w:space="0" w:color="000000"/>
              <w:left w:val="single" w:sz="4" w:space="0" w:color="000000"/>
              <w:bottom w:val="single" w:sz="4" w:space="0" w:color="000000"/>
              <w:right w:val="single" w:sz="4" w:space="0" w:color="000000"/>
            </w:tcBorders>
          </w:tcPr>
          <w:p w14:paraId="4E3F6E3C" w14:textId="77777777" w:rsidR="00B6608F" w:rsidRPr="009C2F89" w:rsidRDefault="00B6608F" w:rsidP="00B63671">
            <w:pPr>
              <w:spacing w:before="60" w:after="0" w:line="312" w:lineRule="auto"/>
              <w:ind w:hanging="3"/>
              <w:jc w:val="both"/>
              <w:rPr>
                <w:rFonts w:ascii="Times New Roman" w:hAnsi="Times New Roman" w:cs="Times New Roman"/>
                <w:bCs/>
                <w:noProof/>
                <w:spacing w:val="-1"/>
                <w:sz w:val="26"/>
                <w:szCs w:val="26"/>
                <w:lang w:val="nl-NL"/>
              </w:rPr>
            </w:pPr>
            <w:r w:rsidRPr="009C2F89">
              <w:rPr>
                <w:rFonts w:ascii="Times New Roman" w:hAnsi="Times New Roman" w:cs="Times New Roman"/>
                <w:bCs/>
                <w:noProof/>
                <w:spacing w:val="-1"/>
                <w:sz w:val="26"/>
                <w:szCs w:val="26"/>
                <w:lang w:val="nl-NL"/>
              </w:rPr>
              <w:t>PLO9</w:t>
            </w:r>
          </w:p>
        </w:tc>
        <w:tc>
          <w:tcPr>
            <w:tcW w:w="4720" w:type="dxa"/>
            <w:tcBorders>
              <w:top w:val="single" w:sz="4" w:space="0" w:color="000000"/>
              <w:left w:val="single" w:sz="4" w:space="0" w:color="000000"/>
              <w:bottom w:val="single" w:sz="4" w:space="0" w:color="000000"/>
              <w:right w:val="single" w:sz="4" w:space="0" w:color="000000"/>
            </w:tcBorders>
            <w:vAlign w:val="center"/>
          </w:tcPr>
          <w:p w14:paraId="7274DBCB" w14:textId="77777777" w:rsidR="00B6608F" w:rsidRPr="009C2F89" w:rsidRDefault="00B6608F" w:rsidP="00B63671">
            <w:pPr>
              <w:spacing w:before="60" w:after="0" w:line="312" w:lineRule="auto"/>
              <w:ind w:hanging="3"/>
              <w:jc w:val="both"/>
              <w:rPr>
                <w:rFonts w:ascii="Times New Roman" w:hAnsi="Times New Roman" w:cs="Times New Roman"/>
                <w:bCs/>
                <w:noProof/>
                <w:sz w:val="26"/>
                <w:szCs w:val="26"/>
                <w:lang w:val="pt-BR"/>
              </w:rPr>
            </w:pPr>
            <w:r w:rsidRPr="009C2F89">
              <w:rPr>
                <w:rFonts w:ascii="Times New Roman" w:eastAsia="Times New Roman" w:hAnsi="Times New Roman" w:cs="Times New Roman"/>
                <w:sz w:val="26"/>
                <w:szCs w:val="26"/>
              </w:rPr>
              <w:t>Tuân thủ các chuẩn mực xã hội, đạo đức nghề nghiệp và thực thi trách nhiệm xã hội.</w:t>
            </w:r>
          </w:p>
        </w:tc>
        <w:tc>
          <w:tcPr>
            <w:tcW w:w="3417" w:type="dxa"/>
            <w:tcBorders>
              <w:top w:val="single" w:sz="4" w:space="0" w:color="000000"/>
              <w:left w:val="single" w:sz="4" w:space="0" w:color="000000"/>
              <w:bottom w:val="single" w:sz="4" w:space="0" w:color="000000"/>
              <w:right w:val="single" w:sz="4" w:space="0" w:color="000000"/>
            </w:tcBorders>
          </w:tcPr>
          <w:p w14:paraId="0820FF73" w14:textId="77777777" w:rsidR="00B6608F" w:rsidRPr="009C2F89" w:rsidRDefault="00B6608F" w:rsidP="00B63671">
            <w:pPr>
              <w:spacing w:before="60" w:after="0" w:line="312" w:lineRule="auto"/>
              <w:ind w:hanging="3"/>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TLM1, TLM2, TLM6, TLM9, TLM11,TLM12, TLM13, TLM14, TLM15</w:t>
            </w:r>
          </w:p>
        </w:tc>
      </w:tr>
    </w:tbl>
    <w:p w14:paraId="63CFADFA" w14:textId="77777777" w:rsidR="00B6608F" w:rsidRPr="009C2F89" w:rsidRDefault="00B6608F" w:rsidP="00B63671">
      <w:pPr>
        <w:pStyle w:val="Heading2"/>
        <w:spacing w:after="120"/>
        <w:ind w:left="709" w:hanging="709"/>
        <w:jc w:val="both"/>
        <w:rPr>
          <w:rFonts w:ascii="Times New Roman" w:hAnsi="Times New Roman" w:cs="Times New Roman"/>
          <w:i w:val="0"/>
          <w:sz w:val="26"/>
          <w:szCs w:val="26"/>
        </w:rPr>
      </w:pPr>
      <w:bookmarkStart w:id="31" w:name="_Toc110586978"/>
      <w:r w:rsidRPr="009C2F89">
        <w:rPr>
          <w:rFonts w:ascii="Times New Roman" w:hAnsi="Times New Roman" w:cs="Times New Roman"/>
          <w:i w:val="0"/>
          <w:sz w:val="26"/>
          <w:szCs w:val="26"/>
        </w:rPr>
        <w:t xml:space="preserve">Phương </w:t>
      </w:r>
      <w:proofErr w:type="spellStart"/>
      <w:r w:rsidRPr="009C2F89">
        <w:rPr>
          <w:rFonts w:ascii="Times New Roman" w:hAnsi="Times New Roman" w:cs="Times New Roman"/>
          <w:i w:val="0"/>
          <w:sz w:val="26"/>
          <w:szCs w:val="26"/>
        </w:rPr>
        <w:t>pháp</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đánh</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giá</w:t>
      </w:r>
      <w:bookmarkEnd w:id="31"/>
      <w:proofErr w:type="spellEnd"/>
    </w:p>
    <w:p w14:paraId="31523067"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Đánh giá là quá trình ghi lại, lưu trữ và cung cấp thông tin về quá trình học tập của học viên. Việc đánh giá đảm bảo nguyên tắc rõ ràng, chính xác, khách quan, thường xuyên và liên tục. Các phương pháp đánh giá được nêu rõ trong chương trình đào tạo này gắn với đề cương chi tiết từng học phần cấu thành nên chương trình đào tạo. Yêu cầu và tiêu chí của từng phương pháp đánh giá của từng học phần được các giảng viên phụ trách học phần đó thiết kế chi tiết và thông báo cho học viên vào buổi học đầu tiên.</w:t>
      </w:r>
    </w:p>
    <w:p w14:paraId="3917BE6E"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Sau đây là những phương pháp đánh giá được áp dụng trong chương trình đào tạo ngành Công nghệ Tài chính:</w:t>
      </w:r>
    </w:p>
    <w:p w14:paraId="5EF141B9" w14:textId="77777777" w:rsidR="00B6608F" w:rsidRPr="009C2F89" w:rsidRDefault="00B6608F" w:rsidP="00B63671">
      <w:pPr>
        <w:numPr>
          <w:ilvl w:val="0"/>
          <w:numId w:val="115"/>
        </w:numPr>
        <w:pBdr>
          <w:top w:val="nil"/>
          <w:left w:val="nil"/>
          <w:bottom w:val="nil"/>
          <w:right w:val="nil"/>
          <w:between w:val="nil"/>
        </w:pBdr>
        <w:spacing w:before="60" w:after="0" w:line="312" w:lineRule="auto"/>
        <w:ind w:left="993" w:hanging="284"/>
        <w:jc w:val="both"/>
        <w:rPr>
          <w:rFonts w:ascii="Times New Roman" w:eastAsia="Times New Roman" w:hAnsi="Times New Roman" w:cs="Times New Roman"/>
          <w:i/>
          <w:sz w:val="26"/>
          <w:szCs w:val="26"/>
        </w:rPr>
      </w:pPr>
      <w:r w:rsidRPr="009C2F89">
        <w:rPr>
          <w:rFonts w:ascii="Times New Roman" w:eastAsia="Times New Roman" w:hAnsi="Times New Roman" w:cs="Times New Roman"/>
          <w:i/>
          <w:sz w:val="26"/>
          <w:szCs w:val="26"/>
        </w:rPr>
        <w:t>Đánh giá chuyên cần -  Attendance Check (AM1)</w:t>
      </w:r>
    </w:p>
    <w:p w14:paraId="68734626"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Cùng với tự học, việc có mặt thường xuyên của sinh viên và những đóng góp từ sinh viên trong suốt môn học cũng thể hiện thái độ của họ tới môn học đó.</w:t>
      </w:r>
    </w:p>
    <w:p w14:paraId="295707E2" w14:textId="77777777" w:rsidR="00B6608F" w:rsidRPr="009C2F89" w:rsidRDefault="00B6608F" w:rsidP="00B63671">
      <w:pPr>
        <w:numPr>
          <w:ilvl w:val="0"/>
          <w:numId w:val="115"/>
        </w:numPr>
        <w:pBdr>
          <w:top w:val="nil"/>
          <w:left w:val="nil"/>
          <w:bottom w:val="nil"/>
          <w:right w:val="nil"/>
          <w:between w:val="nil"/>
        </w:pBdr>
        <w:spacing w:before="60" w:after="0" w:line="312" w:lineRule="auto"/>
        <w:ind w:left="993" w:hanging="284"/>
        <w:jc w:val="both"/>
        <w:rPr>
          <w:rFonts w:ascii="Times New Roman" w:eastAsia="Times New Roman" w:hAnsi="Times New Roman" w:cs="Times New Roman"/>
          <w:i/>
          <w:sz w:val="26"/>
          <w:szCs w:val="26"/>
        </w:rPr>
      </w:pPr>
      <w:r w:rsidRPr="009C2F89">
        <w:rPr>
          <w:rFonts w:ascii="Times New Roman" w:eastAsia="Times New Roman" w:hAnsi="Times New Roman" w:cs="Times New Roman"/>
          <w:i/>
          <w:sz w:val="26"/>
          <w:szCs w:val="26"/>
        </w:rPr>
        <w:t>Đánh giá bài tập - Work Assigment (AM2)</w:t>
      </w:r>
    </w:p>
    <w:p w14:paraId="0AD6280B"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Sinh viên được yêu cầu làm bài tập liên quan đến bài học trong và sau giờ lên lớp. Những bài tập này có thể được hoàn thành bởi cá nhân hoặc nhóm và được cho điểm dựa theo những tiêu chí đã thông báo từ trước.</w:t>
      </w:r>
    </w:p>
    <w:p w14:paraId="54CAF7A6" w14:textId="77777777" w:rsidR="00B6608F" w:rsidRPr="009C2F89" w:rsidRDefault="00B6608F" w:rsidP="00B63671">
      <w:pPr>
        <w:numPr>
          <w:ilvl w:val="0"/>
          <w:numId w:val="115"/>
        </w:numPr>
        <w:pBdr>
          <w:top w:val="nil"/>
          <w:left w:val="nil"/>
          <w:bottom w:val="nil"/>
          <w:right w:val="nil"/>
          <w:between w:val="nil"/>
        </w:pBdr>
        <w:spacing w:before="60" w:after="0" w:line="312" w:lineRule="auto"/>
        <w:ind w:left="993" w:hanging="284"/>
        <w:jc w:val="both"/>
        <w:rPr>
          <w:rFonts w:ascii="Times New Roman" w:eastAsia="Times New Roman" w:hAnsi="Times New Roman" w:cs="Times New Roman"/>
          <w:i/>
          <w:sz w:val="26"/>
          <w:szCs w:val="26"/>
        </w:rPr>
      </w:pPr>
      <w:r w:rsidRPr="009C2F89">
        <w:rPr>
          <w:rFonts w:ascii="Times New Roman" w:eastAsia="Times New Roman" w:hAnsi="Times New Roman" w:cs="Times New Roman"/>
          <w:i/>
          <w:sz w:val="26"/>
          <w:szCs w:val="26"/>
        </w:rPr>
        <w:t>Thuyết trình - Oral Presentation (AM3)</w:t>
      </w:r>
    </w:p>
    <w:p w14:paraId="098B8A5A"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xml:space="preserve">Sinh viên được yêu cầu thực hiện một số nội dung liên quan tới hoạt động thuyết trình trong giờ học hoặc sau giờ lên lớp. Các hoạt động này được thực hiện bởi cá nhân hoặc nhóm và được đánh giá theo các tiêu chí cụ thể (rubrics). </w:t>
      </w:r>
    </w:p>
    <w:p w14:paraId="49475984" w14:textId="77777777" w:rsidR="00B6608F" w:rsidRPr="009C2F89" w:rsidRDefault="00B6608F" w:rsidP="00B63671">
      <w:pPr>
        <w:numPr>
          <w:ilvl w:val="0"/>
          <w:numId w:val="115"/>
        </w:numPr>
        <w:pBdr>
          <w:top w:val="nil"/>
          <w:left w:val="nil"/>
          <w:bottom w:val="nil"/>
          <w:right w:val="nil"/>
          <w:between w:val="nil"/>
        </w:pBdr>
        <w:spacing w:before="60" w:after="0" w:line="312" w:lineRule="auto"/>
        <w:ind w:left="993" w:hanging="284"/>
        <w:jc w:val="both"/>
        <w:rPr>
          <w:rFonts w:ascii="Times New Roman" w:eastAsia="Times New Roman" w:hAnsi="Times New Roman" w:cs="Times New Roman"/>
          <w:i/>
          <w:sz w:val="26"/>
          <w:szCs w:val="26"/>
        </w:rPr>
      </w:pPr>
      <w:r w:rsidRPr="009C2F89">
        <w:rPr>
          <w:rFonts w:ascii="Times New Roman" w:eastAsia="Times New Roman" w:hAnsi="Times New Roman" w:cs="Times New Roman"/>
          <w:i/>
          <w:sz w:val="26"/>
          <w:szCs w:val="26"/>
        </w:rPr>
        <w:t>Đánh giá hoạt động - Performance test (AM4)</w:t>
      </w:r>
    </w:p>
    <w:p w14:paraId="5141E6FB"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Sinh viên được yêu cầu thực hiện một số thao tác cụ thể, kỹ thuật theo yêu cầu về kiến thức và kĩ năng của môn học.</w:t>
      </w:r>
    </w:p>
    <w:p w14:paraId="684716B4" w14:textId="77777777" w:rsidR="00B6608F" w:rsidRPr="009C2F89" w:rsidRDefault="00B6608F" w:rsidP="00B63671">
      <w:pPr>
        <w:numPr>
          <w:ilvl w:val="0"/>
          <w:numId w:val="115"/>
        </w:numPr>
        <w:pBdr>
          <w:top w:val="nil"/>
          <w:left w:val="nil"/>
          <w:bottom w:val="nil"/>
          <w:right w:val="nil"/>
          <w:between w:val="nil"/>
        </w:pBdr>
        <w:spacing w:before="60" w:after="0" w:line="312" w:lineRule="auto"/>
        <w:ind w:left="993" w:hanging="284"/>
        <w:jc w:val="both"/>
        <w:rPr>
          <w:rFonts w:ascii="Times New Roman" w:eastAsia="Times New Roman" w:hAnsi="Times New Roman" w:cs="Times New Roman"/>
          <w:i/>
          <w:sz w:val="26"/>
          <w:szCs w:val="26"/>
        </w:rPr>
      </w:pPr>
      <w:r w:rsidRPr="009C2F89">
        <w:rPr>
          <w:rFonts w:ascii="Times New Roman" w:eastAsia="Times New Roman" w:hAnsi="Times New Roman" w:cs="Times New Roman"/>
          <w:i/>
          <w:sz w:val="26"/>
          <w:szCs w:val="26"/>
        </w:rPr>
        <w:t>Nhật kí thực tập - Journal and blogs (AM5)</w:t>
      </w:r>
    </w:p>
    <w:p w14:paraId="0A3EEA56"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lastRenderedPageBreak/>
        <w:t>Sinh viên viết nhật kí thực tập trong suốt quá trình thực hành để phản ánh hiệu suất và kinh nghiệm trong trải nghiệm học tập. Đây là phương pháp chính để đánh giá sinh viên trong khoá thực tập.</w:t>
      </w:r>
    </w:p>
    <w:p w14:paraId="2AB08AC8" w14:textId="77777777" w:rsidR="00B6608F" w:rsidRPr="009C2F89" w:rsidRDefault="00B6608F" w:rsidP="00B63671">
      <w:pPr>
        <w:numPr>
          <w:ilvl w:val="0"/>
          <w:numId w:val="115"/>
        </w:numPr>
        <w:pBdr>
          <w:top w:val="nil"/>
          <w:left w:val="nil"/>
          <w:bottom w:val="nil"/>
          <w:right w:val="nil"/>
          <w:between w:val="nil"/>
        </w:pBdr>
        <w:spacing w:before="60" w:after="0" w:line="312" w:lineRule="auto"/>
        <w:ind w:left="993" w:hanging="284"/>
        <w:jc w:val="both"/>
        <w:rPr>
          <w:rFonts w:ascii="Times New Roman" w:eastAsia="Times New Roman" w:hAnsi="Times New Roman" w:cs="Times New Roman"/>
          <w:i/>
          <w:sz w:val="26"/>
          <w:szCs w:val="26"/>
        </w:rPr>
      </w:pPr>
      <w:r w:rsidRPr="009C2F89">
        <w:rPr>
          <w:rFonts w:ascii="Times New Roman" w:eastAsia="Times New Roman" w:hAnsi="Times New Roman" w:cs="Times New Roman"/>
          <w:i/>
          <w:sz w:val="26"/>
          <w:szCs w:val="26"/>
        </w:rPr>
        <w:t>Thi viết tự luận - Essay (AM6)</w:t>
      </w:r>
    </w:p>
    <w:p w14:paraId="51C8F492"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Theo phương pháp đánh giá này, sinh viên được yêu cầu trả lời một số câu hỏi, bài tập hoặc ý kiến cá nhân về các câu hỏi liên quan đến các yêu cầu tiêu chuẩn của khoá học.</w:t>
      </w:r>
    </w:p>
    <w:p w14:paraId="255B5DAE" w14:textId="77777777" w:rsidR="00B6608F" w:rsidRPr="009C2F89" w:rsidRDefault="00B6608F" w:rsidP="00B63671">
      <w:pPr>
        <w:numPr>
          <w:ilvl w:val="0"/>
          <w:numId w:val="115"/>
        </w:numPr>
        <w:pBdr>
          <w:top w:val="nil"/>
          <w:left w:val="nil"/>
          <w:bottom w:val="nil"/>
          <w:right w:val="nil"/>
          <w:between w:val="nil"/>
        </w:pBdr>
        <w:spacing w:before="60" w:after="0" w:line="312" w:lineRule="auto"/>
        <w:ind w:left="993" w:hanging="284"/>
        <w:jc w:val="both"/>
        <w:rPr>
          <w:rFonts w:ascii="Times New Roman" w:eastAsia="Times New Roman" w:hAnsi="Times New Roman" w:cs="Times New Roman"/>
          <w:i/>
          <w:sz w:val="26"/>
          <w:szCs w:val="26"/>
        </w:rPr>
      </w:pPr>
      <w:r w:rsidRPr="009C2F89">
        <w:rPr>
          <w:rFonts w:ascii="Times New Roman" w:eastAsia="Times New Roman" w:hAnsi="Times New Roman" w:cs="Times New Roman"/>
          <w:i/>
          <w:sz w:val="26"/>
          <w:szCs w:val="26"/>
        </w:rPr>
        <w:t>Kiểm tra trắc nghiệm - Multiple choice exam(AM7)</w:t>
      </w:r>
    </w:p>
    <w:p w14:paraId="3D25B17B"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Phương pháp đánh giá này tương tự như phương pháp kiểm tra viết, tuy nhiên điểm khác biệt là sinh viên được yêu cầu trả lời các câu hỏi dựa trên đáp án được thiết kế sẵn.</w:t>
      </w:r>
    </w:p>
    <w:p w14:paraId="6A168A48" w14:textId="77777777" w:rsidR="00B6608F" w:rsidRPr="009C2F89" w:rsidRDefault="00B6608F" w:rsidP="00B63671">
      <w:pPr>
        <w:numPr>
          <w:ilvl w:val="0"/>
          <w:numId w:val="115"/>
        </w:numPr>
        <w:pBdr>
          <w:top w:val="nil"/>
          <w:left w:val="nil"/>
          <w:bottom w:val="nil"/>
          <w:right w:val="nil"/>
          <w:between w:val="nil"/>
        </w:pBdr>
        <w:spacing w:before="60" w:after="0" w:line="312" w:lineRule="auto"/>
        <w:ind w:left="993" w:hanging="284"/>
        <w:jc w:val="both"/>
        <w:rPr>
          <w:rFonts w:ascii="Times New Roman" w:eastAsia="Times New Roman" w:hAnsi="Times New Roman" w:cs="Times New Roman"/>
          <w:i/>
          <w:sz w:val="26"/>
          <w:szCs w:val="26"/>
        </w:rPr>
      </w:pPr>
      <w:r w:rsidRPr="009C2F89">
        <w:rPr>
          <w:rFonts w:ascii="Times New Roman" w:eastAsia="Times New Roman" w:hAnsi="Times New Roman" w:cs="Times New Roman"/>
          <w:i/>
          <w:sz w:val="26"/>
          <w:szCs w:val="26"/>
        </w:rPr>
        <w:t>Bảo vệ và thi vấn đáp - Oral Exam (AM8)</w:t>
      </w:r>
    </w:p>
    <w:p w14:paraId="7DC3DABF"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xml:space="preserve">Sinh viên được đánh giá thông qua các cuộc phỏng vấn, câu hỏi và câu trả lời trực tiếp. Phương pháp này được sử dụng trong một số học phần để đánh giá năng lực tổng thể của sinh viên bao gồm kiến thức và kỹ năng thuyết trình. Tất cả các học phần áp dụng kiểm tra vấn đáp đều có tiêu chuẩn đánh giá (rubrics) và được công bố. </w:t>
      </w:r>
    </w:p>
    <w:p w14:paraId="5DABD57C" w14:textId="77777777" w:rsidR="00B6608F" w:rsidRPr="009C2F89" w:rsidRDefault="00B6608F" w:rsidP="00B63671">
      <w:pPr>
        <w:numPr>
          <w:ilvl w:val="0"/>
          <w:numId w:val="115"/>
        </w:numPr>
        <w:pBdr>
          <w:top w:val="nil"/>
          <w:left w:val="nil"/>
          <w:bottom w:val="nil"/>
          <w:right w:val="nil"/>
          <w:between w:val="nil"/>
        </w:pBdr>
        <w:spacing w:before="60" w:after="0" w:line="312" w:lineRule="auto"/>
        <w:ind w:left="993" w:hanging="284"/>
        <w:jc w:val="both"/>
        <w:rPr>
          <w:rFonts w:ascii="Times New Roman" w:eastAsia="Times New Roman" w:hAnsi="Times New Roman" w:cs="Times New Roman"/>
          <w:i/>
          <w:sz w:val="26"/>
          <w:szCs w:val="26"/>
        </w:rPr>
      </w:pPr>
      <w:r w:rsidRPr="009C2F89">
        <w:rPr>
          <w:rFonts w:ascii="Times New Roman" w:eastAsia="Times New Roman" w:hAnsi="Times New Roman" w:cs="Times New Roman"/>
          <w:i/>
          <w:sz w:val="26"/>
          <w:szCs w:val="26"/>
        </w:rPr>
        <w:t>Viết báo cáo - Written Report (AM9)</w:t>
      </w:r>
    </w:p>
    <w:p w14:paraId="2429D8E1"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Sinh viên được đánh giá thông qua các báo cáo, bao gồm nội dung được trình bày trong báo cáo, cách trình bày, hình vẽ/ hình ảnh trong báo cáo.</w:t>
      </w:r>
    </w:p>
    <w:p w14:paraId="7471F99D" w14:textId="77777777" w:rsidR="00B6608F" w:rsidRPr="009C2F89" w:rsidRDefault="00B6608F" w:rsidP="00B63671">
      <w:pPr>
        <w:numPr>
          <w:ilvl w:val="0"/>
          <w:numId w:val="115"/>
        </w:numPr>
        <w:pBdr>
          <w:top w:val="nil"/>
          <w:left w:val="nil"/>
          <w:bottom w:val="nil"/>
          <w:right w:val="nil"/>
          <w:between w:val="nil"/>
        </w:pBdr>
        <w:spacing w:before="60" w:after="0" w:line="312" w:lineRule="auto"/>
        <w:ind w:left="993" w:hanging="284"/>
        <w:jc w:val="both"/>
        <w:rPr>
          <w:rFonts w:ascii="Times New Roman" w:eastAsia="Times New Roman" w:hAnsi="Times New Roman" w:cs="Times New Roman"/>
          <w:i/>
          <w:sz w:val="26"/>
          <w:szCs w:val="26"/>
        </w:rPr>
      </w:pPr>
      <w:r w:rsidRPr="009C2F89">
        <w:rPr>
          <w:rFonts w:ascii="Times New Roman" w:eastAsia="Times New Roman" w:hAnsi="Times New Roman" w:cs="Times New Roman"/>
          <w:i/>
          <w:sz w:val="26"/>
          <w:szCs w:val="26"/>
        </w:rPr>
        <w:t>Thuyết trình cá nhân - Oral Presentation(AM10)</w:t>
      </w:r>
    </w:p>
    <w:p w14:paraId="5381FFFC"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Phương pháp đánh giá này rất giống với phương pháp thuyết trình song là đánh giá tổng kết (summative), được thực hiện định kỳ (giữa kỳ, cuối kỳ hoặc sau khoá học).</w:t>
      </w:r>
    </w:p>
    <w:p w14:paraId="3D463B71" w14:textId="77777777" w:rsidR="00B6608F" w:rsidRPr="009C2F89" w:rsidRDefault="00B6608F" w:rsidP="00B63671">
      <w:pPr>
        <w:numPr>
          <w:ilvl w:val="0"/>
          <w:numId w:val="115"/>
        </w:numPr>
        <w:pBdr>
          <w:top w:val="nil"/>
          <w:left w:val="nil"/>
          <w:bottom w:val="nil"/>
          <w:right w:val="nil"/>
          <w:between w:val="nil"/>
        </w:pBdr>
        <w:spacing w:before="60" w:after="0" w:line="312" w:lineRule="auto"/>
        <w:ind w:left="993" w:hanging="284"/>
        <w:jc w:val="both"/>
        <w:rPr>
          <w:rFonts w:ascii="Times New Roman" w:eastAsia="Times New Roman" w:hAnsi="Times New Roman" w:cs="Times New Roman"/>
          <w:i/>
          <w:sz w:val="26"/>
          <w:szCs w:val="26"/>
        </w:rPr>
      </w:pPr>
      <w:r w:rsidRPr="009C2F89">
        <w:rPr>
          <w:rFonts w:ascii="Times New Roman" w:eastAsia="Times New Roman" w:hAnsi="Times New Roman" w:cs="Times New Roman"/>
          <w:i/>
          <w:sz w:val="26"/>
          <w:szCs w:val="26"/>
        </w:rPr>
        <w:t>Đánh giá làm việc nhóm - Teamwork (AM11)</w:t>
      </w:r>
    </w:p>
    <w:p w14:paraId="4A63302C"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Đánh giá công việc nhóm được sử dụng khi thực hiện các hoạt động giảng dạy nhóm và được sử dụng để đánh giá kĩ năng làm việc nhóm của sinh viên. Phiếu đánh giá nhóm và tiêu chí đánh giá được công bố rõ.</w:t>
      </w:r>
    </w:p>
    <w:p w14:paraId="5A3BE4D2" w14:textId="77777777" w:rsidR="00B6608F" w:rsidRPr="009C2F89" w:rsidRDefault="00B6608F" w:rsidP="00B63671">
      <w:pPr>
        <w:numPr>
          <w:ilvl w:val="0"/>
          <w:numId w:val="115"/>
        </w:numPr>
        <w:pBdr>
          <w:top w:val="nil"/>
          <w:left w:val="nil"/>
          <w:bottom w:val="nil"/>
          <w:right w:val="nil"/>
          <w:between w:val="nil"/>
        </w:pBdr>
        <w:spacing w:before="60" w:after="0" w:line="312" w:lineRule="auto"/>
        <w:ind w:left="993" w:hanging="284"/>
        <w:jc w:val="both"/>
        <w:rPr>
          <w:rFonts w:ascii="Times New Roman" w:eastAsia="Times New Roman" w:hAnsi="Times New Roman" w:cs="Times New Roman"/>
          <w:i/>
          <w:sz w:val="26"/>
          <w:szCs w:val="26"/>
        </w:rPr>
      </w:pPr>
      <w:r w:rsidRPr="009C2F89">
        <w:rPr>
          <w:rFonts w:ascii="Times New Roman" w:eastAsia="Times New Roman" w:hAnsi="Times New Roman" w:cs="Times New Roman"/>
          <w:i/>
          <w:sz w:val="26"/>
          <w:szCs w:val="26"/>
        </w:rPr>
        <w:t>Báo cáo khoá luận - Graduation Thesis/ Report(AM12)</w:t>
      </w:r>
    </w:p>
    <w:p w14:paraId="46C62827"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xml:space="preserve">Trong phương pháp này, sinh viên được đánh giá thông qua bài báo cáo trước Hội đồng đánh giá được nhà trường ra quyết định thành lập trên cơ sở đề xuất của Khoa. Sinh viên thuyết trình báo cáo khóa luận của mình trước Hội đồng, giáo viên phản biện và các thành viên Hội đồng nhận xét và nêu ra các câu hỏi. Sinh viên trả lời trực tiếp câu hỏi tại buổi bảo vệ khóa luận. Phương pháp này được sử dụng trong kỳ thực tập để đánh giá năng lực tổng thể của sinh viên bao gồm kiến thức, kỹ năng và thái độ đối với những bạn đủ điều kiện bảo vệ khóa luận theo qui định. Hội đồng đánh giá sẽ cho điểm theo Rubric </w:t>
      </w:r>
      <w:r w:rsidRPr="009C2F89">
        <w:rPr>
          <w:rFonts w:ascii="Times New Roman" w:hAnsi="Times New Roman" w:cs="Times New Roman"/>
          <w:bCs/>
          <w:noProof/>
          <w:spacing w:val="-1"/>
          <w:sz w:val="26"/>
          <w:szCs w:val="26"/>
          <w:lang w:val="en-US"/>
        </w:rPr>
        <w:lastRenderedPageBreak/>
        <w:t>được cung cấp bởi Khoa/Bộ môn. Điểm đánh giá khóa luận tốt nghiệp là điểm trung bình của các thành viên Hội đồng, được Hội đồng quyết định.</w:t>
      </w:r>
    </w:p>
    <w:p w14:paraId="3AFF2E2B" w14:textId="77777777" w:rsidR="00B6608F" w:rsidRPr="009C2F89" w:rsidRDefault="00B6608F" w:rsidP="00B63671">
      <w:pPr>
        <w:spacing w:before="60" w:after="0" w:line="312" w:lineRule="auto"/>
        <w:jc w:val="both"/>
        <w:rPr>
          <w:rFonts w:ascii="Times New Roman" w:hAnsi="Times New Roman" w:cs="Times New Roman"/>
          <w:b/>
          <w:bCs/>
          <w:noProof/>
          <w:spacing w:val="-6"/>
          <w:sz w:val="26"/>
          <w:szCs w:val="26"/>
        </w:rPr>
      </w:pPr>
      <w:r w:rsidRPr="009C2F89">
        <w:rPr>
          <w:rFonts w:ascii="Times New Roman" w:hAnsi="Times New Roman" w:cs="Times New Roman"/>
          <w:b/>
          <w:sz w:val="26"/>
          <w:szCs w:val="26"/>
        </w:rPr>
        <w:t xml:space="preserve">Bảng </w:t>
      </w:r>
      <w:r w:rsidRPr="009C2F89">
        <w:rPr>
          <w:rFonts w:ascii="Times New Roman" w:hAnsi="Times New Roman" w:cs="Times New Roman"/>
          <w:b/>
          <w:sz w:val="26"/>
          <w:szCs w:val="26"/>
        </w:rPr>
        <w:fldChar w:fldCharType="begin"/>
      </w:r>
      <w:r w:rsidRPr="009C2F89">
        <w:rPr>
          <w:rFonts w:ascii="Times New Roman" w:hAnsi="Times New Roman" w:cs="Times New Roman"/>
          <w:b/>
          <w:sz w:val="26"/>
          <w:szCs w:val="26"/>
        </w:rPr>
        <w:instrText xml:space="preserve"> SEQ Bảng \* ARABIC </w:instrText>
      </w:r>
      <w:r w:rsidRPr="009C2F89">
        <w:rPr>
          <w:rFonts w:ascii="Times New Roman" w:hAnsi="Times New Roman" w:cs="Times New Roman"/>
          <w:b/>
          <w:sz w:val="26"/>
          <w:szCs w:val="26"/>
        </w:rPr>
        <w:fldChar w:fldCharType="separate"/>
      </w:r>
      <w:r w:rsidRPr="009C2F89">
        <w:rPr>
          <w:rFonts w:ascii="Times New Roman" w:hAnsi="Times New Roman" w:cs="Times New Roman"/>
          <w:b/>
          <w:noProof/>
          <w:sz w:val="26"/>
          <w:szCs w:val="26"/>
        </w:rPr>
        <w:t>3</w:t>
      </w:r>
      <w:r w:rsidRPr="009C2F89">
        <w:rPr>
          <w:rFonts w:ascii="Times New Roman" w:hAnsi="Times New Roman" w:cs="Times New Roman"/>
          <w:b/>
          <w:sz w:val="26"/>
          <w:szCs w:val="26"/>
        </w:rPr>
        <w:fldChar w:fldCharType="end"/>
      </w:r>
      <w:r w:rsidRPr="009C2F89">
        <w:rPr>
          <w:rFonts w:ascii="Times New Roman" w:hAnsi="Times New Roman" w:cs="Times New Roman"/>
          <w:b/>
          <w:sz w:val="26"/>
          <w:szCs w:val="26"/>
        </w:rPr>
        <w:t xml:space="preserve">.  </w:t>
      </w:r>
      <w:r w:rsidRPr="009C2F89">
        <w:rPr>
          <w:rFonts w:ascii="Times New Roman" w:hAnsi="Times New Roman" w:cs="Times New Roman"/>
          <w:b/>
          <w:bCs/>
          <w:noProof/>
          <w:spacing w:val="-6"/>
          <w:sz w:val="26"/>
          <w:szCs w:val="26"/>
        </w:rPr>
        <w:t>Sự tương thích giữa phương pháp đánh giá và CĐR chương trình đào tạo</w:t>
      </w:r>
    </w:p>
    <w:tbl>
      <w:tblPr>
        <w:tblW w:w="91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5"/>
        <w:gridCol w:w="4862"/>
        <w:gridCol w:w="3275"/>
      </w:tblGrid>
      <w:tr w:rsidR="00B6608F" w:rsidRPr="009C2F89" w14:paraId="41076D9A" w14:textId="77777777" w:rsidTr="00C33AB4">
        <w:trPr>
          <w:jc w:val="center"/>
        </w:trPr>
        <w:tc>
          <w:tcPr>
            <w:tcW w:w="5827" w:type="dxa"/>
            <w:gridSpan w:val="2"/>
            <w:tcBorders>
              <w:top w:val="single" w:sz="4" w:space="0" w:color="000000"/>
              <w:left w:val="single" w:sz="4" w:space="0" w:color="000000"/>
              <w:bottom w:val="single" w:sz="4" w:space="0" w:color="000000"/>
              <w:right w:val="single" w:sz="4" w:space="0" w:color="000000"/>
            </w:tcBorders>
            <w:shd w:val="clear" w:color="auto" w:fill="E7E6E6"/>
          </w:tcPr>
          <w:p w14:paraId="6A9B04D4" w14:textId="77777777" w:rsidR="00B6608F" w:rsidRPr="009C2F89" w:rsidRDefault="00B6608F" w:rsidP="00B63671">
            <w:pPr>
              <w:spacing w:before="60" w:after="0" w:line="312" w:lineRule="auto"/>
              <w:jc w:val="both"/>
              <w:rPr>
                <w:rFonts w:ascii="Times New Roman" w:hAnsi="Times New Roman" w:cs="Times New Roman"/>
                <w:b/>
                <w:bCs/>
                <w:noProof/>
                <w:spacing w:val="-1"/>
                <w:sz w:val="26"/>
                <w:szCs w:val="26"/>
                <w:lang w:val="nl-NL"/>
              </w:rPr>
            </w:pPr>
            <w:r w:rsidRPr="009C2F89">
              <w:rPr>
                <w:rFonts w:ascii="Times New Roman" w:hAnsi="Times New Roman" w:cs="Times New Roman"/>
                <w:b/>
                <w:bCs/>
                <w:noProof/>
                <w:spacing w:val="-1"/>
                <w:sz w:val="26"/>
                <w:szCs w:val="26"/>
                <w:lang w:val="nl-NL"/>
              </w:rPr>
              <w:t>Chuẩn đầu ra</w:t>
            </w:r>
          </w:p>
        </w:tc>
        <w:tc>
          <w:tcPr>
            <w:tcW w:w="3275" w:type="dxa"/>
            <w:tcBorders>
              <w:top w:val="single" w:sz="4" w:space="0" w:color="000000"/>
              <w:left w:val="single" w:sz="4" w:space="0" w:color="000000"/>
              <w:bottom w:val="single" w:sz="4" w:space="0" w:color="000000"/>
              <w:right w:val="single" w:sz="4" w:space="0" w:color="000000"/>
            </w:tcBorders>
            <w:shd w:val="clear" w:color="auto" w:fill="E7E6E6"/>
          </w:tcPr>
          <w:p w14:paraId="581537B8" w14:textId="77777777" w:rsidR="00B6608F" w:rsidRPr="009C2F89" w:rsidRDefault="00B6608F" w:rsidP="00B63671">
            <w:pPr>
              <w:spacing w:before="60" w:after="0" w:line="312" w:lineRule="auto"/>
              <w:jc w:val="both"/>
              <w:rPr>
                <w:rFonts w:ascii="Times New Roman" w:hAnsi="Times New Roman" w:cs="Times New Roman"/>
                <w:b/>
                <w:bCs/>
                <w:noProof/>
                <w:spacing w:val="-1"/>
                <w:sz w:val="26"/>
                <w:szCs w:val="26"/>
                <w:lang w:val="nl-NL"/>
              </w:rPr>
            </w:pPr>
            <w:r w:rsidRPr="009C2F89">
              <w:rPr>
                <w:rFonts w:ascii="Times New Roman" w:hAnsi="Times New Roman" w:cs="Times New Roman"/>
                <w:b/>
                <w:bCs/>
                <w:noProof/>
                <w:spacing w:val="-1"/>
                <w:sz w:val="26"/>
                <w:szCs w:val="26"/>
                <w:lang w:val="nl-NL"/>
              </w:rPr>
              <w:t>Phương pháp đánh giá</w:t>
            </w:r>
          </w:p>
        </w:tc>
      </w:tr>
      <w:tr w:rsidR="00B6608F" w:rsidRPr="009C2F89" w14:paraId="7319D3B7" w14:textId="77777777" w:rsidTr="00C33AB4">
        <w:trPr>
          <w:jc w:val="center"/>
        </w:trPr>
        <w:tc>
          <w:tcPr>
            <w:tcW w:w="965" w:type="dxa"/>
            <w:tcBorders>
              <w:top w:val="single" w:sz="4" w:space="0" w:color="000000"/>
              <w:left w:val="single" w:sz="4" w:space="0" w:color="000000"/>
              <w:bottom w:val="single" w:sz="4" w:space="0" w:color="000000"/>
              <w:right w:val="single" w:sz="4" w:space="0" w:color="000000"/>
            </w:tcBorders>
          </w:tcPr>
          <w:p w14:paraId="55048C07"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hAnsi="Times New Roman" w:cs="Times New Roman"/>
                <w:bCs/>
                <w:noProof/>
                <w:spacing w:val="-1"/>
                <w:sz w:val="26"/>
                <w:szCs w:val="26"/>
                <w:lang w:val="nl-NL"/>
              </w:rPr>
              <w:t>PLO1</w:t>
            </w:r>
          </w:p>
        </w:tc>
        <w:tc>
          <w:tcPr>
            <w:tcW w:w="4862" w:type="dxa"/>
            <w:tcBorders>
              <w:top w:val="single" w:sz="4" w:space="0" w:color="000000"/>
              <w:left w:val="single" w:sz="4" w:space="0" w:color="000000"/>
              <w:bottom w:val="single" w:sz="4" w:space="0" w:color="000000"/>
              <w:right w:val="single" w:sz="4" w:space="0" w:color="000000"/>
            </w:tcBorders>
          </w:tcPr>
          <w:p w14:paraId="2A7CD5A4"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 xml:space="preserve">Áp dụng được kiến ​​thức nền tảng về kinh tế, quản lý và pháp luật vào giải quyết các vấn đề thực tiễn </w:t>
            </w:r>
          </w:p>
        </w:tc>
        <w:tc>
          <w:tcPr>
            <w:tcW w:w="3275" w:type="dxa"/>
            <w:tcBorders>
              <w:top w:val="single" w:sz="4" w:space="0" w:color="000000"/>
              <w:left w:val="single" w:sz="4" w:space="0" w:color="000000"/>
              <w:bottom w:val="single" w:sz="4" w:space="0" w:color="000000"/>
              <w:right w:val="single" w:sz="4" w:space="0" w:color="000000"/>
            </w:tcBorders>
          </w:tcPr>
          <w:p w14:paraId="121CBA0A"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AM1, AM2, AM3, AM4, AM5, AM7, AM8</w:t>
            </w:r>
          </w:p>
        </w:tc>
      </w:tr>
      <w:tr w:rsidR="00B6608F" w:rsidRPr="009C2F89" w14:paraId="42F6F567" w14:textId="77777777" w:rsidTr="00C33AB4">
        <w:trPr>
          <w:jc w:val="center"/>
        </w:trPr>
        <w:tc>
          <w:tcPr>
            <w:tcW w:w="965" w:type="dxa"/>
            <w:tcBorders>
              <w:top w:val="single" w:sz="4" w:space="0" w:color="000000"/>
              <w:left w:val="single" w:sz="4" w:space="0" w:color="000000"/>
              <w:bottom w:val="single" w:sz="4" w:space="0" w:color="000000"/>
              <w:right w:val="single" w:sz="4" w:space="0" w:color="000000"/>
            </w:tcBorders>
          </w:tcPr>
          <w:p w14:paraId="40DC1BA0"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hAnsi="Times New Roman" w:cs="Times New Roman"/>
                <w:bCs/>
                <w:noProof/>
                <w:spacing w:val="-1"/>
                <w:sz w:val="26"/>
                <w:szCs w:val="26"/>
                <w:lang w:val="nl-NL"/>
              </w:rPr>
              <w:t>PLO2</w:t>
            </w:r>
          </w:p>
        </w:tc>
        <w:tc>
          <w:tcPr>
            <w:tcW w:w="4862" w:type="dxa"/>
            <w:tcBorders>
              <w:top w:val="single" w:sz="4" w:space="0" w:color="000000"/>
              <w:left w:val="single" w:sz="4" w:space="0" w:color="000000"/>
              <w:bottom w:val="single" w:sz="4" w:space="0" w:color="000000"/>
              <w:right w:val="single" w:sz="4" w:space="0" w:color="000000"/>
            </w:tcBorders>
          </w:tcPr>
          <w:p w14:paraId="571CA49D"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Vận dụng được kiến thức về công nghệ tài chính trong các tình huống kinh doanh khác nhau</w:t>
            </w:r>
          </w:p>
        </w:tc>
        <w:tc>
          <w:tcPr>
            <w:tcW w:w="3275" w:type="dxa"/>
            <w:tcBorders>
              <w:top w:val="single" w:sz="4" w:space="0" w:color="000000"/>
              <w:left w:val="single" w:sz="4" w:space="0" w:color="000000"/>
              <w:bottom w:val="single" w:sz="4" w:space="0" w:color="000000"/>
              <w:right w:val="single" w:sz="4" w:space="0" w:color="000000"/>
            </w:tcBorders>
          </w:tcPr>
          <w:p w14:paraId="00E3EC90"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AM2, AM3, AM5, AM6, AM7, AM8, AM9, AM10, AM12</w:t>
            </w:r>
          </w:p>
        </w:tc>
      </w:tr>
      <w:tr w:rsidR="00B6608F" w:rsidRPr="009C2F89" w14:paraId="6C386F09" w14:textId="77777777" w:rsidTr="00C33AB4">
        <w:trPr>
          <w:jc w:val="center"/>
        </w:trPr>
        <w:tc>
          <w:tcPr>
            <w:tcW w:w="965" w:type="dxa"/>
            <w:tcBorders>
              <w:top w:val="single" w:sz="4" w:space="0" w:color="000000"/>
              <w:left w:val="single" w:sz="4" w:space="0" w:color="000000"/>
              <w:bottom w:val="single" w:sz="4" w:space="0" w:color="000000"/>
              <w:right w:val="single" w:sz="4" w:space="0" w:color="000000"/>
            </w:tcBorders>
          </w:tcPr>
          <w:p w14:paraId="173146E4"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hAnsi="Times New Roman" w:cs="Times New Roman"/>
                <w:bCs/>
                <w:noProof/>
                <w:spacing w:val="-1"/>
                <w:sz w:val="26"/>
                <w:szCs w:val="26"/>
                <w:lang w:val="nl-NL"/>
              </w:rPr>
              <w:t>PLO3</w:t>
            </w:r>
          </w:p>
        </w:tc>
        <w:tc>
          <w:tcPr>
            <w:tcW w:w="4862" w:type="dxa"/>
            <w:tcBorders>
              <w:top w:val="single" w:sz="4" w:space="0" w:color="000000"/>
              <w:left w:val="single" w:sz="4" w:space="0" w:color="000000"/>
              <w:bottom w:val="single" w:sz="4" w:space="0" w:color="000000"/>
              <w:right w:val="single" w:sz="4" w:space="0" w:color="000000"/>
            </w:tcBorders>
          </w:tcPr>
          <w:p w14:paraId="587948EE"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Thực thi kế hoạch phát triển công nghệ tài chính trong các tổ chức khác nhau</w:t>
            </w:r>
          </w:p>
        </w:tc>
        <w:tc>
          <w:tcPr>
            <w:tcW w:w="3275" w:type="dxa"/>
            <w:tcBorders>
              <w:top w:val="single" w:sz="4" w:space="0" w:color="000000"/>
              <w:left w:val="single" w:sz="4" w:space="0" w:color="000000"/>
              <w:bottom w:val="single" w:sz="4" w:space="0" w:color="000000"/>
              <w:right w:val="single" w:sz="4" w:space="0" w:color="000000"/>
            </w:tcBorders>
          </w:tcPr>
          <w:p w14:paraId="3FEFC3D4"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AM2, AM3, AM5, AM6, AM7, AM8, AM9, AM10, AM12</w:t>
            </w:r>
          </w:p>
        </w:tc>
      </w:tr>
      <w:tr w:rsidR="00B6608F" w:rsidRPr="009C2F89" w14:paraId="75D17ECD" w14:textId="77777777" w:rsidTr="00C33AB4">
        <w:trPr>
          <w:jc w:val="center"/>
        </w:trPr>
        <w:tc>
          <w:tcPr>
            <w:tcW w:w="965" w:type="dxa"/>
            <w:tcBorders>
              <w:top w:val="single" w:sz="4" w:space="0" w:color="000000"/>
              <w:left w:val="single" w:sz="4" w:space="0" w:color="000000"/>
              <w:bottom w:val="single" w:sz="4" w:space="0" w:color="000000"/>
              <w:right w:val="single" w:sz="4" w:space="0" w:color="000000"/>
            </w:tcBorders>
          </w:tcPr>
          <w:p w14:paraId="4C089000"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hAnsi="Times New Roman" w:cs="Times New Roman"/>
                <w:bCs/>
                <w:noProof/>
                <w:spacing w:val="-1"/>
                <w:sz w:val="26"/>
                <w:szCs w:val="26"/>
                <w:lang w:val="nl-NL"/>
              </w:rPr>
              <w:t>PLO4</w:t>
            </w:r>
          </w:p>
        </w:tc>
        <w:tc>
          <w:tcPr>
            <w:tcW w:w="4862" w:type="dxa"/>
            <w:tcBorders>
              <w:top w:val="single" w:sz="4" w:space="0" w:color="000000"/>
              <w:left w:val="single" w:sz="4" w:space="0" w:color="000000"/>
              <w:bottom w:val="single" w:sz="4" w:space="0" w:color="000000"/>
              <w:right w:val="single" w:sz="4" w:space="0" w:color="000000"/>
            </w:tcBorders>
          </w:tcPr>
          <w:p w14:paraId="7F8920D8"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 xml:space="preserve">Đề xuất được các giải pháp công nghệ giải quyết các vấn đề liên quan đến tài chính </w:t>
            </w:r>
          </w:p>
        </w:tc>
        <w:tc>
          <w:tcPr>
            <w:tcW w:w="3275" w:type="dxa"/>
            <w:tcBorders>
              <w:top w:val="single" w:sz="4" w:space="0" w:color="000000"/>
              <w:left w:val="single" w:sz="4" w:space="0" w:color="000000"/>
              <w:bottom w:val="single" w:sz="4" w:space="0" w:color="000000"/>
              <w:right w:val="single" w:sz="4" w:space="0" w:color="000000"/>
            </w:tcBorders>
          </w:tcPr>
          <w:p w14:paraId="4ABDFE4C"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AM2, AM3, AM5, AM4, AM6, AM7, AM8, AM9, AM10, AM12</w:t>
            </w:r>
          </w:p>
        </w:tc>
      </w:tr>
      <w:tr w:rsidR="00B6608F" w:rsidRPr="009C2F89" w14:paraId="712FC735" w14:textId="77777777" w:rsidTr="00C33AB4">
        <w:trPr>
          <w:jc w:val="center"/>
        </w:trPr>
        <w:tc>
          <w:tcPr>
            <w:tcW w:w="965" w:type="dxa"/>
            <w:tcBorders>
              <w:top w:val="single" w:sz="4" w:space="0" w:color="000000"/>
              <w:left w:val="single" w:sz="4" w:space="0" w:color="000000"/>
              <w:bottom w:val="single" w:sz="4" w:space="0" w:color="000000"/>
              <w:right w:val="single" w:sz="4" w:space="0" w:color="000000"/>
            </w:tcBorders>
          </w:tcPr>
          <w:p w14:paraId="00FA6C79"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hAnsi="Times New Roman" w:cs="Times New Roman"/>
                <w:bCs/>
                <w:noProof/>
                <w:spacing w:val="-1"/>
                <w:sz w:val="26"/>
                <w:szCs w:val="26"/>
                <w:lang w:val="nl-NL"/>
              </w:rPr>
              <w:t>PLO5</w:t>
            </w:r>
          </w:p>
        </w:tc>
        <w:tc>
          <w:tcPr>
            <w:tcW w:w="4862" w:type="dxa"/>
            <w:tcBorders>
              <w:top w:val="single" w:sz="4" w:space="0" w:color="000000"/>
              <w:left w:val="single" w:sz="4" w:space="0" w:color="000000"/>
              <w:bottom w:val="single" w:sz="4" w:space="0" w:color="000000"/>
              <w:right w:val="single" w:sz="4" w:space="0" w:color="000000"/>
            </w:tcBorders>
          </w:tcPr>
          <w:p w14:paraId="222003F3"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color w:val="000000"/>
                <w:sz w:val="26"/>
                <w:szCs w:val="26"/>
              </w:rPr>
              <w:t>Tổng hợp các kiến thức làm nền tảng để thực hiện các hoạt động khởi nghiệp Fintech</w:t>
            </w:r>
          </w:p>
        </w:tc>
        <w:tc>
          <w:tcPr>
            <w:tcW w:w="3275" w:type="dxa"/>
            <w:tcBorders>
              <w:top w:val="single" w:sz="4" w:space="0" w:color="000000"/>
              <w:left w:val="single" w:sz="4" w:space="0" w:color="000000"/>
              <w:bottom w:val="single" w:sz="4" w:space="0" w:color="000000"/>
              <w:right w:val="single" w:sz="4" w:space="0" w:color="000000"/>
            </w:tcBorders>
          </w:tcPr>
          <w:p w14:paraId="41443847"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AM2, AM3, AM5, AM6, AM7, AM8, AM9, AM10, AM12</w:t>
            </w:r>
          </w:p>
        </w:tc>
      </w:tr>
      <w:tr w:rsidR="00B6608F" w:rsidRPr="009C2F89" w14:paraId="424A1B87" w14:textId="77777777" w:rsidTr="00C33AB4">
        <w:trPr>
          <w:jc w:val="center"/>
        </w:trPr>
        <w:tc>
          <w:tcPr>
            <w:tcW w:w="965" w:type="dxa"/>
            <w:tcBorders>
              <w:top w:val="single" w:sz="4" w:space="0" w:color="000000"/>
              <w:left w:val="single" w:sz="4" w:space="0" w:color="000000"/>
              <w:bottom w:val="single" w:sz="4" w:space="0" w:color="000000"/>
              <w:right w:val="single" w:sz="4" w:space="0" w:color="000000"/>
            </w:tcBorders>
          </w:tcPr>
          <w:p w14:paraId="50FA2275"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hAnsi="Times New Roman" w:cs="Times New Roman"/>
                <w:bCs/>
                <w:noProof/>
                <w:spacing w:val="-1"/>
                <w:sz w:val="26"/>
                <w:szCs w:val="26"/>
                <w:lang w:val="nl-NL"/>
              </w:rPr>
              <w:t>PLO6</w:t>
            </w:r>
          </w:p>
        </w:tc>
        <w:tc>
          <w:tcPr>
            <w:tcW w:w="4862" w:type="dxa"/>
            <w:tcBorders>
              <w:top w:val="single" w:sz="4" w:space="0" w:color="000000"/>
              <w:left w:val="single" w:sz="4" w:space="0" w:color="000000"/>
              <w:bottom w:val="single" w:sz="4" w:space="0" w:color="000000"/>
              <w:right w:val="single" w:sz="4" w:space="0" w:color="000000"/>
            </w:tcBorders>
          </w:tcPr>
          <w:p w14:paraId="2708B30E"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 xml:space="preserve">Giao tiếp, tương tác và phối hợp hiệu quả với các thành viên khác trong công việc. </w:t>
            </w:r>
          </w:p>
        </w:tc>
        <w:tc>
          <w:tcPr>
            <w:tcW w:w="3275" w:type="dxa"/>
            <w:tcBorders>
              <w:top w:val="single" w:sz="4" w:space="0" w:color="000000"/>
              <w:left w:val="single" w:sz="4" w:space="0" w:color="000000"/>
              <w:bottom w:val="single" w:sz="4" w:space="0" w:color="000000"/>
              <w:right w:val="single" w:sz="4" w:space="0" w:color="000000"/>
            </w:tcBorders>
          </w:tcPr>
          <w:p w14:paraId="13C9DDAE"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AM1, AM2, AM3, AM5, AM6, AM7, AM8</w:t>
            </w:r>
          </w:p>
        </w:tc>
      </w:tr>
      <w:tr w:rsidR="00B6608F" w:rsidRPr="009C2F89" w14:paraId="282F0629" w14:textId="77777777" w:rsidTr="00C33AB4">
        <w:trPr>
          <w:jc w:val="center"/>
        </w:trPr>
        <w:tc>
          <w:tcPr>
            <w:tcW w:w="965" w:type="dxa"/>
            <w:tcBorders>
              <w:top w:val="single" w:sz="4" w:space="0" w:color="000000"/>
              <w:left w:val="single" w:sz="4" w:space="0" w:color="000000"/>
              <w:bottom w:val="single" w:sz="4" w:space="0" w:color="000000"/>
              <w:right w:val="single" w:sz="4" w:space="0" w:color="000000"/>
            </w:tcBorders>
          </w:tcPr>
          <w:p w14:paraId="300ED02D"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hAnsi="Times New Roman" w:cs="Times New Roman"/>
                <w:bCs/>
                <w:noProof/>
                <w:spacing w:val="-1"/>
                <w:sz w:val="26"/>
                <w:szCs w:val="26"/>
                <w:lang w:val="nl-NL"/>
              </w:rPr>
              <w:t>PLO7</w:t>
            </w:r>
          </w:p>
        </w:tc>
        <w:tc>
          <w:tcPr>
            <w:tcW w:w="4862" w:type="dxa"/>
            <w:tcBorders>
              <w:top w:val="single" w:sz="4" w:space="0" w:color="000000"/>
              <w:left w:val="single" w:sz="4" w:space="0" w:color="000000"/>
              <w:bottom w:val="single" w:sz="4" w:space="0" w:color="000000"/>
              <w:right w:val="single" w:sz="4" w:space="0" w:color="000000"/>
            </w:tcBorders>
          </w:tcPr>
          <w:p w14:paraId="435528C9" w14:textId="77777777" w:rsidR="00B6608F" w:rsidRPr="009C2F89" w:rsidRDefault="00B6608F" w:rsidP="00B63671">
            <w:pPr>
              <w:spacing w:before="60" w:after="0" w:line="312" w:lineRule="auto"/>
              <w:jc w:val="both"/>
              <w:rPr>
                <w:rFonts w:ascii="Times New Roman" w:hAnsi="Times New Roman" w:cs="Times New Roman"/>
                <w:bCs/>
                <w:noProof/>
                <w:spacing w:val="-10"/>
                <w:sz w:val="26"/>
                <w:szCs w:val="26"/>
                <w:lang w:val="nl-NL"/>
              </w:rPr>
            </w:pPr>
            <w:r w:rsidRPr="009C2F89">
              <w:rPr>
                <w:rFonts w:ascii="Times New Roman" w:eastAsia="Times New Roman" w:hAnsi="Times New Roman" w:cs="Times New Roman"/>
                <w:sz w:val="26"/>
                <w:szCs w:val="26"/>
              </w:rPr>
              <w:t>Sử dụng tiếng Anh hiệu quả trong môi trường toàn cầu hóa</w:t>
            </w:r>
          </w:p>
        </w:tc>
        <w:tc>
          <w:tcPr>
            <w:tcW w:w="3275" w:type="dxa"/>
            <w:tcBorders>
              <w:top w:val="single" w:sz="4" w:space="0" w:color="000000"/>
              <w:left w:val="single" w:sz="4" w:space="0" w:color="000000"/>
              <w:bottom w:val="single" w:sz="4" w:space="0" w:color="000000"/>
              <w:right w:val="single" w:sz="4" w:space="0" w:color="000000"/>
            </w:tcBorders>
          </w:tcPr>
          <w:p w14:paraId="350A8A13" w14:textId="77777777" w:rsidR="00B6608F" w:rsidRPr="009C2F89" w:rsidRDefault="00B6608F" w:rsidP="00B63671">
            <w:pPr>
              <w:widowControl w:val="0"/>
              <w:pBdr>
                <w:top w:val="nil"/>
                <w:left w:val="nil"/>
                <w:bottom w:val="nil"/>
                <w:right w:val="nil"/>
                <w:between w:val="nil"/>
              </w:pBdr>
              <w:spacing w:before="60" w:after="0" w:line="312" w:lineRule="auto"/>
              <w:ind w:hanging="3"/>
              <w:jc w:val="both"/>
              <w:rPr>
                <w:rFonts w:ascii="Times New Roman" w:eastAsia="Times New Roman" w:hAnsi="Times New Roman" w:cs="Times New Roman"/>
                <w:sz w:val="26"/>
                <w:szCs w:val="26"/>
              </w:rPr>
            </w:pPr>
            <w:r w:rsidRPr="009C2F89">
              <w:rPr>
                <w:rFonts w:ascii="Times New Roman" w:eastAsia="Times New Roman" w:hAnsi="Times New Roman" w:cs="Times New Roman"/>
                <w:sz w:val="26"/>
                <w:szCs w:val="26"/>
              </w:rPr>
              <w:t>AM1, AM2, AM3, AM4,</w:t>
            </w:r>
          </w:p>
          <w:p w14:paraId="705FD9AF"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AM5, AM6, AM7, AM8,</w:t>
            </w:r>
          </w:p>
        </w:tc>
      </w:tr>
      <w:tr w:rsidR="00B6608F" w:rsidRPr="009C2F89" w14:paraId="2C18C476" w14:textId="77777777" w:rsidTr="00C33AB4">
        <w:trPr>
          <w:jc w:val="center"/>
        </w:trPr>
        <w:tc>
          <w:tcPr>
            <w:tcW w:w="965" w:type="dxa"/>
            <w:tcBorders>
              <w:top w:val="single" w:sz="4" w:space="0" w:color="000000"/>
              <w:left w:val="single" w:sz="4" w:space="0" w:color="000000"/>
              <w:bottom w:val="single" w:sz="4" w:space="0" w:color="000000"/>
              <w:right w:val="single" w:sz="4" w:space="0" w:color="000000"/>
            </w:tcBorders>
          </w:tcPr>
          <w:p w14:paraId="2F0C28D7"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hAnsi="Times New Roman" w:cs="Times New Roman"/>
                <w:bCs/>
                <w:noProof/>
                <w:spacing w:val="-1"/>
                <w:sz w:val="26"/>
                <w:szCs w:val="26"/>
                <w:lang w:val="nl-NL"/>
              </w:rPr>
              <w:t>PLO8</w:t>
            </w:r>
          </w:p>
        </w:tc>
        <w:tc>
          <w:tcPr>
            <w:tcW w:w="4862" w:type="dxa"/>
            <w:tcBorders>
              <w:top w:val="single" w:sz="4" w:space="0" w:color="000000"/>
              <w:left w:val="single" w:sz="4" w:space="0" w:color="000000"/>
              <w:bottom w:val="single" w:sz="4" w:space="0" w:color="000000"/>
              <w:right w:val="single" w:sz="4" w:space="0" w:color="000000"/>
            </w:tcBorders>
          </w:tcPr>
          <w:p w14:paraId="008780B3"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pt-BR"/>
              </w:rPr>
            </w:pPr>
            <w:r w:rsidRPr="009C2F89">
              <w:rPr>
                <w:rFonts w:ascii="Times New Roman" w:eastAsia="Times New Roman" w:hAnsi="Times New Roman" w:cs="Times New Roman"/>
                <w:color w:val="000000"/>
                <w:sz w:val="26"/>
                <w:szCs w:val="26"/>
              </w:rPr>
              <w:t>Triển khai thực hiện và quản lý các kỹ thuật công nghệ thông tin trong tài chính</w:t>
            </w:r>
          </w:p>
        </w:tc>
        <w:tc>
          <w:tcPr>
            <w:tcW w:w="3275" w:type="dxa"/>
            <w:tcBorders>
              <w:top w:val="single" w:sz="4" w:space="0" w:color="000000"/>
              <w:left w:val="single" w:sz="4" w:space="0" w:color="000000"/>
              <w:bottom w:val="single" w:sz="4" w:space="0" w:color="000000"/>
              <w:right w:val="single" w:sz="4" w:space="0" w:color="000000"/>
            </w:tcBorders>
          </w:tcPr>
          <w:p w14:paraId="6960F62B" w14:textId="77777777" w:rsidR="00B6608F" w:rsidRPr="009C2F89" w:rsidRDefault="00B6608F" w:rsidP="00B63671">
            <w:pPr>
              <w:widowControl w:val="0"/>
              <w:pBdr>
                <w:top w:val="nil"/>
                <w:left w:val="nil"/>
                <w:bottom w:val="nil"/>
                <w:right w:val="nil"/>
                <w:between w:val="nil"/>
              </w:pBdr>
              <w:spacing w:before="60" w:after="0" w:line="312" w:lineRule="auto"/>
              <w:ind w:hanging="3"/>
              <w:jc w:val="both"/>
              <w:rPr>
                <w:rFonts w:ascii="Times New Roman" w:eastAsia="Times New Roman" w:hAnsi="Times New Roman" w:cs="Times New Roman"/>
                <w:sz w:val="26"/>
                <w:szCs w:val="26"/>
              </w:rPr>
            </w:pPr>
            <w:r w:rsidRPr="009C2F89">
              <w:rPr>
                <w:rFonts w:ascii="Times New Roman" w:eastAsia="Times New Roman" w:hAnsi="Times New Roman" w:cs="Times New Roman"/>
                <w:sz w:val="26"/>
                <w:szCs w:val="26"/>
              </w:rPr>
              <w:t>AM1, AM2, AM3, AM4,</w:t>
            </w:r>
          </w:p>
          <w:p w14:paraId="47D0B0BB"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AM5, AM6, AM7, AM8</w:t>
            </w:r>
          </w:p>
        </w:tc>
      </w:tr>
      <w:tr w:rsidR="00B6608F" w:rsidRPr="009C2F89" w14:paraId="332C4070" w14:textId="77777777" w:rsidTr="00C33AB4">
        <w:trPr>
          <w:jc w:val="center"/>
        </w:trPr>
        <w:tc>
          <w:tcPr>
            <w:tcW w:w="965" w:type="dxa"/>
            <w:tcBorders>
              <w:top w:val="single" w:sz="4" w:space="0" w:color="000000"/>
              <w:left w:val="single" w:sz="4" w:space="0" w:color="000000"/>
              <w:bottom w:val="single" w:sz="4" w:space="0" w:color="000000"/>
              <w:right w:val="single" w:sz="4" w:space="0" w:color="000000"/>
            </w:tcBorders>
          </w:tcPr>
          <w:p w14:paraId="4D35A421"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hAnsi="Times New Roman" w:cs="Times New Roman"/>
                <w:bCs/>
                <w:noProof/>
                <w:spacing w:val="-1"/>
                <w:sz w:val="26"/>
                <w:szCs w:val="26"/>
                <w:lang w:val="nl-NL"/>
              </w:rPr>
              <w:t>PLO9</w:t>
            </w:r>
          </w:p>
        </w:tc>
        <w:tc>
          <w:tcPr>
            <w:tcW w:w="4862" w:type="dxa"/>
            <w:tcBorders>
              <w:top w:val="single" w:sz="4" w:space="0" w:color="000000"/>
              <w:left w:val="single" w:sz="4" w:space="0" w:color="000000"/>
              <w:bottom w:val="single" w:sz="4" w:space="0" w:color="000000"/>
              <w:right w:val="single" w:sz="4" w:space="0" w:color="000000"/>
            </w:tcBorders>
            <w:vAlign w:val="center"/>
          </w:tcPr>
          <w:p w14:paraId="1DE667D9"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pt-BR"/>
              </w:rPr>
            </w:pPr>
            <w:r w:rsidRPr="009C2F89">
              <w:rPr>
                <w:rFonts w:ascii="Times New Roman" w:eastAsia="Times New Roman" w:hAnsi="Times New Roman" w:cs="Times New Roman"/>
                <w:sz w:val="26"/>
                <w:szCs w:val="26"/>
              </w:rPr>
              <w:t>Tuân thủ các chuẩn mực xã hội, đạo đức nghề nghiệp và thực thi trách nhiệm xã hội.</w:t>
            </w:r>
          </w:p>
        </w:tc>
        <w:tc>
          <w:tcPr>
            <w:tcW w:w="3275" w:type="dxa"/>
            <w:tcBorders>
              <w:top w:val="single" w:sz="4" w:space="0" w:color="000000"/>
              <w:left w:val="single" w:sz="4" w:space="0" w:color="000000"/>
              <w:bottom w:val="single" w:sz="4" w:space="0" w:color="000000"/>
              <w:right w:val="single" w:sz="4" w:space="0" w:color="000000"/>
            </w:tcBorders>
          </w:tcPr>
          <w:p w14:paraId="2B2AABDA" w14:textId="77777777" w:rsidR="00B6608F" w:rsidRPr="009C2F89" w:rsidRDefault="00B6608F" w:rsidP="00B63671">
            <w:pPr>
              <w:widowControl w:val="0"/>
              <w:pBdr>
                <w:top w:val="nil"/>
                <w:left w:val="nil"/>
                <w:bottom w:val="nil"/>
                <w:right w:val="nil"/>
                <w:between w:val="nil"/>
              </w:pBdr>
              <w:spacing w:before="60" w:after="0" w:line="312" w:lineRule="auto"/>
              <w:ind w:hanging="3"/>
              <w:jc w:val="both"/>
              <w:rPr>
                <w:rFonts w:ascii="Times New Roman" w:eastAsia="Times New Roman" w:hAnsi="Times New Roman" w:cs="Times New Roman"/>
                <w:sz w:val="26"/>
                <w:szCs w:val="26"/>
              </w:rPr>
            </w:pPr>
            <w:r w:rsidRPr="009C2F89">
              <w:rPr>
                <w:rFonts w:ascii="Times New Roman" w:eastAsia="Times New Roman" w:hAnsi="Times New Roman" w:cs="Times New Roman"/>
                <w:sz w:val="26"/>
                <w:szCs w:val="26"/>
              </w:rPr>
              <w:t>AM1, AM3, AM5, AM6,</w:t>
            </w:r>
          </w:p>
          <w:p w14:paraId="1F0F90A1" w14:textId="77777777" w:rsidR="00B6608F" w:rsidRPr="009C2F89" w:rsidRDefault="00B6608F" w:rsidP="00B63671">
            <w:pPr>
              <w:spacing w:before="60" w:after="0" w:line="312" w:lineRule="auto"/>
              <w:jc w:val="both"/>
              <w:rPr>
                <w:rFonts w:ascii="Times New Roman" w:hAnsi="Times New Roman" w:cs="Times New Roman"/>
                <w:bCs/>
                <w:noProof/>
                <w:spacing w:val="-1"/>
                <w:sz w:val="26"/>
                <w:szCs w:val="26"/>
                <w:lang w:val="nl-NL"/>
              </w:rPr>
            </w:pPr>
            <w:r w:rsidRPr="009C2F89">
              <w:rPr>
                <w:rFonts w:ascii="Times New Roman" w:eastAsia="Times New Roman" w:hAnsi="Times New Roman" w:cs="Times New Roman"/>
                <w:sz w:val="26"/>
                <w:szCs w:val="26"/>
              </w:rPr>
              <w:t>AM7, AM8</w:t>
            </w:r>
          </w:p>
        </w:tc>
      </w:tr>
    </w:tbl>
    <w:p w14:paraId="43B0DB42" w14:textId="77777777" w:rsidR="00B6608F" w:rsidRPr="009C2F89" w:rsidRDefault="00B6608F" w:rsidP="00B63671">
      <w:pPr>
        <w:pStyle w:val="Heading2"/>
        <w:spacing w:after="120"/>
        <w:ind w:left="709" w:hanging="709"/>
        <w:jc w:val="both"/>
        <w:rPr>
          <w:rFonts w:ascii="Times New Roman" w:hAnsi="Times New Roman" w:cs="Times New Roman"/>
          <w:i w:val="0"/>
          <w:sz w:val="26"/>
          <w:szCs w:val="26"/>
        </w:rPr>
      </w:pPr>
      <w:bookmarkStart w:id="32" w:name="_Toc110586979"/>
      <w:r w:rsidRPr="009C2F89">
        <w:rPr>
          <w:rFonts w:ascii="Times New Roman" w:hAnsi="Times New Roman" w:cs="Times New Roman"/>
          <w:i w:val="0"/>
          <w:sz w:val="26"/>
          <w:szCs w:val="26"/>
        </w:rPr>
        <w:t xml:space="preserve">Khung </w:t>
      </w:r>
      <w:proofErr w:type="spellStart"/>
      <w:r w:rsidRPr="009C2F89">
        <w:rPr>
          <w:rFonts w:ascii="Times New Roman" w:hAnsi="Times New Roman" w:cs="Times New Roman"/>
          <w:i w:val="0"/>
          <w:sz w:val="26"/>
          <w:szCs w:val="26"/>
        </w:rPr>
        <w:t>chương</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trình</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đào</w:t>
      </w:r>
      <w:proofErr w:type="spellEnd"/>
      <w:r w:rsidRPr="009C2F89">
        <w:rPr>
          <w:rFonts w:ascii="Times New Roman" w:hAnsi="Times New Roman" w:cs="Times New Roman"/>
          <w:i w:val="0"/>
          <w:sz w:val="26"/>
          <w:szCs w:val="26"/>
        </w:rPr>
        <w:t xml:space="preserve"> </w:t>
      </w:r>
      <w:proofErr w:type="spellStart"/>
      <w:r w:rsidRPr="009C2F89">
        <w:rPr>
          <w:rFonts w:ascii="Times New Roman" w:hAnsi="Times New Roman" w:cs="Times New Roman"/>
          <w:i w:val="0"/>
          <w:sz w:val="26"/>
          <w:szCs w:val="26"/>
        </w:rPr>
        <w:t>tạo</w:t>
      </w:r>
      <w:bookmarkEnd w:id="32"/>
      <w:proofErr w:type="spellEnd"/>
    </w:p>
    <w:p w14:paraId="72D85342" w14:textId="3B03BFD0" w:rsidR="00B6608F" w:rsidRDefault="00B6608F" w:rsidP="00B63671">
      <w:pPr>
        <w:pStyle w:val="Heading3"/>
        <w:spacing w:before="60" w:after="0" w:line="312" w:lineRule="auto"/>
        <w:ind w:left="720"/>
        <w:jc w:val="both"/>
        <w:rPr>
          <w:rFonts w:ascii="Times New Roman" w:hAnsi="Times New Roman" w:cs="Times New Roman"/>
        </w:rPr>
      </w:pPr>
      <w:bookmarkStart w:id="33" w:name="_Toc100213562"/>
      <w:bookmarkStart w:id="34" w:name="_Toc110586980"/>
      <w:proofErr w:type="spellStart"/>
      <w:r w:rsidRPr="009C2F89">
        <w:rPr>
          <w:rFonts w:ascii="Times New Roman" w:hAnsi="Times New Roman" w:cs="Times New Roman"/>
        </w:rPr>
        <w:t>Cấu</w:t>
      </w:r>
      <w:proofErr w:type="spellEnd"/>
      <w:r w:rsidRPr="009C2F89">
        <w:rPr>
          <w:rFonts w:ascii="Times New Roman" w:hAnsi="Times New Roman" w:cs="Times New Roman"/>
        </w:rPr>
        <w:t xml:space="preserve"> </w:t>
      </w:r>
      <w:proofErr w:type="spellStart"/>
      <w:r w:rsidRPr="009C2F89">
        <w:rPr>
          <w:rFonts w:ascii="Times New Roman" w:hAnsi="Times New Roman" w:cs="Times New Roman"/>
        </w:rPr>
        <w:t>trúc</w:t>
      </w:r>
      <w:proofErr w:type="spellEnd"/>
      <w:r w:rsidRPr="009C2F89">
        <w:rPr>
          <w:rFonts w:ascii="Times New Roman" w:hAnsi="Times New Roman" w:cs="Times New Roman"/>
        </w:rPr>
        <w:t xml:space="preserve"> </w:t>
      </w:r>
      <w:proofErr w:type="spellStart"/>
      <w:r w:rsidRPr="009C2F89">
        <w:rPr>
          <w:rFonts w:ascii="Times New Roman" w:hAnsi="Times New Roman" w:cs="Times New Roman"/>
        </w:rPr>
        <w:t>chương</w:t>
      </w:r>
      <w:proofErr w:type="spellEnd"/>
      <w:r w:rsidRPr="009C2F89">
        <w:rPr>
          <w:rFonts w:ascii="Times New Roman" w:hAnsi="Times New Roman" w:cs="Times New Roman"/>
        </w:rPr>
        <w:t xml:space="preserve"> </w:t>
      </w:r>
      <w:proofErr w:type="spellStart"/>
      <w:r w:rsidRPr="009C2F89">
        <w:rPr>
          <w:rFonts w:ascii="Times New Roman" w:hAnsi="Times New Roman" w:cs="Times New Roman"/>
        </w:rPr>
        <w:t>trình</w:t>
      </w:r>
      <w:bookmarkEnd w:id="33"/>
      <w:bookmarkEnd w:id="34"/>
      <w:proofErr w:type="spellEnd"/>
      <w:r w:rsidRPr="009C2F89">
        <w:rPr>
          <w:rFonts w:ascii="Times New Roman" w:hAnsi="Times New Roman" w:cs="Times New Roman"/>
        </w:rPr>
        <w:t xml:space="preserve"> </w:t>
      </w:r>
    </w:p>
    <w:p w14:paraId="19E25B11" w14:textId="1BCC601D" w:rsidR="00A43705" w:rsidRDefault="00A43705" w:rsidP="00B63671">
      <w:pPr>
        <w:jc w:val="both"/>
        <w:rPr>
          <w:lang w:val="en-US"/>
        </w:rPr>
      </w:pPr>
    </w:p>
    <w:p w14:paraId="0A8FF036" w14:textId="4EFEF985" w:rsidR="00A43705" w:rsidRDefault="00A43705" w:rsidP="00B63671">
      <w:pPr>
        <w:jc w:val="both"/>
        <w:rPr>
          <w:lang w:val="en-US"/>
        </w:rPr>
      </w:pPr>
    </w:p>
    <w:p w14:paraId="26B73C1C" w14:textId="5E89BB03" w:rsidR="00A43705" w:rsidRDefault="00A43705" w:rsidP="00B63671">
      <w:pPr>
        <w:jc w:val="both"/>
        <w:rPr>
          <w:lang w:val="en-US"/>
        </w:rPr>
      </w:pPr>
    </w:p>
    <w:p w14:paraId="64D84ECF" w14:textId="77777777" w:rsidR="00A43705" w:rsidRPr="00A43705" w:rsidRDefault="00A43705" w:rsidP="00B63671">
      <w:pPr>
        <w:jc w:val="both"/>
        <w:rPr>
          <w:lang w:val="en-US"/>
        </w:rPr>
      </w:pPr>
    </w:p>
    <w:p w14:paraId="3E7E55EE" w14:textId="77777777" w:rsidR="00B6608F" w:rsidRPr="009C2F89" w:rsidRDefault="00B6608F" w:rsidP="00B63671">
      <w:pPr>
        <w:spacing w:before="60" w:after="0" w:line="312" w:lineRule="auto"/>
        <w:jc w:val="both"/>
        <w:rPr>
          <w:rFonts w:ascii="Times New Roman" w:hAnsi="Times New Roman" w:cs="Times New Roman"/>
          <w:b/>
          <w:bCs/>
          <w:noProof/>
          <w:spacing w:val="-1"/>
          <w:sz w:val="26"/>
          <w:szCs w:val="26"/>
          <w:lang w:val="pt-BR"/>
        </w:rPr>
      </w:pPr>
      <w:r w:rsidRPr="009C2F89">
        <w:rPr>
          <w:rFonts w:ascii="Times New Roman" w:hAnsi="Times New Roman" w:cs="Times New Roman"/>
          <w:b/>
          <w:sz w:val="26"/>
          <w:szCs w:val="26"/>
        </w:rPr>
        <w:lastRenderedPageBreak/>
        <w:t xml:space="preserve">Bảng </w:t>
      </w:r>
      <w:r w:rsidRPr="009C2F89">
        <w:rPr>
          <w:rFonts w:ascii="Times New Roman" w:hAnsi="Times New Roman" w:cs="Times New Roman"/>
          <w:b/>
          <w:sz w:val="26"/>
          <w:szCs w:val="26"/>
        </w:rPr>
        <w:fldChar w:fldCharType="begin"/>
      </w:r>
      <w:r w:rsidRPr="009C2F89">
        <w:rPr>
          <w:rFonts w:ascii="Times New Roman" w:hAnsi="Times New Roman" w:cs="Times New Roman"/>
          <w:b/>
          <w:sz w:val="26"/>
          <w:szCs w:val="26"/>
        </w:rPr>
        <w:instrText xml:space="preserve"> SEQ Bảng \* ARABIC </w:instrText>
      </w:r>
      <w:r w:rsidRPr="009C2F89">
        <w:rPr>
          <w:rFonts w:ascii="Times New Roman" w:hAnsi="Times New Roman" w:cs="Times New Roman"/>
          <w:b/>
          <w:sz w:val="26"/>
          <w:szCs w:val="26"/>
        </w:rPr>
        <w:fldChar w:fldCharType="separate"/>
      </w:r>
      <w:r w:rsidRPr="009C2F89">
        <w:rPr>
          <w:rFonts w:ascii="Times New Roman" w:hAnsi="Times New Roman" w:cs="Times New Roman"/>
          <w:b/>
          <w:noProof/>
          <w:sz w:val="26"/>
          <w:szCs w:val="26"/>
        </w:rPr>
        <w:t>4</w:t>
      </w:r>
      <w:r w:rsidRPr="009C2F89">
        <w:rPr>
          <w:rFonts w:ascii="Times New Roman" w:hAnsi="Times New Roman" w:cs="Times New Roman"/>
          <w:b/>
          <w:sz w:val="26"/>
          <w:szCs w:val="26"/>
        </w:rPr>
        <w:fldChar w:fldCharType="end"/>
      </w:r>
      <w:r w:rsidRPr="009C2F89">
        <w:rPr>
          <w:rFonts w:ascii="Times New Roman" w:hAnsi="Times New Roman" w:cs="Times New Roman"/>
          <w:b/>
          <w:sz w:val="26"/>
          <w:szCs w:val="26"/>
          <w:lang w:val="en-US"/>
        </w:rPr>
        <w:t xml:space="preserve">. </w:t>
      </w:r>
      <w:r w:rsidRPr="009C2F89">
        <w:rPr>
          <w:rFonts w:ascii="Times New Roman" w:hAnsi="Times New Roman" w:cs="Times New Roman"/>
          <w:b/>
          <w:bCs/>
          <w:noProof/>
          <w:spacing w:val="-1"/>
          <w:sz w:val="26"/>
          <w:szCs w:val="26"/>
          <w:lang w:val="pt-BR"/>
        </w:rPr>
        <w:t>Các khối kiến thức và tín chỉ</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4395"/>
        <w:gridCol w:w="1134"/>
        <w:gridCol w:w="1559"/>
        <w:gridCol w:w="1304"/>
      </w:tblGrid>
      <w:tr w:rsidR="00B6608F" w:rsidRPr="009C2F89" w14:paraId="2427E176" w14:textId="77777777" w:rsidTr="00B63671">
        <w:trPr>
          <w:trHeight w:val="70"/>
        </w:trPr>
        <w:tc>
          <w:tcPr>
            <w:tcW w:w="680" w:type="dxa"/>
            <w:vMerge w:val="restart"/>
            <w:vAlign w:val="center"/>
          </w:tcPr>
          <w:p w14:paraId="0FB37257" w14:textId="77777777" w:rsidR="00B6608F" w:rsidRPr="009C2F89" w:rsidRDefault="00B6608F" w:rsidP="00B63671">
            <w:pPr>
              <w:spacing w:before="60" w:after="0" w:line="312" w:lineRule="auto"/>
              <w:jc w:val="both"/>
              <w:rPr>
                <w:rFonts w:ascii="Times New Roman" w:hAnsi="Times New Roman" w:cs="Times New Roman"/>
                <w:b/>
                <w:bCs/>
                <w:noProof/>
                <w:spacing w:val="-1"/>
                <w:sz w:val="26"/>
                <w:szCs w:val="26"/>
                <w:lang w:val="en-US"/>
              </w:rPr>
            </w:pPr>
            <w:r w:rsidRPr="009C2F89">
              <w:rPr>
                <w:rFonts w:ascii="Times New Roman" w:hAnsi="Times New Roman" w:cs="Times New Roman"/>
                <w:b/>
                <w:bCs/>
                <w:noProof/>
                <w:spacing w:val="-1"/>
                <w:sz w:val="26"/>
                <w:szCs w:val="26"/>
                <w:lang w:val="en-US"/>
              </w:rPr>
              <w:t>TT</w:t>
            </w:r>
          </w:p>
        </w:tc>
        <w:tc>
          <w:tcPr>
            <w:tcW w:w="4395" w:type="dxa"/>
            <w:vMerge w:val="restart"/>
            <w:vAlign w:val="center"/>
          </w:tcPr>
          <w:p w14:paraId="72363624" w14:textId="77777777" w:rsidR="00B6608F" w:rsidRPr="009C2F89" w:rsidRDefault="00B6608F" w:rsidP="00B63671">
            <w:pPr>
              <w:spacing w:before="60" w:after="0" w:line="312" w:lineRule="auto"/>
              <w:jc w:val="both"/>
              <w:rPr>
                <w:rFonts w:ascii="Times New Roman" w:hAnsi="Times New Roman" w:cs="Times New Roman"/>
                <w:b/>
                <w:bCs/>
                <w:noProof/>
                <w:spacing w:val="-1"/>
                <w:sz w:val="26"/>
                <w:szCs w:val="26"/>
                <w:lang w:val="en-US"/>
              </w:rPr>
            </w:pPr>
            <w:r w:rsidRPr="009C2F89">
              <w:rPr>
                <w:rFonts w:ascii="Times New Roman" w:hAnsi="Times New Roman" w:cs="Times New Roman"/>
                <w:b/>
                <w:bCs/>
                <w:noProof/>
                <w:spacing w:val="-1"/>
                <w:sz w:val="26"/>
                <w:szCs w:val="26"/>
                <w:lang w:val="en-US"/>
              </w:rPr>
              <w:t>Khối kiến thức</w:t>
            </w:r>
          </w:p>
        </w:tc>
        <w:tc>
          <w:tcPr>
            <w:tcW w:w="3997" w:type="dxa"/>
            <w:gridSpan w:val="3"/>
          </w:tcPr>
          <w:p w14:paraId="24C7E84F" w14:textId="77777777" w:rsidR="00B6608F" w:rsidRPr="009C2F89" w:rsidRDefault="00B6608F" w:rsidP="00B63671">
            <w:pPr>
              <w:spacing w:before="60" w:after="0" w:line="312" w:lineRule="auto"/>
              <w:jc w:val="both"/>
              <w:rPr>
                <w:rFonts w:ascii="Times New Roman" w:hAnsi="Times New Roman" w:cs="Times New Roman"/>
                <w:b/>
                <w:bCs/>
                <w:noProof/>
                <w:spacing w:val="-1"/>
                <w:sz w:val="26"/>
                <w:szCs w:val="26"/>
                <w:lang w:val="en-US"/>
              </w:rPr>
            </w:pPr>
            <w:r w:rsidRPr="009C2F89">
              <w:rPr>
                <w:rFonts w:ascii="Times New Roman" w:hAnsi="Times New Roman" w:cs="Times New Roman"/>
                <w:b/>
                <w:bCs/>
                <w:noProof/>
                <w:spacing w:val="-1"/>
                <w:sz w:val="26"/>
                <w:szCs w:val="26"/>
                <w:lang w:val="en-US"/>
              </w:rPr>
              <w:t>Số tín chỉ</w:t>
            </w:r>
          </w:p>
        </w:tc>
      </w:tr>
      <w:tr w:rsidR="00B6608F" w:rsidRPr="009C2F89" w14:paraId="0DA5E595" w14:textId="77777777" w:rsidTr="00B63671">
        <w:trPr>
          <w:trHeight w:val="70"/>
        </w:trPr>
        <w:tc>
          <w:tcPr>
            <w:tcW w:w="680" w:type="dxa"/>
            <w:vMerge/>
            <w:vAlign w:val="center"/>
          </w:tcPr>
          <w:p w14:paraId="29013FA4" w14:textId="77777777" w:rsidR="00B6608F" w:rsidRPr="009C2F89" w:rsidRDefault="00B6608F" w:rsidP="00B63671">
            <w:pPr>
              <w:spacing w:before="60" w:after="0" w:line="312" w:lineRule="auto"/>
              <w:jc w:val="both"/>
              <w:rPr>
                <w:rFonts w:ascii="Times New Roman" w:hAnsi="Times New Roman" w:cs="Times New Roman"/>
                <w:b/>
                <w:bCs/>
                <w:noProof/>
                <w:spacing w:val="-1"/>
                <w:sz w:val="26"/>
                <w:szCs w:val="26"/>
                <w:lang w:val="en-US"/>
              </w:rPr>
            </w:pPr>
          </w:p>
        </w:tc>
        <w:tc>
          <w:tcPr>
            <w:tcW w:w="4395" w:type="dxa"/>
            <w:vMerge/>
            <w:vAlign w:val="center"/>
          </w:tcPr>
          <w:p w14:paraId="2FF32CE7" w14:textId="77777777" w:rsidR="00B6608F" w:rsidRPr="009C2F89" w:rsidRDefault="00B6608F" w:rsidP="00B63671">
            <w:pPr>
              <w:spacing w:before="60" w:after="0" w:line="312" w:lineRule="auto"/>
              <w:jc w:val="both"/>
              <w:rPr>
                <w:rFonts w:ascii="Times New Roman" w:hAnsi="Times New Roman" w:cs="Times New Roman"/>
                <w:b/>
                <w:bCs/>
                <w:noProof/>
                <w:spacing w:val="-1"/>
                <w:sz w:val="26"/>
                <w:szCs w:val="26"/>
                <w:lang w:val="en-US"/>
              </w:rPr>
            </w:pPr>
          </w:p>
        </w:tc>
        <w:tc>
          <w:tcPr>
            <w:tcW w:w="1134" w:type="dxa"/>
            <w:vMerge w:val="restart"/>
            <w:vAlign w:val="center"/>
          </w:tcPr>
          <w:p w14:paraId="1F0E67D9" w14:textId="77777777" w:rsidR="00B6608F" w:rsidRPr="009C2F89" w:rsidRDefault="00B6608F" w:rsidP="00B63671">
            <w:pPr>
              <w:spacing w:before="60" w:after="0" w:line="312" w:lineRule="auto"/>
              <w:jc w:val="both"/>
              <w:rPr>
                <w:rFonts w:ascii="Times New Roman" w:hAnsi="Times New Roman" w:cs="Times New Roman"/>
                <w:b/>
                <w:bCs/>
                <w:noProof/>
                <w:spacing w:val="-1"/>
                <w:sz w:val="26"/>
                <w:szCs w:val="26"/>
                <w:lang w:val="en-US"/>
              </w:rPr>
            </w:pPr>
            <w:r w:rsidRPr="009C2F89">
              <w:rPr>
                <w:rFonts w:ascii="Times New Roman" w:hAnsi="Times New Roman" w:cs="Times New Roman"/>
                <w:b/>
                <w:bCs/>
                <w:noProof/>
                <w:spacing w:val="-1"/>
                <w:sz w:val="26"/>
                <w:szCs w:val="26"/>
                <w:lang w:val="en-US"/>
              </w:rPr>
              <w:t>Tổng cộng</w:t>
            </w:r>
          </w:p>
        </w:tc>
        <w:tc>
          <w:tcPr>
            <w:tcW w:w="2863" w:type="dxa"/>
            <w:gridSpan w:val="2"/>
          </w:tcPr>
          <w:p w14:paraId="06B29FB7" w14:textId="77777777" w:rsidR="00B6608F" w:rsidRPr="009C2F89" w:rsidRDefault="00B6608F" w:rsidP="00B63671">
            <w:pPr>
              <w:spacing w:before="60" w:after="0" w:line="312" w:lineRule="auto"/>
              <w:jc w:val="both"/>
              <w:rPr>
                <w:rFonts w:ascii="Times New Roman" w:hAnsi="Times New Roman" w:cs="Times New Roman"/>
                <w:b/>
                <w:bCs/>
                <w:noProof/>
                <w:spacing w:val="-1"/>
                <w:sz w:val="26"/>
                <w:szCs w:val="26"/>
                <w:lang w:val="en-US"/>
              </w:rPr>
            </w:pPr>
            <w:r w:rsidRPr="009C2F89">
              <w:rPr>
                <w:rFonts w:ascii="Times New Roman" w:hAnsi="Times New Roman" w:cs="Times New Roman"/>
                <w:b/>
                <w:bCs/>
                <w:noProof/>
                <w:spacing w:val="-1"/>
                <w:sz w:val="26"/>
                <w:szCs w:val="26"/>
                <w:lang w:val="en-US"/>
              </w:rPr>
              <w:t>Trong đó:</w:t>
            </w:r>
          </w:p>
        </w:tc>
      </w:tr>
      <w:tr w:rsidR="00B6608F" w:rsidRPr="009C2F89" w14:paraId="428C8794" w14:textId="77777777" w:rsidTr="00B63671">
        <w:trPr>
          <w:trHeight w:val="70"/>
        </w:trPr>
        <w:tc>
          <w:tcPr>
            <w:tcW w:w="680" w:type="dxa"/>
            <w:vMerge/>
            <w:vAlign w:val="center"/>
          </w:tcPr>
          <w:p w14:paraId="30653E27" w14:textId="77777777" w:rsidR="00B6608F" w:rsidRPr="009C2F89" w:rsidRDefault="00B6608F" w:rsidP="00B63671">
            <w:pPr>
              <w:spacing w:before="60" w:after="0" w:line="312" w:lineRule="auto"/>
              <w:jc w:val="both"/>
              <w:rPr>
                <w:rFonts w:ascii="Times New Roman" w:hAnsi="Times New Roman" w:cs="Times New Roman"/>
                <w:b/>
                <w:bCs/>
                <w:noProof/>
                <w:spacing w:val="-1"/>
                <w:sz w:val="26"/>
                <w:szCs w:val="26"/>
                <w:lang w:val="en-US"/>
              </w:rPr>
            </w:pPr>
          </w:p>
        </w:tc>
        <w:tc>
          <w:tcPr>
            <w:tcW w:w="4395" w:type="dxa"/>
            <w:vMerge/>
            <w:vAlign w:val="center"/>
          </w:tcPr>
          <w:p w14:paraId="370E1A69" w14:textId="77777777" w:rsidR="00B6608F" w:rsidRPr="009C2F89" w:rsidRDefault="00B6608F" w:rsidP="00B63671">
            <w:pPr>
              <w:spacing w:before="60" w:after="0" w:line="312" w:lineRule="auto"/>
              <w:jc w:val="both"/>
              <w:rPr>
                <w:rFonts w:ascii="Times New Roman" w:hAnsi="Times New Roman" w:cs="Times New Roman"/>
                <w:b/>
                <w:bCs/>
                <w:noProof/>
                <w:spacing w:val="-1"/>
                <w:sz w:val="26"/>
                <w:szCs w:val="26"/>
                <w:lang w:val="en-US"/>
              </w:rPr>
            </w:pPr>
          </w:p>
        </w:tc>
        <w:tc>
          <w:tcPr>
            <w:tcW w:w="1134" w:type="dxa"/>
            <w:vMerge/>
          </w:tcPr>
          <w:p w14:paraId="3318097C" w14:textId="77777777" w:rsidR="00B6608F" w:rsidRPr="009C2F89" w:rsidRDefault="00B6608F" w:rsidP="00B63671">
            <w:pPr>
              <w:spacing w:before="60" w:after="0" w:line="312" w:lineRule="auto"/>
              <w:jc w:val="both"/>
              <w:rPr>
                <w:rFonts w:ascii="Times New Roman" w:hAnsi="Times New Roman" w:cs="Times New Roman"/>
                <w:b/>
                <w:bCs/>
                <w:noProof/>
                <w:spacing w:val="-1"/>
                <w:sz w:val="26"/>
                <w:szCs w:val="26"/>
                <w:lang w:val="en-US"/>
              </w:rPr>
            </w:pPr>
          </w:p>
        </w:tc>
        <w:tc>
          <w:tcPr>
            <w:tcW w:w="1559" w:type="dxa"/>
          </w:tcPr>
          <w:p w14:paraId="3C309DA2" w14:textId="77777777" w:rsidR="00B6608F" w:rsidRPr="009C2F89" w:rsidRDefault="00B6608F" w:rsidP="00B63671">
            <w:pPr>
              <w:spacing w:before="60" w:after="0" w:line="312" w:lineRule="auto"/>
              <w:jc w:val="both"/>
              <w:rPr>
                <w:rFonts w:ascii="Times New Roman" w:hAnsi="Times New Roman" w:cs="Times New Roman"/>
                <w:b/>
                <w:bCs/>
                <w:noProof/>
                <w:spacing w:val="-1"/>
                <w:sz w:val="26"/>
                <w:szCs w:val="26"/>
                <w:lang w:val="en-US"/>
              </w:rPr>
            </w:pPr>
            <w:r w:rsidRPr="009C2F89">
              <w:rPr>
                <w:rFonts w:ascii="Times New Roman" w:hAnsi="Times New Roman" w:cs="Times New Roman"/>
                <w:b/>
                <w:bCs/>
                <w:noProof/>
                <w:spacing w:val="-1"/>
                <w:sz w:val="26"/>
                <w:szCs w:val="26"/>
                <w:lang w:val="en-US"/>
              </w:rPr>
              <w:t>Bắt buộc</w:t>
            </w:r>
          </w:p>
        </w:tc>
        <w:tc>
          <w:tcPr>
            <w:tcW w:w="1304" w:type="dxa"/>
          </w:tcPr>
          <w:p w14:paraId="301C238C" w14:textId="77777777" w:rsidR="00B6608F" w:rsidRPr="009C2F89" w:rsidRDefault="00B6608F" w:rsidP="00B63671">
            <w:pPr>
              <w:spacing w:before="60" w:after="0" w:line="312" w:lineRule="auto"/>
              <w:jc w:val="both"/>
              <w:rPr>
                <w:rFonts w:ascii="Times New Roman" w:hAnsi="Times New Roman" w:cs="Times New Roman"/>
                <w:b/>
                <w:bCs/>
                <w:noProof/>
                <w:spacing w:val="-1"/>
                <w:sz w:val="26"/>
                <w:szCs w:val="26"/>
                <w:lang w:val="en-US"/>
              </w:rPr>
            </w:pPr>
            <w:r w:rsidRPr="009C2F89">
              <w:rPr>
                <w:rFonts w:ascii="Times New Roman" w:hAnsi="Times New Roman" w:cs="Times New Roman"/>
                <w:b/>
                <w:bCs/>
                <w:noProof/>
                <w:spacing w:val="-1"/>
                <w:sz w:val="26"/>
                <w:szCs w:val="26"/>
                <w:lang w:val="en-US"/>
              </w:rPr>
              <w:t>Tự chọn</w:t>
            </w:r>
          </w:p>
        </w:tc>
      </w:tr>
      <w:tr w:rsidR="000E4B5B" w:rsidRPr="009C2F89" w14:paraId="2397D43C" w14:textId="77777777" w:rsidTr="00B63671">
        <w:tc>
          <w:tcPr>
            <w:tcW w:w="680" w:type="dxa"/>
          </w:tcPr>
          <w:p w14:paraId="243A0AD0" w14:textId="77777777" w:rsidR="000E4B5B" w:rsidRPr="009C2F89" w:rsidRDefault="000E4B5B" w:rsidP="00B63671">
            <w:pPr>
              <w:spacing w:before="60" w:after="0" w:line="312" w:lineRule="auto"/>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1</w:t>
            </w:r>
          </w:p>
        </w:tc>
        <w:tc>
          <w:tcPr>
            <w:tcW w:w="4395" w:type="dxa"/>
          </w:tcPr>
          <w:p w14:paraId="61BDA36E" w14:textId="77777777" w:rsidR="000E4B5B" w:rsidRPr="009C2F89" w:rsidRDefault="000E4B5B" w:rsidP="00B63671">
            <w:pPr>
              <w:spacing w:before="60" w:after="0" w:line="312" w:lineRule="auto"/>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Khối kiến thức đại cương</w:t>
            </w:r>
          </w:p>
        </w:tc>
        <w:tc>
          <w:tcPr>
            <w:tcW w:w="1134" w:type="dxa"/>
          </w:tcPr>
          <w:p w14:paraId="433392F2" w14:textId="77777777" w:rsidR="000E4B5B" w:rsidRPr="009C2F89" w:rsidRDefault="000E4B5B" w:rsidP="00B63671">
            <w:pPr>
              <w:spacing w:before="60" w:after="0" w:line="312" w:lineRule="auto"/>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43</w:t>
            </w:r>
          </w:p>
        </w:tc>
        <w:tc>
          <w:tcPr>
            <w:tcW w:w="1559" w:type="dxa"/>
          </w:tcPr>
          <w:p w14:paraId="2C991B8B" w14:textId="45633408" w:rsidR="000E4B5B" w:rsidRPr="009C2F89" w:rsidRDefault="000E4B5B" w:rsidP="00B63671">
            <w:pPr>
              <w:spacing w:before="60" w:after="0" w:line="312" w:lineRule="auto"/>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43</w:t>
            </w:r>
          </w:p>
        </w:tc>
        <w:tc>
          <w:tcPr>
            <w:tcW w:w="1304" w:type="dxa"/>
          </w:tcPr>
          <w:p w14:paraId="08C25DDE" w14:textId="77777777" w:rsidR="000E4B5B" w:rsidRPr="009C2F89" w:rsidRDefault="000E4B5B" w:rsidP="00B63671">
            <w:pPr>
              <w:spacing w:before="60" w:after="0" w:line="312" w:lineRule="auto"/>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w:t>
            </w:r>
          </w:p>
        </w:tc>
      </w:tr>
      <w:tr w:rsidR="000E4B5B" w:rsidRPr="009C2F89" w14:paraId="61DA4BC1" w14:textId="77777777" w:rsidTr="00B63671">
        <w:tc>
          <w:tcPr>
            <w:tcW w:w="680" w:type="dxa"/>
          </w:tcPr>
          <w:p w14:paraId="12B5B952" w14:textId="77777777" w:rsidR="000E4B5B" w:rsidRPr="009C2F89" w:rsidRDefault="000E4B5B" w:rsidP="00B63671">
            <w:pPr>
              <w:spacing w:before="60" w:after="0" w:line="312" w:lineRule="auto"/>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2</w:t>
            </w:r>
          </w:p>
        </w:tc>
        <w:tc>
          <w:tcPr>
            <w:tcW w:w="4395" w:type="dxa"/>
          </w:tcPr>
          <w:p w14:paraId="6093491E" w14:textId="77777777" w:rsidR="000E4B5B" w:rsidRPr="009C2F89" w:rsidRDefault="000E4B5B" w:rsidP="00B63671">
            <w:pPr>
              <w:tabs>
                <w:tab w:val="left" w:pos="3291"/>
              </w:tabs>
              <w:spacing w:before="60" w:after="0" w:line="312" w:lineRule="auto"/>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xml:space="preserve">Khối kiến thức khối ngành </w:t>
            </w:r>
            <w:r w:rsidRPr="009C2F89">
              <w:rPr>
                <w:rFonts w:ascii="Times New Roman" w:hAnsi="Times New Roman" w:cs="Times New Roman"/>
                <w:bCs/>
                <w:noProof/>
                <w:spacing w:val="-1"/>
                <w:sz w:val="26"/>
                <w:szCs w:val="26"/>
                <w:lang w:val="en-US"/>
              </w:rPr>
              <w:tab/>
            </w:r>
          </w:p>
        </w:tc>
        <w:tc>
          <w:tcPr>
            <w:tcW w:w="1134" w:type="dxa"/>
          </w:tcPr>
          <w:p w14:paraId="0D68E4EF" w14:textId="77777777" w:rsidR="000E4B5B" w:rsidRPr="009C2F89" w:rsidRDefault="000E4B5B" w:rsidP="00B63671">
            <w:pPr>
              <w:spacing w:before="60" w:after="0" w:line="312" w:lineRule="auto"/>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33</w:t>
            </w:r>
          </w:p>
        </w:tc>
        <w:tc>
          <w:tcPr>
            <w:tcW w:w="1559" w:type="dxa"/>
          </w:tcPr>
          <w:p w14:paraId="0C2360EC" w14:textId="0753F815" w:rsidR="000E4B5B" w:rsidRPr="009C2F89" w:rsidRDefault="000E4B5B" w:rsidP="00B63671">
            <w:pPr>
              <w:spacing w:before="60" w:after="0" w:line="312" w:lineRule="auto"/>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33</w:t>
            </w:r>
          </w:p>
        </w:tc>
        <w:tc>
          <w:tcPr>
            <w:tcW w:w="1304" w:type="dxa"/>
          </w:tcPr>
          <w:p w14:paraId="4449E4C6" w14:textId="77777777" w:rsidR="000E4B5B" w:rsidRPr="009C2F89" w:rsidRDefault="000E4B5B" w:rsidP="00B63671">
            <w:pPr>
              <w:spacing w:before="60" w:after="0" w:line="312" w:lineRule="auto"/>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w:t>
            </w:r>
          </w:p>
        </w:tc>
      </w:tr>
      <w:tr w:rsidR="000E4B5B" w:rsidRPr="009C2F89" w14:paraId="5A467F99" w14:textId="77777777" w:rsidTr="00B63671">
        <w:trPr>
          <w:trHeight w:val="342"/>
        </w:trPr>
        <w:tc>
          <w:tcPr>
            <w:tcW w:w="680" w:type="dxa"/>
          </w:tcPr>
          <w:p w14:paraId="0E99246D" w14:textId="77777777" w:rsidR="000E4B5B" w:rsidRPr="009C2F89" w:rsidRDefault="000E4B5B" w:rsidP="00B63671">
            <w:pPr>
              <w:spacing w:before="60" w:after="0" w:line="312" w:lineRule="auto"/>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3</w:t>
            </w:r>
          </w:p>
        </w:tc>
        <w:tc>
          <w:tcPr>
            <w:tcW w:w="4395" w:type="dxa"/>
          </w:tcPr>
          <w:p w14:paraId="24171FFF" w14:textId="77777777" w:rsidR="000E4B5B" w:rsidRPr="009C2F89" w:rsidRDefault="000E4B5B" w:rsidP="00B63671">
            <w:pPr>
              <w:spacing w:before="60" w:after="0" w:line="312" w:lineRule="auto"/>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Khối kiến thức ngành và chuyên ngành</w:t>
            </w:r>
          </w:p>
        </w:tc>
        <w:tc>
          <w:tcPr>
            <w:tcW w:w="1134" w:type="dxa"/>
          </w:tcPr>
          <w:p w14:paraId="26334E88" w14:textId="77777777" w:rsidR="000E4B5B" w:rsidRPr="009C2F89" w:rsidRDefault="000E4B5B" w:rsidP="00B63671">
            <w:pPr>
              <w:spacing w:before="60" w:after="0" w:line="312" w:lineRule="auto"/>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58</w:t>
            </w:r>
          </w:p>
        </w:tc>
        <w:tc>
          <w:tcPr>
            <w:tcW w:w="1559" w:type="dxa"/>
          </w:tcPr>
          <w:p w14:paraId="19588988" w14:textId="14394209" w:rsidR="000E4B5B" w:rsidRPr="009C2F89" w:rsidRDefault="00EF3E36" w:rsidP="00B63671">
            <w:pPr>
              <w:spacing w:before="60" w:after="0" w:line="312" w:lineRule="auto"/>
              <w:jc w:val="both"/>
              <w:rPr>
                <w:rFonts w:ascii="Times New Roman" w:hAnsi="Times New Roman" w:cs="Times New Roman"/>
                <w:bCs/>
                <w:noProof/>
                <w:spacing w:val="-1"/>
                <w:sz w:val="26"/>
                <w:szCs w:val="26"/>
                <w:lang w:val="en-US"/>
              </w:rPr>
            </w:pPr>
            <w:r>
              <w:rPr>
                <w:rFonts w:ascii="Times New Roman" w:hAnsi="Times New Roman" w:cs="Times New Roman"/>
                <w:bCs/>
                <w:noProof/>
                <w:spacing w:val="-1"/>
                <w:sz w:val="26"/>
                <w:szCs w:val="26"/>
                <w:lang w:val="en-US"/>
              </w:rPr>
              <w:t>3</w:t>
            </w:r>
            <w:r w:rsidR="007A32C5">
              <w:rPr>
                <w:rFonts w:ascii="Times New Roman" w:hAnsi="Times New Roman" w:cs="Times New Roman"/>
                <w:bCs/>
                <w:noProof/>
                <w:spacing w:val="-1"/>
                <w:sz w:val="26"/>
                <w:szCs w:val="26"/>
                <w:lang w:val="en-US"/>
              </w:rPr>
              <w:t>8</w:t>
            </w:r>
          </w:p>
        </w:tc>
        <w:tc>
          <w:tcPr>
            <w:tcW w:w="1304" w:type="dxa"/>
          </w:tcPr>
          <w:p w14:paraId="74A0DCE0" w14:textId="048DF7F4" w:rsidR="000E4B5B" w:rsidRPr="009C2F89" w:rsidRDefault="00CE0612" w:rsidP="00B63671">
            <w:pPr>
              <w:spacing w:before="60" w:after="0" w:line="312" w:lineRule="auto"/>
              <w:jc w:val="both"/>
              <w:rPr>
                <w:rFonts w:ascii="Times New Roman" w:hAnsi="Times New Roman" w:cs="Times New Roman"/>
                <w:bCs/>
                <w:noProof/>
                <w:spacing w:val="-1"/>
                <w:sz w:val="26"/>
                <w:szCs w:val="26"/>
                <w:lang w:val="en-US"/>
              </w:rPr>
            </w:pPr>
            <w:r>
              <w:rPr>
                <w:rFonts w:ascii="Times New Roman" w:hAnsi="Times New Roman" w:cs="Times New Roman"/>
                <w:bCs/>
                <w:noProof/>
                <w:spacing w:val="-1"/>
                <w:sz w:val="26"/>
                <w:szCs w:val="26"/>
                <w:lang w:val="en-US"/>
              </w:rPr>
              <w:t>2</w:t>
            </w:r>
            <w:r w:rsidR="007A32C5">
              <w:rPr>
                <w:rFonts w:ascii="Times New Roman" w:hAnsi="Times New Roman" w:cs="Times New Roman"/>
                <w:bCs/>
                <w:noProof/>
                <w:spacing w:val="-1"/>
                <w:sz w:val="26"/>
                <w:szCs w:val="26"/>
                <w:lang w:val="en-US"/>
              </w:rPr>
              <w:t>0</w:t>
            </w:r>
          </w:p>
        </w:tc>
      </w:tr>
      <w:tr w:rsidR="000E4B5B" w:rsidRPr="009C2F89" w14:paraId="5A1B19A1" w14:textId="77777777" w:rsidTr="00B63671">
        <w:trPr>
          <w:trHeight w:val="375"/>
        </w:trPr>
        <w:tc>
          <w:tcPr>
            <w:tcW w:w="680" w:type="dxa"/>
          </w:tcPr>
          <w:p w14:paraId="5D9A04F2" w14:textId="77777777" w:rsidR="000E4B5B" w:rsidRPr="009C2F89" w:rsidRDefault="000E4B5B" w:rsidP="00B63671">
            <w:pPr>
              <w:spacing w:before="60" w:after="0" w:line="312" w:lineRule="auto"/>
              <w:jc w:val="both"/>
              <w:rPr>
                <w:rFonts w:ascii="Times New Roman" w:hAnsi="Times New Roman" w:cs="Times New Roman"/>
                <w:bCs/>
                <w:i/>
                <w:noProof/>
                <w:spacing w:val="-1"/>
                <w:sz w:val="26"/>
                <w:szCs w:val="26"/>
                <w:lang w:val="en-US"/>
              </w:rPr>
            </w:pPr>
            <w:r w:rsidRPr="009C2F89">
              <w:rPr>
                <w:rFonts w:ascii="Times New Roman" w:hAnsi="Times New Roman" w:cs="Times New Roman"/>
                <w:bCs/>
                <w:i/>
                <w:noProof/>
                <w:spacing w:val="-1"/>
                <w:sz w:val="26"/>
                <w:szCs w:val="26"/>
                <w:lang w:val="en-US"/>
              </w:rPr>
              <w:t>3.1</w:t>
            </w:r>
          </w:p>
        </w:tc>
        <w:tc>
          <w:tcPr>
            <w:tcW w:w="4395" w:type="dxa"/>
          </w:tcPr>
          <w:p w14:paraId="78BC951F" w14:textId="77777777" w:rsidR="000E4B5B" w:rsidRPr="009C2F89" w:rsidRDefault="000E4B5B" w:rsidP="00B63671">
            <w:pPr>
              <w:spacing w:before="60" w:after="0" w:line="312" w:lineRule="auto"/>
              <w:jc w:val="both"/>
              <w:rPr>
                <w:rFonts w:ascii="Times New Roman" w:hAnsi="Times New Roman" w:cs="Times New Roman"/>
                <w:bCs/>
                <w:i/>
                <w:noProof/>
                <w:spacing w:val="-1"/>
                <w:sz w:val="26"/>
                <w:szCs w:val="26"/>
                <w:lang w:val="en-US"/>
              </w:rPr>
            </w:pPr>
            <w:r w:rsidRPr="009C2F89">
              <w:rPr>
                <w:rFonts w:ascii="Times New Roman" w:hAnsi="Times New Roman" w:cs="Times New Roman"/>
                <w:bCs/>
                <w:i/>
                <w:noProof/>
                <w:spacing w:val="-1"/>
                <w:sz w:val="26"/>
                <w:szCs w:val="26"/>
                <w:lang w:val="en-US"/>
              </w:rPr>
              <w:t>Khối kiến thức chung của ngành</w:t>
            </w:r>
          </w:p>
        </w:tc>
        <w:tc>
          <w:tcPr>
            <w:tcW w:w="1134" w:type="dxa"/>
          </w:tcPr>
          <w:p w14:paraId="75B1C4F6" w14:textId="77777777" w:rsidR="000E4B5B" w:rsidRPr="009C2F89" w:rsidRDefault="000E4B5B" w:rsidP="00B63671">
            <w:pPr>
              <w:spacing w:before="60" w:after="0" w:line="312" w:lineRule="auto"/>
              <w:jc w:val="both"/>
              <w:rPr>
                <w:rFonts w:ascii="Times New Roman" w:hAnsi="Times New Roman" w:cs="Times New Roman"/>
                <w:bCs/>
                <w:i/>
                <w:noProof/>
                <w:spacing w:val="-1"/>
                <w:sz w:val="26"/>
                <w:szCs w:val="26"/>
                <w:lang w:val="en-US"/>
              </w:rPr>
            </w:pPr>
            <w:r w:rsidRPr="009C2F89">
              <w:rPr>
                <w:rFonts w:ascii="Times New Roman" w:hAnsi="Times New Roman" w:cs="Times New Roman"/>
                <w:bCs/>
                <w:i/>
                <w:noProof/>
                <w:spacing w:val="-1"/>
                <w:sz w:val="26"/>
                <w:szCs w:val="26"/>
                <w:lang w:val="en-US"/>
              </w:rPr>
              <w:t>21</w:t>
            </w:r>
          </w:p>
        </w:tc>
        <w:tc>
          <w:tcPr>
            <w:tcW w:w="1559" w:type="dxa"/>
          </w:tcPr>
          <w:p w14:paraId="3FDE1790" w14:textId="7161947B" w:rsidR="000E4B5B" w:rsidRPr="009C2F89" w:rsidRDefault="000E4B5B" w:rsidP="00B63671">
            <w:pPr>
              <w:spacing w:before="60" w:after="0" w:line="312" w:lineRule="auto"/>
              <w:jc w:val="both"/>
              <w:rPr>
                <w:rFonts w:ascii="Times New Roman" w:hAnsi="Times New Roman" w:cs="Times New Roman"/>
                <w:bCs/>
                <w:i/>
                <w:noProof/>
                <w:spacing w:val="-1"/>
                <w:sz w:val="26"/>
                <w:szCs w:val="26"/>
                <w:lang w:val="en-US"/>
              </w:rPr>
            </w:pPr>
            <w:r w:rsidRPr="009C2F89">
              <w:rPr>
                <w:rFonts w:ascii="Times New Roman" w:hAnsi="Times New Roman" w:cs="Times New Roman"/>
                <w:bCs/>
                <w:i/>
                <w:noProof/>
                <w:spacing w:val="-1"/>
                <w:sz w:val="26"/>
                <w:szCs w:val="26"/>
                <w:lang w:val="en-US"/>
              </w:rPr>
              <w:t>18</w:t>
            </w:r>
          </w:p>
        </w:tc>
        <w:tc>
          <w:tcPr>
            <w:tcW w:w="1304" w:type="dxa"/>
          </w:tcPr>
          <w:p w14:paraId="463AD571" w14:textId="6CEFE2D7" w:rsidR="000E4B5B" w:rsidRPr="009C2F89" w:rsidRDefault="000E4B5B" w:rsidP="00B63671">
            <w:pPr>
              <w:spacing w:before="60" w:after="0" w:line="312" w:lineRule="auto"/>
              <w:jc w:val="both"/>
              <w:rPr>
                <w:rFonts w:ascii="Times New Roman" w:hAnsi="Times New Roman" w:cs="Times New Roman"/>
                <w:bCs/>
                <w:i/>
                <w:noProof/>
                <w:spacing w:val="-1"/>
                <w:sz w:val="26"/>
                <w:szCs w:val="26"/>
                <w:lang w:val="en-US"/>
              </w:rPr>
            </w:pPr>
            <w:r w:rsidRPr="009C2F89">
              <w:rPr>
                <w:rFonts w:ascii="Times New Roman" w:hAnsi="Times New Roman" w:cs="Times New Roman"/>
                <w:bCs/>
                <w:i/>
                <w:noProof/>
                <w:spacing w:val="-1"/>
                <w:sz w:val="26"/>
                <w:szCs w:val="26"/>
                <w:lang w:val="en-US"/>
              </w:rPr>
              <w:t>3</w:t>
            </w:r>
          </w:p>
        </w:tc>
      </w:tr>
      <w:tr w:rsidR="000E4B5B" w:rsidRPr="009C2F89" w14:paraId="29607DFF" w14:textId="77777777" w:rsidTr="00B63671">
        <w:trPr>
          <w:trHeight w:val="395"/>
        </w:trPr>
        <w:tc>
          <w:tcPr>
            <w:tcW w:w="680" w:type="dxa"/>
          </w:tcPr>
          <w:p w14:paraId="5CB31D90" w14:textId="77777777" w:rsidR="000E4B5B" w:rsidRPr="009C2F89" w:rsidRDefault="000E4B5B" w:rsidP="00B63671">
            <w:pPr>
              <w:spacing w:before="60" w:after="0" w:line="312" w:lineRule="auto"/>
              <w:jc w:val="both"/>
              <w:rPr>
                <w:rFonts w:ascii="Times New Roman" w:hAnsi="Times New Roman" w:cs="Times New Roman"/>
                <w:bCs/>
                <w:i/>
                <w:noProof/>
                <w:spacing w:val="-1"/>
                <w:sz w:val="26"/>
                <w:szCs w:val="26"/>
                <w:lang w:val="en-US"/>
              </w:rPr>
            </w:pPr>
            <w:r w:rsidRPr="009C2F89">
              <w:rPr>
                <w:rFonts w:ascii="Times New Roman" w:hAnsi="Times New Roman" w:cs="Times New Roman"/>
                <w:bCs/>
                <w:i/>
                <w:noProof/>
                <w:spacing w:val="-1"/>
                <w:sz w:val="26"/>
                <w:szCs w:val="26"/>
                <w:lang w:val="en-US"/>
              </w:rPr>
              <w:t>3.2</w:t>
            </w:r>
          </w:p>
        </w:tc>
        <w:tc>
          <w:tcPr>
            <w:tcW w:w="4395" w:type="dxa"/>
          </w:tcPr>
          <w:p w14:paraId="5E82029D" w14:textId="77777777" w:rsidR="000E4B5B" w:rsidRPr="009C2F89" w:rsidRDefault="000E4B5B" w:rsidP="00B63671">
            <w:pPr>
              <w:spacing w:before="60" w:after="0" w:line="312" w:lineRule="auto"/>
              <w:jc w:val="both"/>
              <w:rPr>
                <w:rFonts w:ascii="Times New Roman" w:hAnsi="Times New Roman" w:cs="Times New Roman"/>
                <w:bCs/>
                <w:i/>
                <w:noProof/>
                <w:spacing w:val="-1"/>
                <w:sz w:val="26"/>
                <w:szCs w:val="26"/>
                <w:lang w:val="en-US"/>
              </w:rPr>
            </w:pPr>
            <w:r w:rsidRPr="009C2F89">
              <w:rPr>
                <w:rFonts w:ascii="Times New Roman" w:hAnsi="Times New Roman" w:cs="Times New Roman"/>
                <w:bCs/>
                <w:i/>
                <w:noProof/>
                <w:spacing w:val="-1"/>
                <w:sz w:val="26"/>
                <w:szCs w:val="26"/>
                <w:lang w:val="en-US"/>
              </w:rPr>
              <w:t>Khối kiến thức chuyên ngành</w:t>
            </w:r>
          </w:p>
        </w:tc>
        <w:tc>
          <w:tcPr>
            <w:tcW w:w="1134" w:type="dxa"/>
          </w:tcPr>
          <w:p w14:paraId="3CAB310E" w14:textId="77777777" w:rsidR="000E4B5B" w:rsidRPr="009C2F89" w:rsidRDefault="000E4B5B" w:rsidP="00B63671">
            <w:pPr>
              <w:spacing w:before="60" w:after="0" w:line="312" w:lineRule="auto"/>
              <w:jc w:val="both"/>
              <w:rPr>
                <w:rFonts w:ascii="Times New Roman" w:hAnsi="Times New Roman" w:cs="Times New Roman"/>
                <w:bCs/>
                <w:i/>
                <w:noProof/>
                <w:spacing w:val="-1"/>
                <w:sz w:val="26"/>
                <w:szCs w:val="26"/>
                <w:lang w:val="en-US"/>
              </w:rPr>
            </w:pPr>
            <w:r w:rsidRPr="009C2F89">
              <w:rPr>
                <w:rFonts w:ascii="Times New Roman" w:hAnsi="Times New Roman" w:cs="Times New Roman"/>
                <w:bCs/>
                <w:i/>
                <w:noProof/>
                <w:spacing w:val="-1"/>
                <w:sz w:val="26"/>
                <w:szCs w:val="26"/>
                <w:lang w:val="en-US"/>
              </w:rPr>
              <w:t>27</w:t>
            </w:r>
          </w:p>
        </w:tc>
        <w:tc>
          <w:tcPr>
            <w:tcW w:w="1559" w:type="dxa"/>
          </w:tcPr>
          <w:p w14:paraId="0E85AEC5" w14:textId="18E3A1D7" w:rsidR="000E4B5B" w:rsidRPr="009C2F89" w:rsidRDefault="000E4B5B" w:rsidP="00B63671">
            <w:pPr>
              <w:spacing w:before="60" w:after="0" w:line="312" w:lineRule="auto"/>
              <w:jc w:val="both"/>
              <w:rPr>
                <w:rFonts w:ascii="Times New Roman" w:hAnsi="Times New Roman" w:cs="Times New Roman"/>
                <w:bCs/>
                <w:i/>
                <w:noProof/>
                <w:spacing w:val="-1"/>
                <w:sz w:val="26"/>
                <w:szCs w:val="26"/>
                <w:lang w:val="en-US"/>
              </w:rPr>
            </w:pPr>
            <w:r w:rsidRPr="009C2F89">
              <w:rPr>
                <w:rFonts w:ascii="Times New Roman" w:hAnsi="Times New Roman" w:cs="Times New Roman"/>
                <w:bCs/>
                <w:i/>
                <w:noProof/>
                <w:spacing w:val="-1"/>
                <w:sz w:val="26"/>
                <w:szCs w:val="26"/>
                <w:lang w:val="en-US"/>
              </w:rPr>
              <w:t>20</w:t>
            </w:r>
          </w:p>
        </w:tc>
        <w:tc>
          <w:tcPr>
            <w:tcW w:w="1304" w:type="dxa"/>
          </w:tcPr>
          <w:p w14:paraId="398E7663" w14:textId="6D709BD4" w:rsidR="000E4B5B" w:rsidRPr="009C2F89" w:rsidRDefault="000E4B5B" w:rsidP="00B63671">
            <w:pPr>
              <w:spacing w:before="60" w:after="0" w:line="312" w:lineRule="auto"/>
              <w:jc w:val="both"/>
              <w:rPr>
                <w:rFonts w:ascii="Times New Roman" w:hAnsi="Times New Roman" w:cs="Times New Roman"/>
                <w:bCs/>
                <w:i/>
                <w:noProof/>
                <w:spacing w:val="-1"/>
                <w:sz w:val="26"/>
                <w:szCs w:val="26"/>
                <w:lang w:val="en-US"/>
              </w:rPr>
            </w:pPr>
            <w:r w:rsidRPr="009C2F89">
              <w:rPr>
                <w:rFonts w:ascii="Times New Roman" w:hAnsi="Times New Roman" w:cs="Times New Roman"/>
                <w:bCs/>
                <w:i/>
                <w:noProof/>
                <w:spacing w:val="-1"/>
                <w:sz w:val="26"/>
                <w:szCs w:val="26"/>
                <w:lang w:val="en-US"/>
              </w:rPr>
              <w:t>7</w:t>
            </w:r>
          </w:p>
        </w:tc>
      </w:tr>
      <w:tr w:rsidR="000E4B5B" w:rsidRPr="009C2F89" w14:paraId="0B63E0C7" w14:textId="77777777" w:rsidTr="00B63671">
        <w:trPr>
          <w:trHeight w:val="416"/>
        </w:trPr>
        <w:tc>
          <w:tcPr>
            <w:tcW w:w="680" w:type="dxa"/>
          </w:tcPr>
          <w:p w14:paraId="75CE64CB" w14:textId="77777777" w:rsidR="000E4B5B" w:rsidRPr="009C2F89" w:rsidRDefault="000E4B5B" w:rsidP="00B63671">
            <w:pPr>
              <w:spacing w:before="60" w:after="0" w:line="312" w:lineRule="auto"/>
              <w:jc w:val="both"/>
              <w:rPr>
                <w:rFonts w:ascii="Times New Roman" w:hAnsi="Times New Roman" w:cs="Times New Roman"/>
                <w:bCs/>
                <w:i/>
                <w:noProof/>
                <w:spacing w:val="-1"/>
                <w:sz w:val="26"/>
                <w:szCs w:val="26"/>
                <w:lang w:val="en-US"/>
              </w:rPr>
            </w:pPr>
            <w:r w:rsidRPr="009C2F89">
              <w:rPr>
                <w:rFonts w:ascii="Times New Roman" w:hAnsi="Times New Roman" w:cs="Times New Roman"/>
                <w:bCs/>
                <w:i/>
                <w:noProof/>
                <w:spacing w:val="-1"/>
                <w:sz w:val="26"/>
                <w:szCs w:val="26"/>
                <w:lang w:val="en-US"/>
              </w:rPr>
              <w:t>3.3</w:t>
            </w:r>
          </w:p>
        </w:tc>
        <w:tc>
          <w:tcPr>
            <w:tcW w:w="4395" w:type="dxa"/>
          </w:tcPr>
          <w:p w14:paraId="09FDB2B1" w14:textId="77777777" w:rsidR="000E4B5B" w:rsidRPr="009C2F89" w:rsidRDefault="000E4B5B" w:rsidP="00B63671">
            <w:pPr>
              <w:spacing w:before="60" w:after="0" w:line="312" w:lineRule="auto"/>
              <w:jc w:val="both"/>
              <w:rPr>
                <w:rFonts w:ascii="Times New Roman" w:hAnsi="Times New Roman" w:cs="Times New Roman"/>
                <w:bCs/>
                <w:i/>
                <w:noProof/>
                <w:spacing w:val="-1"/>
                <w:sz w:val="26"/>
                <w:szCs w:val="26"/>
                <w:lang w:val="en-US"/>
              </w:rPr>
            </w:pPr>
            <w:r w:rsidRPr="009C2F89">
              <w:rPr>
                <w:rFonts w:ascii="Times New Roman" w:hAnsi="Times New Roman" w:cs="Times New Roman"/>
                <w:bCs/>
                <w:i/>
                <w:noProof/>
                <w:spacing w:val="-1"/>
                <w:sz w:val="26"/>
                <w:szCs w:val="26"/>
                <w:lang w:val="en-US"/>
              </w:rPr>
              <w:t>Thực tập cuối khóa</w:t>
            </w:r>
          </w:p>
        </w:tc>
        <w:tc>
          <w:tcPr>
            <w:tcW w:w="1134" w:type="dxa"/>
          </w:tcPr>
          <w:p w14:paraId="64BCD5D7" w14:textId="77777777" w:rsidR="000E4B5B" w:rsidRPr="009C2F89" w:rsidRDefault="000E4B5B" w:rsidP="00B63671">
            <w:pPr>
              <w:spacing w:before="60" w:after="0" w:line="312" w:lineRule="auto"/>
              <w:jc w:val="both"/>
              <w:rPr>
                <w:rFonts w:ascii="Times New Roman" w:hAnsi="Times New Roman" w:cs="Times New Roman"/>
                <w:bCs/>
                <w:i/>
                <w:noProof/>
                <w:spacing w:val="-1"/>
                <w:sz w:val="26"/>
                <w:szCs w:val="26"/>
                <w:lang w:val="en-US"/>
              </w:rPr>
            </w:pPr>
            <w:r w:rsidRPr="009C2F89">
              <w:rPr>
                <w:rFonts w:ascii="Times New Roman" w:hAnsi="Times New Roman" w:cs="Times New Roman"/>
                <w:bCs/>
                <w:i/>
                <w:noProof/>
                <w:spacing w:val="-1"/>
                <w:sz w:val="26"/>
                <w:szCs w:val="26"/>
                <w:lang w:val="en-US"/>
              </w:rPr>
              <w:t>10</w:t>
            </w:r>
          </w:p>
        </w:tc>
        <w:tc>
          <w:tcPr>
            <w:tcW w:w="1559" w:type="dxa"/>
          </w:tcPr>
          <w:p w14:paraId="3B647305" w14:textId="4E1C5C38" w:rsidR="000E4B5B" w:rsidRPr="009C2F89" w:rsidRDefault="00CE0612" w:rsidP="00B63671">
            <w:pPr>
              <w:spacing w:before="60" w:after="0" w:line="312" w:lineRule="auto"/>
              <w:jc w:val="both"/>
              <w:rPr>
                <w:rFonts w:ascii="Times New Roman" w:hAnsi="Times New Roman" w:cs="Times New Roman"/>
                <w:bCs/>
                <w:i/>
                <w:noProof/>
                <w:spacing w:val="-1"/>
                <w:sz w:val="26"/>
                <w:szCs w:val="26"/>
                <w:lang w:val="en-US"/>
              </w:rPr>
            </w:pPr>
            <w:r>
              <w:rPr>
                <w:rFonts w:ascii="Times New Roman" w:hAnsi="Times New Roman" w:cs="Times New Roman"/>
                <w:bCs/>
                <w:i/>
                <w:noProof/>
                <w:spacing w:val="-1"/>
                <w:sz w:val="26"/>
                <w:szCs w:val="26"/>
                <w:lang w:val="en-US"/>
              </w:rPr>
              <w:t>-</w:t>
            </w:r>
          </w:p>
        </w:tc>
        <w:tc>
          <w:tcPr>
            <w:tcW w:w="1304" w:type="dxa"/>
          </w:tcPr>
          <w:p w14:paraId="179D5F76" w14:textId="3D82C619" w:rsidR="000E4B5B" w:rsidRPr="009C2F89" w:rsidRDefault="00CE0612" w:rsidP="00B63671">
            <w:pPr>
              <w:spacing w:before="60" w:after="0" w:line="312" w:lineRule="auto"/>
              <w:jc w:val="both"/>
              <w:rPr>
                <w:rFonts w:ascii="Times New Roman" w:hAnsi="Times New Roman" w:cs="Times New Roman"/>
                <w:bCs/>
                <w:i/>
                <w:noProof/>
                <w:spacing w:val="-1"/>
                <w:sz w:val="26"/>
                <w:szCs w:val="26"/>
                <w:lang w:val="en-US"/>
              </w:rPr>
            </w:pPr>
            <w:r>
              <w:rPr>
                <w:rFonts w:ascii="Times New Roman" w:hAnsi="Times New Roman" w:cs="Times New Roman"/>
                <w:bCs/>
                <w:i/>
                <w:noProof/>
                <w:spacing w:val="-1"/>
                <w:sz w:val="26"/>
                <w:szCs w:val="26"/>
                <w:lang w:val="en-US"/>
              </w:rPr>
              <w:t>10</w:t>
            </w:r>
          </w:p>
        </w:tc>
      </w:tr>
      <w:tr w:rsidR="00B6608F" w:rsidRPr="009C2F89" w14:paraId="3EB5F62E" w14:textId="77777777" w:rsidTr="00B63671">
        <w:tc>
          <w:tcPr>
            <w:tcW w:w="5075" w:type="dxa"/>
            <w:gridSpan w:val="2"/>
          </w:tcPr>
          <w:p w14:paraId="11B2DA88" w14:textId="77777777" w:rsidR="00B6608F" w:rsidRPr="009C2F89" w:rsidRDefault="00B6608F" w:rsidP="00B63671">
            <w:pPr>
              <w:spacing w:before="60" w:after="0" w:line="312" w:lineRule="auto"/>
              <w:jc w:val="both"/>
              <w:rPr>
                <w:rFonts w:ascii="Times New Roman" w:hAnsi="Times New Roman" w:cs="Times New Roman"/>
                <w:b/>
                <w:bCs/>
                <w:noProof/>
                <w:spacing w:val="-1"/>
                <w:sz w:val="26"/>
                <w:szCs w:val="26"/>
                <w:lang w:val="en-US"/>
              </w:rPr>
            </w:pPr>
            <w:r w:rsidRPr="009C2F89">
              <w:rPr>
                <w:rFonts w:ascii="Times New Roman" w:hAnsi="Times New Roman" w:cs="Times New Roman"/>
                <w:b/>
                <w:bCs/>
                <w:noProof/>
                <w:spacing w:val="-1"/>
                <w:sz w:val="26"/>
                <w:szCs w:val="26"/>
                <w:lang w:val="en-US"/>
              </w:rPr>
              <w:t>Tổng</w:t>
            </w:r>
          </w:p>
        </w:tc>
        <w:tc>
          <w:tcPr>
            <w:tcW w:w="1134" w:type="dxa"/>
          </w:tcPr>
          <w:p w14:paraId="15765BA4" w14:textId="77777777" w:rsidR="00B6608F" w:rsidRPr="009C2F89" w:rsidRDefault="00B6608F" w:rsidP="00B63671">
            <w:pPr>
              <w:spacing w:before="60" w:after="0" w:line="312" w:lineRule="auto"/>
              <w:jc w:val="both"/>
              <w:rPr>
                <w:rFonts w:ascii="Times New Roman" w:hAnsi="Times New Roman" w:cs="Times New Roman"/>
                <w:b/>
                <w:bCs/>
                <w:noProof/>
                <w:spacing w:val="-1"/>
                <w:sz w:val="26"/>
                <w:szCs w:val="26"/>
                <w:lang w:val="en-US"/>
              </w:rPr>
            </w:pPr>
            <w:r w:rsidRPr="009C2F89">
              <w:rPr>
                <w:rFonts w:ascii="Times New Roman" w:hAnsi="Times New Roman" w:cs="Times New Roman"/>
                <w:b/>
                <w:bCs/>
                <w:noProof/>
                <w:spacing w:val="-1"/>
                <w:sz w:val="26"/>
                <w:szCs w:val="26"/>
                <w:lang w:val="en-US"/>
              </w:rPr>
              <w:t>134</w:t>
            </w:r>
          </w:p>
        </w:tc>
        <w:tc>
          <w:tcPr>
            <w:tcW w:w="1559" w:type="dxa"/>
          </w:tcPr>
          <w:p w14:paraId="78A659F2" w14:textId="0BFE6E87" w:rsidR="00B6608F" w:rsidRPr="009C2F89" w:rsidRDefault="000E4B5B" w:rsidP="00B63671">
            <w:pPr>
              <w:spacing w:before="60" w:after="0" w:line="312" w:lineRule="auto"/>
              <w:jc w:val="both"/>
              <w:rPr>
                <w:rFonts w:ascii="Times New Roman" w:hAnsi="Times New Roman" w:cs="Times New Roman"/>
                <w:b/>
                <w:bCs/>
                <w:noProof/>
                <w:spacing w:val="-1"/>
                <w:sz w:val="26"/>
                <w:szCs w:val="26"/>
                <w:lang w:val="en-US"/>
              </w:rPr>
            </w:pPr>
            <w:r w:rsidRPr="009C2F89">
              <w:rPr>
                <w:rFonts w:ascii="Times New Roman" w:hAnsi="Times New Roman" w:cs="Times New Roman"/>
                <w:b/>
                <w:bCs/>
                <w:noProof/>
                <w:spacing w:val="-1"/>
                <w:sz w:val="26"/>
                <w:szCs w:val="26"/>
                <w:lang w:val="en-US"/>
              </w:rPr>
              <w:t>1</w:t>
            </w:r>
            <w:r w:rsidR="00CE0612">
              <w:rPr>
                <w:rFonts w:ascii="Times New Roman" w:hAnsi="Times New Roman" w:cs="Times New Roman"/>
                <w:b/>
                <w:bCs/>
                <w:noProof/>
                <w:spacing w:val="-1"/>
                <w:sz w:val="26"/>
                <w:szCs w:val="26"/>
                <w:lang w:val="en-US"/>
              </w:rPr>
              <w:t>1</w:t>
            </w:r>
            <w:r w:rsidR="007A32C5">
              <w:rPr>
                <w:rFonts w:ascii="Times New Roman" w:hAnsi="Times New Roman" w:cs="Times New Roman"/>
                <w:b/>
                <w:bCs/>
                <w:noProof/>
                <w:spacing w:val="-1"/>
                <w:sz w:val="26"/>
                <w:szCs w:val="26"/>
                <w:lang w:val="en-US"/>
              </w:rPr>
              <w:t>4</w:t>
            </w:r>
          </w:p>
        </w:tc>
        <w:tc>
          <w:tcPr>
            <w:tcW w:w="1304" w:type="dxa"/>
          </w:tcPr>
          <w:p w14:paraId="20D5A209" w14:textId="76824358" w:rsidR="00B6608F" w:rsidRPr="009C2F89" w:rsidRDefault="00CE0612" w:rsidP="00B63671">
            <w:pPr>
              <w:spacing w:before="60" w:after="0" w:line="312" w:lineRule="auto"/>
              <w:jc w:val="both"/>
              <w:rPr>
                <w:rFonts w:ascii="Times New Roman" w:hAnsi="Times New Roman" w:cs="Times New Roman"/>
                <w:b/>
                <w:bCs/>
                <w:noProof/>
                <w:spacing w:val="-1"/>
                <w:sz w:val="26"/>
                <w:szCs w:val="26"/>
                <w:lang w:val="en-US"/>
              </w:rPr>
            </w:pPr>
            <w:r>
              <w:rPr>
                <w:rFonts w:ascii="Times New Roman" w:hAnsi="Times New Roman" w:cs="Times New Roman"/>
                <w:b/>
                <w:bCs/>
                <w:noProof/>
                <w:spacing w:val="-1"/>
                <w:sz w:val="26"/>
                <w:szCs w:val="26"/>
                <w:lang w:val="en-US"/>
              </w:rPr>
              <w:t>2</w:t>
            </w:r>
            <w:r w:rsidR="007A32C5">
              <w:rPr>
                <w:rFonts w:ascii="Times New Roman" w:hAnsi="Times New Roman" w:cs="Times New Roman"/>
                <w:b/>
                <w:bCs/>
                <w:noProof/>
                <w:spacing w:val="-1"/>
                <w:sz w:val="26"/>
                <w:szCs w:val="26"/>
                <w:lang w:val="en-US"/>
              </w:rPr>
              <w:t>0</w:t>
            </w:r>
          </w:p>
        </w:tc>
      </w:tr>
    </w:tbl>
    <w:p w14:paraId="67EFD8BF" w14:textId="77777777" w:rsidR="00B341E3" w:rsidRPr="009C2F89" w:rsidRDefault="00B341E3" w:rsidP="00B63671">
      <w:pPr>
        <w:spacing w:before="60" w:after="0" w:line="312" w:lineRule="auto"/>
        <w:ind w:firstLine="720"/>
        <w:jc w:val="both"/>
        <w:rPr>
          <w:rFonts w:ascii="Times New Roman" w:hAnsi="Times New Roman" w:cs="Times New Roman"/>
          <w:bCs/>
          <w:noProof/>
          <w:spacing w:val="-1"/>
          <w:sz w:val="26"/>
          <w:szCs w:val="26"/>
        </w:rPr>
      </w:pPr>
      <w:r w:rsidRPr="009C2F89">
        <w:rPr>
          <w:rFonts w:ascii="Times New Roman" w:hAnsi="Times New Roman" w:cs="Times New Roman"/>
          <w:bCs/>
          <w:i/>
          <w:noProof/>
          <w:spacing w:val="-1"/>
          <w:sz w:val="26"/>
          <w:szCs w:val="26"/>
        </w:rPr>
        <w:t xml:space="preserve">Khối kiến thức giáo dục đại cương </w:t>
      </w:r>
      <w:r w:rsidRPr="009C2F89">
        <w:rPr>
          <w:rFonts w:ascii="Times New Roman" w:hAnsi="Times New Roman" w:cs="Times New Roman"/>
          <w:bCs/>
          <w:noProof/>
          <w:spacing w:val="-1"/>
          <w:sz w:val="26"/>
          <w:szCs w:val="26"/>
        </w:rPr>
        <w:t xml:space="preserve">cung cấp cho sinh viên những kiến thức cơ bản về môi trường kinh doanh như kiến thức về kinh tế, chính trị, xã hội và pháp luật…cũng như các kỹ năng cơ bản mà một </w:t>
      </w:r>
      <w:r w:rsidRPr="009C2F89">
        <w:rPr>
          <w:rFonts w:ascii="Times New Roman" w:hAnsi="Times New Roman" w:cs="Times New Roman"/>
          <w:bCs/>
          <w:noProof/>
          <w:spacing w:val="-1"/>
          <w:sz w:val="26"/>
          <w:szCs w:val="26"/>
          <w:lang w:val="en-US"/>
        </w:rPr>
        <w:t>sinh viên tốt nghiệp</w:t>
      </w:r>
      <w:r w:rsidRPr="009C2F89">
        <w:rPr>
          <w:rFonts w:ascii="Times New Roman" w:hAnsi="Times New Roman" w:cs="Times New Roman"/>
          <w:bCs/>
          <w:noProof/>
          <w:spacing w:val="-1"/>
          <w:sz w:val="26"/>
          <w:szCs w:val="26"/>
        </w:rPr>
        <w:t xml:space="preserve"> cần phải có như kỹ năng giao tiếp, ngoại ngữ và tin học. Khối kiến thức giáo dục đại cương này là nền tảng</w:t>
      </w:r>
      <w:r w:rsidRPr="009C2F89">
        <w:rPr>
          <w:rFonts w:ascii="Times New Roman" w:hAnsi="Times New Roman" w:cs="Times New Roman"/>
          <w:bCs/>
          <w:noProof/>
          <w:spacing w:val="-1"/>
          <w:sz w:val="26"/>
          <w:szCs w:val="26"/>
          <w:lang w:val="en-US"/>
        </w:rPr>
        <w:t xml:space="preserve"> </w:t>
      </w:r>
      <w:r w:rsidRPr="009C2F89">
        <w:rPr>
          <w:rFonts w:ascii="Times New Roman" w:hAnsi="Times New Roman" w:cs="Times New Roman"/>
          <w:bCs/>
          <w:noProof/>
          <w:spacing w:val="-1"/>
          <w:sz w:val="26"/>
          <w:szCs w:val="26"/>
        </w:rPr>
        <w:t>cho các học phần của khối ngành, ngành và chuyên ngành trong khung chương trình đào tạo, đồng thời, cũng là tiền đề cho việc học tập suốt đời, góp phần nâng cao trình độ cho sinh viên sau khi tốt nghiệp đại học.</w:t>
      </w:r>
    </w:p>
    <w:p w14:paraId="775AFF9C" w14:textId="77777777" w:rsidR="00B341E3" w:rsidRPr="009C2F89" w:rsidRDefault="00B341E3" w:rsidP="00B63671">
      <w:pPr>
        <w:spacing w:before="60" w:after="0" w:line="312" w:lineRule="auto"/>
        <w:ind w:firstLine="720"/>
        <w:jc w:val="both"/>
        <w:rPr>
          <w:rFonts w:ascii="Times New Roman" w:hAnsi="Times New Roman" w:cs="Times New Roman"/>
          <w:bCs/>
          <w:noProof/>
          <w:spacing w:val="-1"/>
          <w:sz w:val="26"/>
          <w:szCs w:val="26"/>
        </w:rPr>
      </w:pPr>
      <w:r w:rsidRPr="009C2F89">
        <w:rPr>
          <w:rFonts w:ascii="Times New Roman" w:hAnsi="Times New Roman" w:cs="Times New Roman"/>
          <w:bCs/>
          <w:i/>
          <w:noProof/>
          <w:spacing w:val="-1"/>
          <w:sz w:val="26"/>
          <w:szCs w:val="26"/>
        </w:rPr>
        <w:t>Khối kiến thức chung của khối ngành</w:t>
      </w:r>
      <w:r w:rsidRPr="009C2F89">
        <w:rPr>
          <w:rFonts w:ascii="Times New Roman" w:hAnsi="Times New Roman" w:cs="Times New Roman"/>
          <w:bCs/>
          <w:i/>
          <w:noProof/>
          <w:spacing w:val="-1"/>
          <w:sz w:val="26"/>
          <w:szCs w:val="26"/>
          <w:lang w:val="en-US"/>
        </w:rPr>
        <w:t xml:space="preserve"> </w:t>
      </w:r>
      <w:r w:rsidRPr="009C2F89">
        <w:rPr>
          <w:rFonts w:ascii="Times New Roman" w:hAnsi="Times New Roman" w:cs="Times New Roman"/>
          <w:bCs/>
          <w:noProof/>
          <w:spacing w:val="-1"/>
          <w:sz w:val="26"/>
          <w:szCs w:val="26"/>
        </w:rPr>
        <w:t>cung cấp kiến thức và kỹ năng nền tảng của khối ngành kinh doanh và quản lý, gồm các khối kiến thức cơ bản về kế toán, tài chính, marketing, thống kê…. Khối kiến thức này sẽ làm tiền đề cho các học phần của ngành và chuyên ngành trong chương trình đào tạo.</w:t>
      </w:r>
    </w:p>
    <w:p w14:paraId="790CF6E9" w14:textId="77777777" w:rsidR="00B341E3" w:rsidRPr="009C2F89" w:rsidRDefault="00B341E3" w:rsidP="00B63671">
      <w:pPr>
        <w:spacing w:before="60" w:after="0" w:line="312" w:lineRule="auto"/>
        <w:ind w:firstLine="720"/>
        <w:jc w:val="both"/>
        <w:rPr>
          <w:rFonts w:ascii="Times New Roman" w:hAnsi="Times New Roman" w:cs="Times New Roman"/>
          <w:bCs/>
          <w:noProof/>
          <w:spacing w:val="-1"/>
          <w:sz w:val="26"/>
          <w:szCs w:val="26"/>
        </w:rPr>
      </w:pPr>
      <w:bookmarkStart w:id="35" w:name="_Hlk97242309"/>
      <w:r w:rsidRPr="009C2F89">
        <w:rPr>
          <w:rFonts w:ascii="Times New Roman" w:hAnsi="Times New Roman" w:cs="Times New Roman"/>
          <w:bCs/>
          <w:i/>
          <w:noProof/>
          <w:spacing w:val="-1"/>
          <w:sz w:val="26"/>
          <w:szCs w:val="26"/>
        </w:rPr>
        <w:t>Khối kiến thức ngành</w:t>
      </w:r>
      <w:r w:rsidRPr="009C2F89">
        <w:rPr>
          <w:rFonts w:ascii="Times New Roman" w:hAnsi="Times New Roman" w:cs="Times New Roman"/>
          <w:bCs/>
          <w:noProof/>
          <w:spacing w:val="-1"/>
          <w:sz w:val="26"/>
          <w:szCs w:val="26"/>
        </w:rPr>
        <w:t xml:space="preserve"> giúp cung cấp kiến thức và kỹ năng cơ bản của ngành </w:t>
      </w:r>
      <w:r w:rsidRPr="009C2F89">
        <w:rPr>
          <w:rFonts w:ascii="Times New Roman" w:hAnsi="Times New Roman" w:cs="Times New Roman"/>
          <w:bCs/>
          <w:noProof/>
          <w:spacing w:val="-1"/>
          <w:sz w:val="26"/>
          <w:szCs w:val="26"/>
          <w:lang w:val="en-US"/>
        </w:rPr>
        <w:t>Công nghệ tài chính</w:t>
      </w:r>
      <w:r w:rsidRPr="009C2F89">
        <w:rPr>
          <w:rFonts w:ascii="Times New Roman" w:hAnsi="Times New Roman" w:cs="Times New Roman"/>
          <w:bCs/>
          <w:noProof/>
          <w:spacing w:val="-1"/>
          <w:sz w:val="26"/>
          <w:szCs w:val="26"/>
        </w:rPr>
        <w:t xml:space="preserve">, bao gồm </w:t>
      </w:r>
      <w:r w:rsidRPr="009C2F89">
        <w:rPr>
          <w:rFonts w:ascii="Times New Roman" w:hAnsi="Times New Roman" w:cs="Times New Roman"/>
          <w:sz w:val="26"/>
          <w:szCs w:val="26"/>
          <w:shd w:val="clear" w:color="auto" w:fill="FFFFFF"/>
        </w:rPr>
        <w:t>kiến thức chung</w:t>
      </w:r>
      <w:r w:rsidRPr="009C2F89">
        <w:rPr>
          <w:rFonts w:ascii="Times New Roman" w:hAnsi="Times New Roman" w:cs="Times New Roman"/>
          <w:sz w:val="26"/>
          <w:szCs w:val="26"/>
          <w:shd w:val="clear" w:color="auto" w:fill="FFFFFF"/>
          <w:lang w:val="en-US"/>
        </w:rPr>
        <w:t xml:space="preserve"> </w:t>
      </w:r>
      <w:proofErr w:type="spellStart"/>
      <w:r w:rsidRPr="009C2F89">
        <w:rPr>
          <w:rFonts w:ascii="Times New Roman" w:hAnsi="Times New Roman" w:cs="Times New Roman"/>
          <w:sz w:val="26"/>
          <w:szCs w:val="26"/>
          <w:shd w:val="clear" w:color="auto" w:fill="FFFFFF"/>
          <w:lang w:val="en-US"/>
        </w:rPr>
        <w:t>về</w:t>
      </w:r>
      <w:proofErr w:type="spellEnd"/>
      <w:r w:rsidRPr="009C2F89">
        <w:rPr>
          <w:rFonts w:ascii="Times New Roman" w:hAnsi="Times New Roman" w:cs="Times New Roman"/>
          <w:sz w:val="26"/>
          <w:szCs w:val="26"/>
          <w:shd w:val="clear" w:color="auto" w:fill="FFFFFF"/>
        </w:rPr>
        <w:t xml:space="preserve"> </w:t>
      </w:r>
      <w:r w:rsidRPr="009C2F89">
        <w:rPr>
          <w:rFonts w:ascii="Times New Roman" w:hAnsi="Times New Roman" w:cs="Times New Roman"/>
          <w:sz w:val="26"/>
          <w:szCs w:val="26"/>
        </w:rPr>
        <w:t>tài chính và công nghệ</w:t>
      </w:r>
      <w:r w:rsidRPr="009C2F89">
        <w:rPr>
          <w:rFonts w:ascii="Times New Roman" w:hAnsi="Times New Roman" w:cs="Times New Roman"/>
          <w:sz w:val="26"/>
          <w:szCs w:val="26"/>
          <w:lang w:val="en-US"/>
        </w:rPr>
        <w:t xml:space="preserve"> </w:t>
      </w:r>
      <w:r w:rsidRPr="009C2F89">
        <w:rPr>
          <w:rFonts w:ascii="Times New Roman" w:hAnsi="Times New Roman" w:cs="Times New Roman"/>
          <w:sz w:val="26"/>
          <w:szCs w:val="26"/>
          <w:shd w:val="clear" w:color="auto" w:fill="FFFFFF"/>
        </w:rPr>
        <w:t>nhằm giúp người học có kiến thức nền tảng về</w:t>
      </w:r>
      <w:r w:rsidRPr="009C2F89">
        <w:rPr>
          <w:rFonts w:ascii="Times New Roman" w:hAnsi="Times New Roman" w:cs="Times New Roman"/>
          <w:sz w:val="26"/>
          <w:szCs w:val="26"/>
          <w:shd w:val="clear" w:color="auto" w:fill="FFFFFF"/>
          <w:lang w:val="en-US"/>
        </w:rPr>
        <w:t xml:space="preserve"> </w:t>
      </w:r>
      <w:proofErr w:type="spellStart"/>
      <w:r w:rsidRPr="009C2F89">
        <w:rPr>
          <w:rFonts w:ascii="Times New Roman" w:hAnsi="Times New Roman" w:cs="Times New Roman"/>
          <w:sz w:val="26"/>
          <w:szCs w:val="26"/>
          <w:shd w:val="clear" w:color="auto" w:fill="FFFFFF"/>
          <w:lang w:val="en-US"/>
        </w:rPr>
        <w:t>các</w:t>
      </w:r>
      <w:proofErr w:type="spellEnd"/>
      <w:r w:rsidRPr="009C2F89">
        <w:rPr>
          <w:rFonts w:ascii="Times New Roman" w:hAnsi="Times New Roman" w:cs="Times New Roman"/>
          <w:sz w:val="26"/>
          <w:szCs w:val="26"/>
          <w:shd w:val="clear" w:color="auto" w:fill="FFFFFF"/>
          <w:lang w:val="en-US"/>
        </w:rPr>
        <w:t xml:space="preserve"> </w:t>
      </w:r>
      <w:proofErr w:type="spellStart"/>
      <w:r w:rsidRPr="009C2F89">
        <w:rPr>
          <w:rFonts w:ascii="Times New Roman" w:hAnsi="Times New Roman" w:cs="Times New Roman"/>
          <w:sz w:val="26"/>
          <w:szCs w:val="26"/>
          <w:shd w:val="clear" w:color="auto" w:fill="FFFFFF"/>
          <w:lang w:val="en-US"/>
        </w:rPr>
        <w:t>lĩnh</w:t>
      </w:r>
      <w:proofErr w:type="spellEnd"/>
      <w:r w:rsidRPr="009C2F89">
        <w:rPr>
          <w:rFonts w:ascii="Times New Roman" w:hAnsi="Times New Roman" w:cs="Times New Roman"/>
          <w:sz w:val="26"/>
          <w:szCs w:val="26"/>
          <w:shd w:val="clear" w:color="auto" w:fill="FFFFFF"/>
          <w:lang w:val="en-US"/>
        </w:rPr>
        <w:t xml:space="preserve"> </w:t>
      </w:r>
      <w:proofErr w:type="spellStart"/>
      <w:r w:rsidRPr="009C2F89">
        <w:rPr>
          <w:rFonts w:ascii="Times New Roman" w:hAnsi="Times New Roman" w:cs="Times New Roman"/>
          <w:sz w:val="26"/>
          <w:szCs w:val="26"/>
          <w:shd w:val="clear" w:color="auto" w:fill="FFFFFF"/>
          <w:lang w:val="en-US"/>
        </w:rPr>
        <w:t>vực</w:t>
      </w:r>
      <w:proofErr w:type="spellEnd"/>
      <w:r w:rsidRPr="009C2F89">
        <w:rPr>
          <w:rFonts w:ascii="Times New Roman" w:hAnsi="Times New Roman" w:cs="Times New Roman"/>
          <w:sz w:val="26"/>
          <w:szCs w:val="26"/>
          <w:shd w:val="clear" w:color="auto" w:fill="FFFFFF"/>
          <w:lang w:val="en-US"/>
        </w:rPr>
        <w:t xml:space="preserve"> </w:t>
      </w:r>
      <w:proofErr w:type="spellStart"/>
      <w:r w:rsidRPr="009C2F89">
        <w:rPr>
          <w:rFonts w:ascii="Times New Roman" w:hAnsi="Times New Roman" w:cs="Times New Roman"/>
          <w:sz w:val="26"/>
          <w:szCs w:val="26"/>
          <w:shd w:val="clear" w:color="auto" w:fill="FFFFFF"/>
          <w:lang w:val="en-US"/>
        </w:rPr>
        <w:t>này</w:t>
      </w:r>
      <w:proofErr w:type="spellEnd"/>
      <w:r w:rsidRPr="009C2F89">
        <w:rPr>
          <w:rFonts w:ascii="Times New Roman" w:hAnsi="Times New Roman" w:cs="Times New Roman"/>
          <w:bCs/>
          <w:noProof/>
          <w:spacing w:val="-1"/>
          <w:sz w:val="26"/>
          <w:szCs w:val="26"/>
          <w:lang w:val="en-US"/>
        </w:rPr>
        <w:t xml:space="preserve"> cũng như</w:t>
      </w:r>
      <w:r w:rsidRPr="009C2F89">
        <w:rPr>
          <w:rFonts w:ascii="Times New Roman" w:hAnsi="Times New Roman" w:cs="Times New Roman"/>
          <w:bCs/>
          <w:noProof/>
          <w:spacing w:val="-1"/>
          <w:sz w:val="26"/>
          <w:szCs w:val="26"/>
        </w:rPr>
        <w:t xml:space="preserve"> các kỹ năng mềm như kỹ năng </w:t>
      </w:r>
      <w:r w:rsidRPr="009C2F89">
        <w:rPr>
          <w:rFonts w:ascii="Times New Roman" w:hAnsi="Times New Roman" w:cs="Times New Roman"/>
          <w:bCs/>
          <w:noProof/>
          <w:spacing w:val="-1"/>
          <w:sz w:val="26"/>
          <w:szCs w:val="26"/>
          <w:lang w:val="en-US"/>
        </w:rPr>
        <w:t xml:space="preserve">tin học, </w:t>
      </w:r>
      <w:r w:rsidRPr="009C2F89">
        <w:rPr>
          <w:rFonts w:ascii="Times New Roman" w:hAnsi="Times New Roman" w:cs="Times New Roman"/>
          <w:bCs/>
          <w:noProof/>
          <w:spacing w:val="-1"/>
          <w:sz w:val="26"/>
          <w:szCs w:val="26"/>
        </w:rPr>
        <w:t>làm việc nhóm</w:t>
      </w:r>
      <w:r w:rsidRPr="009C2F89">
        <w:rPr>
          <w:rFonts w:ascii="Times New Roman" w:hAnsi="Times New Roman" w:cs="Times New Roman"/>
          <w:bCs/>
          <w:noProof/>
          <w:spacing w:val="-1"/>
          <w:sz w:val="26"/>
          <w:szCs w:val="26"/>
          <w:lang w:val="en-US"/>
        </w:rPr>
        <w:t>, thuyết trình</w:t>
      </w:r>
      <w:r w:rsidRPr="009C2F89">
        <w:rPr>
          <w:rFonts w:ascii="Times New Roman" w:hAnsi="Times New Roman" w:cs="Times New Roman"/>
          <w:bCs/>
          <w:noProof/>
          <w:spacing w:val="-1"/>
          <w:sz w:val="26"/>
          <w:szCs w:val="26"/>
        </w:rPr>
        <w:t>....</w:t>
      </w:r>
    </w:p>
    <w:p w14:paraId="7779D7A4" w14:textId="3B7368BD" w:rsidR="00B6608F" w:rsidRDefault="00B341E3" w:rsidP="00B63671">
      <w:pPr>
        <w:spacing w:before="60" w:after="0" w:line="312" w:lineRule="auto"/>
        <w:ind w:firstLine="720"/>
        <w:jc w:val="both"/>
        <w:rPr>
          <w:rFonts w:ascii="Times New Roman" w:hAnsi="Times New Roman" w:cs="Times New Roman"/>
          <w:sz w:val="26"/>
          <w:lang w:val="en-US"/>
        </w:rPr>
      </w:pPr>
      <w:r w:rsidRPr="009C2F89">
        <w:rPr>
          <w:rFonts w:ascii="Times New Roman" w:hAnsi="Times New Roman" w:cs="Times New Roman"/>
          <w:bCs/>
          <w:i/>
          <w:noProof/>
          <w:spacing w:val="-1"/>
          <w:sz w:val="26"/>
          <w:szCs w:val="26"/>
        </w:rPr>
        <w:t>Khối kiến thức chuyên ngành</w:t>
      </w:r>
      <w:r w:rsidRPr="009C2F89">
        <w:rPr>
          <w:rFonts w:ascii="Times New Roman" w:hAnsi="Times New Roman" w:cs="Times New Roman"/>
          <w:bCs/>
          <w:i/>
          <w:noProof/>
          <w:spacing w:val="-1"/>
          <w:sz w:val="26"/>
          <w:szCs w:val="26"/>
          <w:lang w:val="en-US"/>
        </w:rPr>
        <w:t xml:space="preserve"> </w:t>
      </w:r>
      <w:r w:rsidRPr="009C2F89">
        <w:rPr>
          <w:rFonts w:ascii="Times New Roman" w:hAnsi="Times New Roman" w:cs="Times New Roman"/>
          <w:sz w:val="26"/>
          <w:szCs w:val="26"/>
          <w:shd w:val="clear" w:color="auto" w:fill="FFFFFF"/>
        </w:rPr>
        <w:t xml:space="preserve">là những kiến thức </w:t>
      </w:r>
      <w:proofErr w:type="spellStart"/>
      <w:r w:rsidRPr="009C2F89">
        <w:rPr>
          <w:rFonts w:ascii="Times New Roman" w:hAnsi="Times New Roman" w:cs="Times New Roman"/>
          <w:sz w:val="26"/>
          <w:szCs w:val="26"/>
          <w:shd w:val="clear" w:color="auto" w:fill="FFFFFF"/>
          <w:lang w:val="en-US"/>
        </w:rPr>
        <w:t>chuyên</w:t>
      </w:r>
      <w:proofErr w:type="spellEnd"/>
      <w:r w:rsidRPr="009C2F89">
        <w:rPr>
          <w:rFonts w:ascii="Times New Roman" w:hAnsi="Times New Roman" w:cs="Times New Roman"/>
          <w:sz w:val="26"/>
          <w:szCs w:val="26"/>
          <w:shd w:val="clear" w:color="auto" w:fill="FFFFFF"/>
          <w:lang w:val="en-US"/>
        </w:rPr>
        <w:t xml:space="preserve"> </w:t>
      </w:r>
      <w:proofErr w:type="spellStart"/>
      <w:r w:rsidRPr="009C2F89">
        <w:rPr>
          <w:rFonts w:ascii="Times New Roman" w:hAnsi="Times New Roman" w:cs="Times New Roman"/>
          <w:sz w:val="26"/>
          <w:szCs w:val="26"/>
          <w:shd w:val="clear" w:color="auto" w:fill="FFFFFF"/>
          <w:lang w:val="en-US"/>
        </w:rPr>
        <w:t>sâu</w:t>
      </w:r>
      <w:proofErr w:type="spellEnd"/>
      <w:r w:rsidRPr="009C2F89">
        <w:rPr>
          <w:rFonts w:ascii="Times New Roman" w:hAnsi="Times New Roman" w:cs="Times New Roman"/>
          <w:sz w:val="26"/>
          <w:szCs w:val="26"/>
          <w:shd w:val="clear" w:color="auto" w:fill="FFFFFF"/>
          <w:lang w:val="en-US"/>
        </w:rPr>
        <w:t xml:space="preserve"> </w:t>
      </w:r>
      <w:r w:rsidRPr="009C2F89">
        <w:rPr>
          <w:rFonts w:ascii="Times New Roman" w:eastAsia="Times New Roman" w:hAnsi="Times New Roman" w:cs="Times New Roman"/>
          <w:sz w:val="26"/>
          <w:szCs w:val="26"/>
        </w:rPr>
        <w:t>về tài chính và</w:t>
      </w:r>
      <w:r w:rsidRPr="009C2F89">
        <w:rPr>
          <w:rFonts w:ascii="Times New Roman" w:eastAsia="Times New Roman" w:hAnsi="Times New Roman" w:cs="Times New Roman"/>
          <w:sz w:val="26"/>
          <w:szCs w:val="26"/>
          <w:lang w:val="en-US"/>
        </w:rPr>
        <w:t xml:space="preserve"> </w:t>
      </w:r>
      <w:r w:rsidRPr="009C2F89">
        <w:rPr>
          <w:rFonts w:ascii="Times New Roman" w:eastAsia="Times New Roman" w:hAnsi="Times New Roman" w:cs="Times New Roman"/>
          <w:sz w:val="26"/>
          <w:szCs w:val="26"/>
        </w:rPr>
        <w:t>công nghệ nhằm</w:t>
      </w:r>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giúp</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người</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học</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có</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khả</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năng</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ứng</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dụng</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những</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đột</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phá</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trong</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công</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nghệ</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để</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phát</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triển</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các</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sản</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phẩm</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và</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dịch</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vụ</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tài</w:t>
      </w:r>
      <w:proofErr w:type="spellEnd"/>
      <w:r w:rsidRPr="009C2F89">
        <w:rPr>
          <w:rFonts w:ascii="Times New Roman" w:eastAsia="Times New Roman" w:hAnsi="Times New Roman" w:cs="Times New Roman"/>
          <w:sz w:val="26"/>
          <w:szCs w:val="26"/>
          <w:lang w:val="en-US"/>
        </w:rPr>
        <w:t xml:space="preserve"> </w:t>
      </w:r>
      <w:proofErr w:type="spellStart"/>
      <w:r w:rsidRPr="009C2F89">
        <w:rPr>
          <w:rFonts w:ascii="Times New Roman" w:eastAsia="Times New Roman" w:hAnsi="Times New Roman" w:cs="Times New Roman"/>
          <w:sz w:val="26"/>
          <w:szCs w:val="26"/>
          <w:lang w:val="en-US"/>
        </w:rPr>
        <w:t>chính</w:t>
      </w:r>
      <w:proofErr w:type="spellEnd"/>
      <w:r w:rsidRPr="009C2F89">
        <w:rPr>
          <w:rFonts w:ascii="Times New Roman" w:hAnsi="Times New Roman" w:cs="Times New Roman"/>
          <w:sz w:val="26"/>
        </w:rPr>
        <w:t xml:space="preserve"> phục vụ cho việc định hướng nghề nghiệp </w:t>
      </w:r>
      <w:proofErr w:type="spellStart"/>
      <w:r w:rsidRPr="009C2F89">
        <w:rPr>
          <w:rFonts w:ascii="Times New Roman" w:hAnsi="Times New Roman" w:cs="Times New Roman"/>
          <w:sz w:val="26"/>
          <w:lang w:val="en-US"/>
        </w:rPr>
        <w:t>của</w:t>
      </w:r>
      <w:proofErr w:type="spellEnd"/>
      <w:r w:rsidRPr="009C2F89">
        <w:rPr>
          <w:rFonts w:ascii="Times New Roman" w:hAnsi="Times New Roman" w:cs="Times New Roman"/>
          <w:sz w:val="26"/>
          <w:lang w:val="en-US"/>
        </w:rPr>
        <w:t xml:space="preserve"> </w:t>
      </w:r>
      <w:proofErr w:type="spellStart"/>
      <w:r w:rsidRPr="009C2F89">
        <w:rPr>
          <w:rFonts w:ascii="Times New Roman" w:hAnsi="Times New Roman" w:cs="Times New Roman"/>
          <w:sz w:val="26"/>
          <w:lang w:val="en-US"/>
        </w:rPr>
        <w:t>sinh</w:t>
      </w:r>
      <w:proofErr w:type="spellEnd"/>
      <w:r w:rsidRPr="009C2F89">
        <w:rPr>
          <w:rFonts w:ascii="Times New Roman" w:hAnsi="Times New Roman" w:cs="Times New Roman"/>
          <w:sz w:val="26"/>
          <w:lang w:val="en-US"/>
        </w:rPr>
        <w:t xml:space="preserve"> </w:t>
      </w:r>
      <w:proofErr w:type="spellStart"/>
      <w:r w:rsidRPr="009C2F89">
        <w:rPr>
          <w:rFonts w:ascii="Times New Roman" w:hAnsi="Times New Roman" w:cs="Times New Roman"/>
          <w:sz w:val="26"/>
          <w:lang w:val="en-US"/>
        </w:rPr>
        <w:t>viên</w:t>
      </w:r>
      <w:proofErr w:type="spellEnd"/>
      <w:r w:rsidRPr="009C2F89">
        <w:rPr>
          <w:rFonts w:ascii="Times New Roman" w:hAnsi="Times New Roman" w:cs="Times New Roman"/>
          <w:sz w:val="26"/>
          <w:lang w:val="en-US"/>
        </w:rPr>
        <w:t xml:space="preserve"> </w:t>
      </w:r>
      <w:r w:rsidRPr="009C2F89">
        <w:rPr>
          <w:rFonts w:ascii="Times New Roman" w:hAnsi="Times New Roman" w:cs="Times New Roman"/>
          <w:sz w:val="26"/>
        </w:rPr>
        <w:t>sau khi tốt nghiệp và tạo sự khác biệt cơ bản giữa các chuyên ngành</w:t>
      </w:r>
      <w:r w:rsidRPr="009C2F89">
        <w:rPr>
          <w:rFonts w:ascii="Times New Roman" w:hAnsi="Times New Roman" w:cs="Times New Roman"/>
          <w:sz w:val="26"/>
          <w:lang w:val="en-US"/>
        </w:rPr>
        <w:t xml:space="preserve">. </w:t>
      </w:r>
      <w:bookmarkEnd w:id="35"/>
      <w:r w:rsidR="00B6608F" w:rsidRPr="009C2F89">
        <w:rPr>
          <w:rFonts w:ascii="Times New Roman" w:hAnsi="Times New Roman" w:cs="Times New Roman"/>
          <w:sz w:val="26"/>
          <w:lang w:val="en-US"/>
        </w:rPr>
        <w:t xml:space="preserve"> </w:t>
      </w:r>
    </w:p>
    <w:p w14:paraId="07099BA2" w14:textId="77777777" w:rsidR="00B63671" w:rsidRPr="009C2F89" w:rsidRDefault="00B63671" w:rsidP="00B63671">
      <w:pPr>
        <w:spacing w:before="60" w:after="0" w:line="312" w:lineRule="auto"/>
        <w:ind w:firstLine="720"/>
        <w:jc w:val="both"/>
        <w:rPr>
          <w:rFonts w:ascii="Times New Roman" w:hAnsi="Times New Roman" w:cs="Times New Roman"/>
          <w:bCs/>
          <w:noProof/>
          <w:spacing w:val="-1"/>
          <w:sz w:val="26"/>
          <w:szCs w:val="26"/>
          <w:lang w:val="en-US"/>
        </w:rPr>
      </w:pPr>
    </w:p>
    <w:p w14:paraId="1852AEA2" w14:textId="77777777" w:rsidR="00B6608F" w:rsidRPr="009C2F89" w:rsidRDefault="00B6608F" w:rsidP="00B63671">
      <w:pPr>
        <w:pStyle w:val="Heading3"/>
        <w:spacing w:before="60" w:after="0" w:line="312" w:lineRule="auto"/>
        <w:ind w:left="720"/>
        <w:jc w:val="both"/>
        <w:rPr>
          <w:rFonts w:ascii="Times New Roman" w:hAnsi="Times New Roman" w:cs="Times New Roman"/>
          <w:lang w:val="vi-VN"/>
        </w:rPr>
      </w:pPr>
      <w:r w:rsidRPr="009C2F89">
        <w:rPr>
          <w:rFonts w:ascii="Times New Roman" w:hAnsi="Times New Roman" w:cs="Times New Roman"/>
        </w:rPr>
        <w:t xml:space="preserve"> </w:t>
      </w:r>
      <w:bookmarkStart w:id="36" w:name="_Toc100213563"/>
      <w:bookmarkStart w:id="37" w:name="_Toc110586981"/>
      <w:r w:rsidRPr="009C2F89">
        <w:rPr>
          <w:rFonts w:ascii="Times New Roman" w:hAnsi="Times New Roman" w:cs="Times New Roman"/>
          <w:lang w:val="vi-VN"/>
        </w:rPr>
        <w:t>Các học phần</w:t>
      </w:r>
      <w:bookmarkEnd w:id="36"/>
      <w:bookmarkEnd w:id="37"/>
      <w:r w:rsidRPr="009C2F89">
        <w:rPr>
          <w:rFonts w:ascii="Times New Roman" w:hAnsi="Times New Roman" w:cs="Times New Roman"/>
          <w:lang w:val="vi-VN"/>
        </w:rPr>
        <w:t xml:space="preserve"> </w:t>
      </w:r>
    </w:p>
    <w:p w14:paraId="370240AA" w14:textId="77777777" w:rsidR="00B6608F" w:rsidRPr="009C2F89" w:rsidRDefault="00B6608F" w:rsidP="00B63671">
      <w:pPr>
        <w:spacing w:before="60" w:after="0" w:line="312" w:lineRule="auto"/>
        <w:jc w:val="both"/>
        <w:rPr>
          <w:rFonts w:ascii="Times New Roman" w:hAnsi="Times New Roman" w:cs="Times New Roman"/>
          <w:b/>
          <w:bCs/>
          <w:noProof/>
          <w:spacing w:val="-1"/>
          <w:sz w:val="26"/>
          <w:szCs w:val="26"/>
          <w:lang w:val="en-US"/>
        </w:rPr>
      </w:pPr>
      <w:r w:rsidRPr="009C2F89">
        <w:rPr>
          <w:rFonts w:ascii="Times New Roman" w:hAnsi="Times New Roman" w:cs="Times New Roman"/>
          <w:b/>
          <w:sz w:val="26"/>
          <w:szCs w:val="26"/>
        </w:rPr>
        <w:t xml:space="preserve">Bảng </w:t>
      </w:r>
      <w:r w:rsidRPr="009C2F89">
        <w:rPr>
          <w:rFonts w:ascii="Times New Roman" w:hAnsi="Times New Roman" w:cs="Times New Roman"/>
          <w:b/>
          <w:sz w:val="26"/>
          <w:szCs w:val="26"/>
        </w:rPr>
        <w:fldChar w:fldCharType="begin"/>
      </w:r>
      <w:r w:rsidRPr="009C2F89">
        <w:rPr>
          <w:rFonts w:ascii="Times New Roman" w:hAnsi="Times New Roman" w:cs="Times New Roman"/>
          <w:b/>
          <w:sz w:val="26"/>
          <w:szCs w:val="26"/>
        </w:rPr>
        <w:instrText xml:space="preserve"> SEQ Bảng \* ARABIC </w:instrText>
      </w:r>
      <w:r w:rsidRPr="009C2F89">
        <w:rPr>
          <w:rFonts w:ascii="Times New Roman" w:hAnsi="Times New Roman" w:cs="Times New Roman"/>
          <w:b/>
          <w:sz w:val="26"/>
          <w:szCs w:val="26"/>
        </w:rPr>
        <w:fldChar w:fldCharType="separate"/>
      </w:r>
      <w:r w:rsidRPr="009C2F89">
        <w:rPr>
          <w:rFonts w:ascii="Times New Roman" w:hAnsi="Times New Roman" w:cs="Times New Roman"/>
          <w:b/>
          <w:noProof/>
          <w:sz w:val="26"/>
          <w:szCs w:val="26"/>
        </w:rPr>
        <w:t>5</w:t>
      </w:r>
      <w:r w:rsidRPr="009C2F89">
        <w:rPr>
          <w:rFonts w:ascii="Times New Roman" w:hAnsi="Times New Roman" w:cs="Times New Roman"/>
          <w:b/>
          <w:sz w:val="26"/>
          <w:szCs w:val="26"/>
        </w:rPr>
        <w:fldChar w:fldCharType="end"/>
      </w:r>
      <w:r w:rsidRPr="009C2F89">
        <w:rPr>
          <w:rFonts w:ascii="Times New Roman" w:hAnsi="Times New Roman" w:cs="Times New Roman"/>
          <w:b/>
          <w:sz w:val="26"/>
          <w:szCs w:val="26"/>
          <w:lang w:val="en-US"/>
        </w:rPr>
        <w:t xml:space="preserve">. </w:t>
      </w:r>
      <w:r w:rsidRPr="009C2F89">
        <w:rPr>
          <w:rFonts w:ascii="Times New Roman" w:hAnsi="Times New Roman" w:cs="Times New Roman"/>
          <w:b/>
          <w:bCs/>
          <w:noProof/>
          <w:spacing w:val="-1"/>
          <w:sz w:val="26"/>
          <w:szCs w:val="26"/>
        </w:rPr>
        <w:t>Các học phần và số tín chỉ</w:t>
      </w:r>
    </w:p>
    <w:tbl>
      <w:tblPr>
        <w:tblW w:w="9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1424"/>
        <w:gridCol w:w="5614"/>
        <w:gridCol w:w="1424"/>
      </w:tblGrid>
      <w:tr w:rsidR="00B6608F" w:rsidRPr="009C2F89" w14:paraId="2853C644" w14:textId="77777777" w:rsidTr="00C33AB4">
        <w:trPr>
          <w:trHeight w:val="413"/>
          <w:jc w:val="center"/>
        </w:trPr>
        <w:tc>
          <w:tcPr>
            <w:tcW w:w="624" w:type="dxa"/>
            <w:vMerge w:val="restart"/>
            <w:tcBorders>
              <w:top w:val="single" w:sz="4" w:space="0" w:color="000000"/>
              <w:left w:val="single" w:sz="4" w:space="0" w:color="000000"/>
              <w:bottom w:val="single" w:sz="4" w:space="0" w:color="000000"/>
              <w:right w:val="single" w:sz="4" w:space="0" w:color="000000"/>
            </w:tcBorders>
            <w:vAlign w:val="center"/>
          </w:tcPr>
          <w:p w14:paraId="6C777BFE" w14:textId="77777777" w:rsidR="00B6608F" w:rsidRPr="009C2F89" w:rsidRDefault="00B6608F" w:rsidP="00B63671">
            <w:pPr>
              <w:spacing w:before="60" w:after="0" w:line="312" w:lineRule="auto"/>
              <w:ind w:hanging="2"/>
              <w:jc w:val="center"/>
              <w:rPr>
                <w:rFonts w:ascii="Times New Roman" w:eastAsia="Cambria" w:hAnsi="Times New Roman" w:cs="Times New Roman"/>
                <w:b/>
                <w:sz w:val="26"/>
                <w:szCs w:val="26"/>
              </w:rPr>
            </w:pPr>
            <w:r w:rsidRPr="009C2F89">
              <w:rPr>
                <w:rFonts w:ascii="Times New Roman" w:eastAsia="Cambria" w:hAnsi="Times New Roman" w:cs="Times New Roman"/>
                <w:b/>
                <w:sz w:val="26"/>
                <w:szCs w:val="26"/>
              </w:rPr>
              <w:lastRenderedPageBreak/>
              <w:t>TT</w:t>
            </w:r>
          </w:p>
        </w:tc>
        <w:tc>
          <w:tcPr>
            <w:tcW w:w="1424" w:type="dxa"/>
            <w:vMerge w:val="restart"/>
            <w:tcBorders>
              <w:top w:val="single" w:sz="4" w:space="0" w:color="000000"/>
              <w:left w:val="single" w:sz="4" w:space="0" w:color="000000"/>
              <w:bottom w:val="single" w:sz="4" w:space="0" w:color="000000"/>
              <w:right w:val="single" w:sz="4" w:space="0" w:color="000000"/>
            </w:tcBorders>
            <w:vAlign w:val="center"/>
          </w:tcPr>
          <w:p w14:paraId="3EDCAEFE" w14:textId="77777777" w:rsidR="00B6608F" w:rsidRPr="009C2F89" w:rsidRDefault="00B6608F" w:rsidP="00B63671">
            <w:pPr>
              <w:spacing w:before="60" w:after="0" w:line="312" w:lineRule="auto"/>
              <w:ind w:hanging="2"/>
              <w:jc w:val="center"/>
              <w:rPr>
                <w:rFonts w:ascii="Times New Roman" w:eastAsia="Cambria" w:hAnsi="Times New Roman" w:cs="Times New Roman"/>
                <w:b/>
                <w:sz w:val="26"/>
                <w:szCs w:val="26"/>
              </w:rPr>
            </w:pPr>
            <w:r w:rsidRPr="009C2F89">
              <w:rPr>
                <w:rFonts w:ascii="Times New Roman" w:eastAsia="Cambria" w:hAnsi="Times New Roman" w:cs="Times New Roman"/>
                <w:b/>
                <w:sz w:val="26"/>
                <w:szCs w:val="26"/>
              </w:rPr>
              <w:t>Mã học phần</w:t>
            </w:r>
          </w:p>
        </w:tc>
        <w:tc>
          <w:tcPr>
            <w:tcW w:w="5614" w:type="dxa"/>
            <w:vMerge w:val="restart"/>
            <w:tcBorders>
              <w:top w:val="single" w:sz="4" w:space="0" w:color="000000"/>
              <w:left w:val="single" w:sz="4" w:space="0" w:color="000000"/>
              <w:bottom w:val="single" w:sz="4" w:space="0" w:color="000000"/>
              <w:right w:val="single" w:sz="4" w:space="0" w:color="000000"/>
            </w:tcBorders>
            <w:vAlign w:val="center"/>
          </w:tcPr>
          <w:p w14:paraId="33321985" w14:textId="77777777" w:rsidR="00B6608F" w:rsidRPr="009C2F89" w:rsidRDefault="00B6608F" w:rsidP="00B63671">
            <w:pPr>
              <w:spacing w:before="60" w:after="0" w:line="312" w:lineRule="auto"/>
              <w:ind w:hanging="2"/>
              <w:jc w:val="center"/>
              <w:rPr>
                <w:rFonts w:ascii="Times New Roman" w:eastAsia="Cambria" w:hAnsi="Times New Roman" w:cs="Times New Roman"/>
                <w:b/>
                <w:sz w:val="26"/>
                <w:szCs w:val="26"/>
              </w:rPr>
            </w:pPr>
            <w:r w:rsidRPr="009C2F89">
              <w:rPr>
                <w:rFonts w:ascii="Times New Roman" w:eastAsia="Cambria" w:hAnsi="Times New Roman" w:cs="Times New Roman"/>
                <w:b/>
                <w:sz w:val="26"/>
                <w:szCs w:val="26"/>
              </w:rPr>
              <w:t>Học phần</w:t>
            </w:r>
          </w:p>
        </w:tc>
        <w:tc>
          <w:tcPr>
            <w:tcW w:w="1424" w:type="dxa"/>
            <w:vMerge w:val="restart"/>
            <w:tcBorders>
              <w:top w:val="single" w:sz="4" w:space="0" w:color="000000"/>
              <w:left w:val="single" w:sz="4" w:space="0" w:color="000000"/>
              <w:bottom w:val="single" w:sz="4" w:space="0" w:color="000000"/>
              <w:right w:val="single" w:sz="4" w:space="0" w:color="000000"/>
            </w:tcBorders>
            <w:vAlign w:val="center"/>
          </w:tcPr>
          <w:p w14:paraId="2409D597" w14:textId="77777777" w:rsidR="00B6608F" w:rsidRPr="009C2F89" w:rsidRDefault="00B6608F" w:rsidP="00B63671">
            <w:pPr>
              <w:spacing w:before="60" w:after="0" w:line="312" w:lineRule="auto"/>
              <w:ind w:hanging="2"/>
              <w:jc w:val="center"/>
              <w:rPr>
                <w:rFonts w:ascii="Times New Roman" w:eastAsia="Cambria" w:hAnsi="Times New Roman" w:cs="Times New Roman"/>
                <w:b/>
                <w:sz w:val="26"/>
                <w:szCs w:val="26"/>
              </w:rPr>
            </w:pPr>
            <w:r w:rsidRPr="009C2F89">
              <w:rPr>
                <w:rFonts w:ascii="Times New Roman" w:eastAsia="Cambria" w:hAnsi="Times New Roman" w:cs="Times New Roman"/>
                <w:b/>
                <w:sz w:val="26"/>
                <w:szCs w:val="26"/>
              </w:rPr>
              <w:t>Tín chỉ</w:t>
            </w:r>
          </w:p>
        </w:tc>
      </w:tr>
      <w:tr w:rsidR="00B6608F" w:rsidRPr="009C2F89" w14:paraId="6B12518D" w14:textId="77777777" w:rsidTr="00C33AB4">
        <w:trPr>
          <w:trHeight w:val="399"/>
          <w:jc w:val="center"/>
        </w:trPr>
        <w:tc>
          <w:tcPr>
            <w:tcW w:w="624" w:type="dxa"/>
            <w:vMerge/>
            <w:tcBorders>
              <w:top w:val="single" w:sz="4" w:space="0" w:color="000000"/>
              <w:left w:val="single" w:sz="4" w:space="0" w:color="000000"/>
              <w:bottom w:val="single" w:sz="4" w:space="0" w:color="000000"/>
              <w:right w:val="single" w:sz="4" w:space="0" w:color="000000"/>
            </w:tcBorders>
            <w:vAlign w:val="center"/>
          </w:tcPr>
          <w:p w14:paraId="30E9F253" w14:textId="77777777" w:rsidR="00B6608F" w:rsidRPr="009C2F89" w:rsidRDefault="00B6608F" w:rsidP="00B63671">
            <w:pPr>
              <w:widowControl w:val="0"/>
              <w:pBdr>
                <w:top w:val="nil"/>
                <w:left w:val="nil"/>
                <w:bottom w:val="nil"/>
                <w:right w:val="nil"/>
                <w:between w:val="nil"/>
              </w:pBdr>
              <w:spacing w:after="0"/>
              <w:jc w:val="both"/>
              <w:rPr>
                <w:rFonts w:ascii="Times New Roman" w:eastAsia="Cambria" w:hAnsi="Times New Roman" w:cs="Times New Roman"/>
                <w:b/>
                <w:sz w:val="26"/>
                <w:szCs w:val="26"/>
              </w:rPr>
            </w:pPr>
          </w:p>
        </w:tc>
        <w:tc>
          <w:tcPr>
            <w:tcW w:w="1424" w:type="dxa"/>
            <w:vMerge/>
            <w:tcBorders>
              <w:top w:val="single" w:sz="4" w:space="0" w:color="000000"/>
              <w:left w:val="single" w:sz="4" w:space="0" w:color="000000"/>
              <w:bottom w:val="single" w:sz="4" w:space="0" w:color="000000"/>
              <w:right w:val="single" w:sz="4" w:space="0" w:color="000000"/>
            </w:tcBorders>
            <w:vAlign w:val="center"/>
          </w:tcPr>
          <w:p w14:paraId="1A0228E8" w14:textId="77777777" w:rsidR="00B6608F" w:rsidRPr="009C2F89" w:rsidRDefault="00B6608F" w:rsidP="00B63671">
            <w:pPr>
              <w:widowControl w:val="0"/>
              <w:pBdr>
                <w:top w:val="nil"/>
                <w:left w:val="nil"/>
                <w:bottom w:val="nil"/>
                <w:right w:val="nil"/>
                <w:between w:val="nil"/>
              </w:pBdr>
              <w:spacing w:after="0"/>
              <w:jc w:val="both"/>
              <w:rPr>
                <w:rFonts w:ascii="Times New Roman" w:eastAsia="Cambria" w:hAnsi="Times New Roman" w:cs="Times New Roman"/>
                <w:b/>
                <w:sz w:val="26"/>
                <w:szCs w:val="26"/>
              </w:rPr>
            </w:pPr>
          </w:p>
        </w:tc>
        <w:tc>
          <w:tcPr>
            <w:tcW w:w="5614" w:type="dxa"/>
            <w:vMerge/>
            <w:tcBorders>
              <w:top w:val="single" w:sz="4" w:space="0" w:color="000000"/>
              <w:left w:val="single" w:sz="4" w:space="0" w:color="000000"/>
              <w:bottom w:val="single" w:sz="4" w:space="0" w:color="000000"/>
              <w:right w:val="single" w:sz="4" w:space="0" w:color="000000"/>
            </w:tcBorders>
            <w:vAlign w:val="center"/>
          </w:tcPr>
          <w:p w14:paraId="5FE7FC15" w14:textId="77777777" w:rsidR="00B6608F" w:rsidRPr="009C2F89" w:rsidRDefault="00B6608F" w:rsidP="00B63671">
            <w:pPr>
              <w:widowControl w:val="0"/>
              <w:pBdr>
                <w:top w:val="nil"/>
                <w:left w:val="nil"/>
                <w:bottom w:val="nil"/>
                <w:right w:val="nil"/>
                <w:between w:val="nil"/>
              </w:pBdr>
              <w:spacing w:after="0"/>
              <w:jc w:val="both"/>
              <w:rPr>
                <w:rFonts w:ascii="Times New Roman" w:eastAsia="Cambria" w:hAnsi="Times New Roman" w:cs="Times New Roman"/>
                <w:b/>
                <w:sz w:val="26"/>
                <w:szCs w:val="26"/>
              </w:rPr>
            </w:pPr>
          </w:p>
        </w:tc>
        <w:tc>
          <w:tcPr>
            <w:tcW w:w="1424" w:type="dxa"/>
            <w:vMerge/>
            <w:tcBorders>
              <w:top w:val="single" w:sz="4" w:space="0" w:color="000000"/>
              <w:left w:val="single" w:sz="4" w:space="0" w:color="000000"/>
              <w:bottom w:val="single" w:sz="4" w:space="0" w:color="000000"/>
              <w:right w:val="single" w:sz="4" w:space="0" w:color="000000"/>
            </w:tcBorders>
            <w:vAlign w:val="center"/>
          </w:tcPr>
          <w:p w14:paraId="61BEAD7C" w14:textId="77777777" w:rsidR="00B6608F" w:rsidRPr="009C2F89" w:rsidRDefault="00B6608F" w:rsidP="00B63671">
            <w:pPr>
              <w:widowControl w:val="0"/>
              <w:pBdr>
                <w:top w:val="nil"/>
                <w:left w:val="nil"/>
                <w:bottom w:val="nil"/>
                <w:right w:val="nil"/>
                <w:between w:val="nil"/>
              </w:pBdr>
              <w:spacing w:after="0"/>
              <w:jc w:val="both"/>
              <w:rPr>
                <w:rFonts w:ascii="Times New Roman" w:eastAsia="Cambria" w:hAnsi="Times New Roman" w:cs="Times New Roman"/>
                <w:b/>
                <w:sz w:val="26"/>
                <w:szCs w:val="26"/>
              </w:rPr>
            </w:pPr>
          </w:p>
        </w:tc>
      </w:tr>
      <w:tr w:rsidR="00B6608F" w:rsidRPr="009C2F89" w14:paraId="0919F114" w14:textId="77777777" w:rsidTr="00C33AB4">
        <w:trPr>
          <w:jc w:val="center"/>
        </w:trPr>
        <w:tc>
          <w:tcPr>
            <w:tcW w:w="9086" w:type="dxa"/>
            <w:gridSpan w:val="4"/>
            <w:tcBorders>
              <w:top w:val="single" w:sz="4" w:space="0" w:color="000000"/>
              <w:left w:val="single" w:sz="4" w:space="0" w:color="000000"/>
              <w:bottom w:val="single" w:sz="4" w:space="0" w:color="000000"/>
              <w:right w:val="single" w:sz="4" w:space="0" w:color="000000"/>
            </w:tcBorders>
          </w:tcPr>
          <w:p w14:paraId="38CF7074" w14:textId="77777777" w:rsidR="00B6608F" w:rsidRPr="009C2F89" w:rsidRDefault="00B6608F" w:rsidP="00B63671">
            <w:pPr>
              <w:numPr>
                <w:ilvl w:val="0"/>
                <w:numId w:val="116"/>
              </w:numPr>
              <w:pBdr>
                <w:top w:val="nil"/>
                <w:left w:val="nil"/>
                <w:bottom w:val="nil"/>
                <w:right w:val="nil"/>
                <w:between w:val="nil"/>
              </w:pBdr>
              <w:spacing w:before="60" w:after="0" w:line="312" w:lineRule="auto"/>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Khối kiến thức đại cương</w:t>
            </w:r>
          </w:p>
        </w:tc>
      </w:tr>
      <w:tr w:rsidR="00B6608F" w:rsidRPr="009C2F89" w14:paraId="2E6B8604"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tcPr>
          <w:p w14:paraId="43424510"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1</w:t>
            </w:r>
          </w:p>
        </w:tc>
        <w:tc>
          <w:tcPr>
            <w:tcW w:w="1424" w:type="dxa"/>
            <w:tcBorders>
              <w:top w:val="single" w:sz="4" w:space="0" w:color="000000"/>
              <w:left w:val="single" w:sz="4" w:space="0" w:color="000000"/>
              <w:bottom w:val="single" w:sz="4" w:space="0" w:color="000000"/>
              <w:right w:val="single" w:sz="4" w:space="0" w:color="000000"/>
            </w:tcBorders>
          </w:tcPr>
          <w:p w14:paraId="60604483"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SMT1005</w:t>
            </w:r>
          </w:p>
        </w:tc>
        <w:tc>
          <w:tcPr>
            <w:tcW w:w="5614" w:type="dxa"/>
            <w:tcBorders>
              <w:top w:val="single" w:sz="4" w:space="0" w:color="000000"/>
              <w:left w:val="single" w:sz="4" w:space="0" w:color="000000"/>
              <w:bottom w:val="single" w:sz="4" w:space="0" w:color="000000"/>
              <w:right w:val="single" w:sz="4" w:space="0" w:color="000000"/>
            </w:tcBorders>
          </w:tcPr>
          <w:p w14:paraId="68313D4A"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Triết học Mác-Lênin</w:t>
            </w:r>
          </w:p>
        </w:tc>
        <w:tc>
          <w:tcPr>
            <w:tcW w:w="1424" w:type="dxa"/>
            <w:tcBorders>
              <w:top w:val="single" w:sz="4" w:space="0" w:color="000000"/>
              <w:left w:val="single" w:sz="4" w:space="0" w:color="000000"/>
              <w:bottom w:val="single" w:sz="4" w:space="0" w:color="000000"/>
              <w:right w:val="single" w:sz="4" w:space="0" w:color="000000"/>
            </w:tcBorders>
          </w:tcPr>
          <w:p w14:paraId="440928B5"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26EFFA35"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tcPr>
          <w:p w14:paraId="6E010E42"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2</w:t>
            </w:r>
          </w:p>
        </w:tc>
        <w:tc>
          <w:tcPr>
            <w:tcW w:w="1424" w:type="dxa"/>
            <w:tcBorders>
              <w:top w:val="single" w:sz="4" w:space="0" w:color="000000"/>
              <w:left w:val="single" w:sz="4" w:space="0" w:color="000000"/>
              <w:bottom w:val="single" w:sz="4" w:space="0" w:color="000000"/>
              <w:right w:val="single" w:sz="4" w:space="0" w:color="000000"/>
            </w:tcBorders>
          </w:tcPr>
          <w:p w14:paraId="398CECC4"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SMT1006</w:t>
            </w:r>
          </w:p>
        </w:tc>
        <w:tc>
          <w:tcPr>
            <w:tcW w:w="5614" w:type="dxa"/>
            <w:tcBorders>
              <w:top w:val="single" w:sz="4" w:space="0" w:color="000000"/>
              <w:left w:val="single" w:sz="4" w:space="0" w:color="000000"/>
              <w:bottom w:val="single" w:sz="4" w:space="0" w:color="000000"/>
              <w:right w:val="single" w:sz="4" w:space="0" w:color="000000"/>
            </w:tcBorders>
          </w:tcPr>
          <w:p w14:paraId="6E63FF88"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Kinh tế chính trị Mác-Lênin</w:t>
            </w:r>
          </w:p>
        </w:tc>
        <w:tc>
          <w:tcPr>
            <w:tcW w:w="1424" w:type="dxa"/>
            <w:tcBorders>
              <w:top w:val="single" w:sz="4" w:space="0" w:color="000000"/>
              <w:left w:val="single" w:sz="4" w:space="0" w:color="000000"/>
              <w:bottom w:val="single" w:sz="4" w:space="0" w:color="000000"/>
              <w:right w:val="single" w:sz="4" w:space="0" w:color="000000"/>
            </w:tcBorders>
          </w:tcPr>
          <w:p w14:paraId="0D4EE691"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2</w:t>
            </w:r>
          </w:p>
        </w:tc>
      </w:tr>
      <w:tr w:rsidR="00B6608F" w:rsidRPr="009C2F89" w14:paraId="15D43D8C"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tcPr>
          <w:p w14:paraId="5F5E7933"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c>
          <w:tcPr>
            <w:tcW w:w="1424" w:type="dxa"/>
            <w:tcBorders>
              <w:top w:val="single" w:sz="4" w:space="0" w:color="000000"/>
              <w:left w:val="single" w:sz="4" w:space="0" w:color="000000"/>
              <w:bottom w:val="single" w:sz="4" w:space="0" w:color="000000"/>
              <w:right w:val="single" w:sz="4" w:space="0" w:color="000000"/>
            </w:tcBorders>
          </w:tcPr>
          <w:p w14:paraId="465C9156"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SMT1007</w:t>
            </w:r>
          </w:p>
        </w:tc>
        <w:tc>
          <w:tcPr>
            <w:tcW w:w="5614" w:type="dxa"/>
            <w:tcBorders>
              <w:top w:val="single" w:sz="4" w:space="0" w:color="000000"/>
              <w:left w:val="single" w:sz="4" w:space="0" w:color="000000"/>
              <w:bottom w:val="single" w:sz="4" w:space="0" w:color="000000"/>
              <w:right w:val="single" w:sz="4" w:space="0" w:color="000000"/>
            </w:tcBorders>
          </w:tcPr>
          <w:p w14:paraId="68407B16"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Chủ nghĩa xã hội khoa học</w:t>
            </w:r>
          </w:p>
        </w:tc>
        <w:tc>
          <w:tcPr>
            <w:tcW w:w="1424" w:type="dxa"/>
            <w:tcBorders>
              <w:top w:val="single" w:sz="4" w:space="0" w:color="000000"/>
              <w:left w:val="single" w:sz="4" w:space="0" w:color="000000"/>
              <w:bottom w:val="single" w:sz="4" w:space="0" w:color="000000"/>
              <w:right w:val="single" w:sz="4" w:space="0" w:color="000000"/>
            </w:tcBorders>
          </w:tcPr>
          <w:p w14:paraId="0CBEFBF2"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2</w:t>
            </w:r>
          </w:p>
        </w:tc>
      </w:tr>
      <w:tr w:rsidR="00B6608F" w:rsidRPr="009C2F89" w14:paraId="3E5BB1AC"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tcPr>
          <w:p w14:paraId="0A49D40B"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4</w:t>
            </w:r>
          </w:p>
        </w:tc>
        <w:tc>
          <w:tcPr>
            <w:tcW w:w="1424" w:type="dxa"/>
            <w:tcBorders>
              <w:top w:val="single" w:sz="4" w:space="0" w:color="000000"/>
              <w:left w:val="single" w:sz="4" w:space="0" w:color="000000"/>
              <w:bottom w:val="single" w:sz="4" w:space="0" w:color="000000"/>
              <w:right w:val="single" w:sz="4" w:space="0" w:color="000000"/>
            </w:tcBorders>
          </w:tcPr>
          <w:p w14:paraId="4D58559B"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SMT1008</w:t>
            </w:r>
          </w:p>
        </w:tc>
        <w:tc>
          <w:tcPr>
            <w:tcW w:w="5614" w:type="dxa"/>
            <w:tcBorders>
              <w:top w:val="single" w:sz="4" w:space="0" w:color="000000"/>
              <w:left w:val="single" w:sz="4" w:space="0" w:color="000000"/>
              <w:bottom w:val="single" w:sz="4" w:space="0" w:color="000000"/>
              <w:right w:val="single" w:sz="4" w:space="0" w:color="000000"/>
            </w:tcBorders>
          </w:tcPr>
          <w:p w14:paraId="50D8EA35"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 xml:space="preserve">Lịch sử Đảng cộng sản Việt Nam </w:t>
            </w:r>
          </w:p>
        </w:tc>
        <w:tc>
          <w:tcPr>
            <w:tcW w:w="1424" w:type="dxa"/>
            <w:tcBorders>
              <w:top w:val="single" w:sz="4" w:space="0" w:color="000000"/>
              <w:left w:val="single" w:sz="4" w:space="0" w:color="000000"/>
              <w:bottom w:val="single" w:sz="4" w:space="0" w:color="000000"/>
              <w:right w:val="single" w:sz="4" w:space="0" w:color="000000"/>
            </w:tcBorders>
          </w:tcPr>
          <w:p w14:paraId="2C9DD75C"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2</w:t>
            </w:r>
          </w:p>
        </w:tc>
      </w:tr>
      <w:tr w:rsidR="00B6608F" w:rsidRPr="009C2F89" w14:paraId="497264C0"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tcPr>
          <w:p w14:paraId="5EBBF7BD"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5</w:t>
            </w:r>
          </w:p>
        </w:tc>
        <w:tc>
          <w:tcPr>
            <w:tcW w:w="1424" w:type="dxa"/>
            <w:tcBorders>
              <w:top w:val="single" w:sz="4" w:space="0" w:color="000000"/>
              <w:left w:val="single" w:sz="4" w:space="0" w:color="000000"/>
              <w:bottom w:val="single" w:sz="4" w:space="0" w:color="000000"/>
              <w:right w:val="single" w:sz="4" w:space="0" w:color="000000"/>
            </w:tcBorders>
          </w:tcPr>
          <w:p w14:paraId="6C1BE8D8"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SMT1004</w:t>
            </w:r>
          </w:p>
        </w:tc>
        <w:tc>
          <w:tcPr>
            <w:tcW w:w="5614" w:type="dxa"/>
            <w:tcBorders>
              <w:top w:val="single" w:sz="4" w:space="0" w:color="000000"/>
              <w:left w:val="single" w:sz="4" w:space="0" w:color="000000"/>
              <w:bottom w:val="single" w:sz="4" w:space="0" w:color="000000"/>
              <w:right w:val="single" w:sz="4" w:space="0" w:color="000000"/>
            </w:tcBorders>
          </w:tcPr>
          <w:p w14:paraId="05C0A8D9"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Tư tưởng Hồ Chí Minh</w:t>
            </w:r>
          </w:p>
        </w:tc>
        <w:tc>
          <w:tcPr>
            <w:tcW w:w="1424" w:type="dxa"/>
            <w:tcBorders>
              <w:top w:val="single" w:sz="4" w:space="0" w:color="000000"/>
              <w:left w:val="single" w:sz="4" w:space="0" w:color="000000"/>
              <w:bottom w:val="single" w:sz="4" w:space="0" w:color="000000"/>
              <w:right w:val="single" w:sz="4" w:space="0" w:color="000000"/>
            </w:tcBorders>
          </w:tcPr>
          <w:p w14:paraId="4B1A4268"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2</w:t>
            </w:r>
          </w:p>
        </w:tc>
      </w:tr>
      <w:tr w:rsidR="00B6608F" w:rsidRPr="009C2F89" w14:paraId="28F38449"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tcPr>
          <w:p w14:paraId="448FF2D7"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6</w:t>
            </w:r>
          </w:p>
        </w:tc>
        <w:tc>
          <w:tcPr>
            <w:tcW w:w="1424" w:type="dxa"/>
            <w:tcBorders>
              <w:top w:val="single" w:sz="4" w:space="0" w:color="000000"/>
              <w:left w:val="single" w:sz="4" w:space="0" w:color="000000"/>
              <w:bottom w:val="single" w:sz="4" w:space="0" w:color="000000"/>
              <w:right w:val="single" w:sz="4" w:space="0" w:color="000000"/>
            </w:tcBorders>
          </w:tcPr>
          <w:p w14:paraId="6163FAD2"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LAW1001</w:t>
            </w:r>
          </w:p>
        </w:tc>
        <w:tc>
          <w:tcPr>
            <w:tcW w:w="5614" w:type="dxa"/>
            <w:tcBorders>
              <w:top w:val="single" w:sz="4" w:space="0" w:color="000000"/>
              <w:left w:val="single" w:sz="4" w:space="0" w:color="000000"/>
              <w:bottom w:val="single" w:sz="4" w:space="0" w:color="000000"/>
              <w:right w:val="single" w:sz="4" w:space="0" w:color="000000"/>
            </w:tcBorders>
          </w:tcPr>
          <w:p w14:paraId="539A2686"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 xml:space="preserve">Pháp luật đại cương  </w:t>
            </w:r>
          </w:p>
        </w:tc>
        <w:tc>
          <w:tcPr>
            <w:tcW w:w="1424" w:type="dxa"/>
            <w:tcBorders>
              <w:top w:val="single" w:sz="4" w:space="0" w:color="000000"/>
              <w:left w:val="single" w:sz="4" w:space="0" w:color="000000"/>
              <w:bottom w:val="single" w:sz="4" w:space="0" w:color="000000"/>
              <w:right w:val="single" w:sz="4" w:space="0" w:color="000000"/>
            </w:tcBorders>
          </w:tcPr>
          <w:p w14:paraId="5BC4D385"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2</w:t>
            </w:r>
          </w:p>
        </w:tc>
      </w:tr>
      <w:tr w:rsidR="00B6608F" w:rsidRPr="009C2F89" w14:paraId="0230F0BB"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tcPr>
          <w:p w14:paraId="2126BEBC"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7</w:t>
            </w:r>
          </w:p>
        </w:tc>
        <w:tc>
          <w:tcPr>
            <w:tcW w:w="1424" w:type="dxa"/>
            <w:tcBorders>
              <w:top w:val="single" w:sz="4" w:space="0" w:color="000000"/>
              <w:left w:val="single" w:sz="4" w:space="0" w:color="000000"/>
              <w:bottom w:val="single" w:sz="4" w:space="0" w:color="000000"/>
              <w:right w:val="single" w:sz="4" w:space="0" w:color="000000"/>
            </w:tcBorders>
          </w:tcPr>
          <w:p w14:paraId="66700072"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TOU1001</w:t>
            </w:r>
          </w:p>
        </w:tc>
        <w:tc>
          <w:tcPr>
            <w:tcW w:w="5614" w:type="dxa"/>
            <w:tcBorders>
              <w:top w:val="single" w:sz="4" w:space="0" w:color="000000"/>
              <w:left w:val="single" w:sz="4" w:space="0" w:color="000000"/>
              <w:bottom w:val="single" w:sz="4" w:space="0" w:color="000000"/>
              <w:right w:val="single" w:sz="4" w:space="0" w:color="000000"/>
            </w:tcBorders>
          </w:tcPr>
          <w:p w14:paraId="71CE008F"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Giao tiếp trong kinh doanh</w:t>
            </w:r>
          </w:p>
        </w:tc>
        <w:tc>
          <w:tcPr>
            <w:tcW w:w="1424" w:type="dxa"/>
            <w:tcBorders>
              <w:top w:val="single" w:sz="4" w:space="0" w:color="000000"/>
              <w:left w:val="single" w:sz="4" w:space="0" w:color="000000"/>
              <w:bottom w:val="single" w:sz="4" w:space="0" w:color="000000"/>
              <w:right w:val="single" w:sz="4" w:space="0" w:color="000000"/>
            </w:tcBorders>
          </w:tcPr>
          <w:p w14:paraId="06F8646A"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08290544"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tcPr>
          <w:p w14:paraId="2A8FEE95"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8</w:t>
            </w:r>
          </w:p>
        </w:tc>
        <w:tc>
          <w:tcPr>
            <w:tcW w:w="1424" w:type="dxa"/>
            <w:tcBorders>
              <w:top w:val="single" w:sz="4" w:space="0" w:color="000000"/>
              <w:left w:val="single" w:sz="4" w:space="0" w:color="000000"/>
              <w:bottom w:val="single" w:sz="4" w:space="0" w:color="000000"/>
              <w:right w:val="single" w:sz="4" w:space="0" w:color="000000"/>
            </w:tcBorders>
          </w:tcPr>
          <w:p w14:paraId="6EC089E5"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MGT1001</w:t>
            </w:r>
          </w:p>
        </w:tc>
        <w:tc>
          <w:tcPr>
            <w:tcW w:w="5614" w:type="dxa"/>
            <w:tcBorders>
              <w:top w:val="single" w:sz="4" w:space="0" w:color="000000"/>
              <w:left w:val="single" w:sz="4" w:space="0" w:color="000000"/>
              <w:bottom w:val="single" w:sz="4" w:space="0" w:color="000000"/>
              <w:right w:val="single" w:sz="4" w:space="0" w:color="000000"/>
            </w:tcBorders>
          </w:tcPr>
          <w:p w14:paraId="6B76F6C6"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Kinh tế vi mô</w:t>
            </w:r>
          </w:p>
        </w:tc>
        <w:tc>
          <w:tcPr>
            <w:tcW w:w="1424" w:type="dxa"/>
            <w:tcBorders>
              <w:top w:val="single" w:sz="4" w:space="0" w:color="000000"/>
              <w:left w:val="single" w:sz="4" w:space="0" w:color="000000"/>
              <w:bottom w:val="single" w:sz="4" w:space="0" w:color="000000"/>
              <w:right w:val="single" w:sz="4" w:space="0" w:color="000000"/>
            </w:tcBorders>
          </w:tcPr>
          <w:p w14:paraId="4DE5E903"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51C22434"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tcPr>
          <w:p w14:paraId="28BBA7C5"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9</w:t>
            </w:r>
          </w:p>
        </w:tc>
        <w:tc>
          <w:tcPr>
            <w:tcW w:w="1424" w:type="dxa"/>
            <w:tcBorders>
              <w:top w:val="single" w:sz="4" w:space="0" w:color="000000"/>
              <w:left w:val="single" w:sz="4" w:space="0" w:color="000000"/>
              <w:bottom w:val="single" w:sz="4" w:space="0" w:color="000000"/>
              <w:right w:val="single" w:sz="4" w:space="0" w:color="000000"/>
            </w:tcBorders>
          </w:tcPr>
          <w:p w14:paraId="421FEE88"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ECO1001</w:t>
            </w:r>
          </w:p>
        </w:tc>
        <w:tc>
          <w:tcPr>
            <w:tcW w:w="5614" w:type="dxa"/>
            <w:tcBorders>
              <w:top w:val="single" w:sz="4" w:space="0" w:color="000000"/>
              <w:left w:val="single" w:sz="4" w:space="0" w:color="000000"/>
              <w:bottom w:val="single" w:sz="4" w:space="0" w:color="000000"/>
              <w:right w:val="single" w:sz="4" w:space="0" w:color="000000"/>
            </w:tcBorders>
          </w:tcPr>
          <w:p w14:paraId="5E0EB990"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Kinh tế vĩ mô</w:t>
            </w:r>
          </w:p>
        </w:tc>
        <w:tc>
          <w:tcPr>
            <w:tcW w:w="1424" w:type="dxa"/>
            <w:tcBorders>
              <w:top w:val="single" w:sz="4" w:space="0" w:color="000000"/>
              <w:left w:val="single" w:sz="4" w:space="0" w:color="000000"/>
              <w:bottom w:val="single" w:sz="4" w:space="0" w:color="000000"/>
              <w:right w:val="single" w:sz="4" w:space="0" w:color="000000"/>
            </w:tcBorders>
          </w:tcPr>
          <w:p w14:paraId="75F1A133"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5C232309"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tcPr>
          <w:p w14:paraId="1FF3B057"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10</w:t>
            </w:r>
          </w:p>
        </w:tc>
        <w:tc>
          <w:tcPr>
            <w:tcW w:w="1424" w:type="dxa"/>
            <w:tcBorders>
              <w:top w:val="single" w:sz="4" w:space="0" w:color="000000"/>
              <w:left w:val="single" w:sz="4" w:space="0" w:color="000000"/>
              <w:bottom w:val="single" w:sz="4" w:space="0" w:color="000000"/>
              <w:right w:val="single" w:sz="4" w:space="0" w:color="000000"/>
            </w:tcBorders>
          </w:tcPr>
          <w:p w14:paraId="62C0BE17"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MGT1002</w:t>
            </w:r>
          </w:p>
        </w:tc>
        <w:tc>
          <w:tcPr>
            <w:tcW w:w="5614" w:type="dxa"/>
            <w:tcBorders>
              <w:top w:val="single" w:sz="4" w:space="0" w:color="000000"/>
              <w:left w:val="single" w:sz="4" w:space="0" w:color="000000"/>
              <w:bottom w:val="single" w:sz="4" w:space="0" w:color="000000"/>
              <w:right w:val="single" w:sz="4" w:space="0" w:color="000000"/>
            </w:tcBorders>
          </w:tcPr>
          <w:p w14:paraId="174952F2"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Quản trị học</w:t>
            </w:r>
          </w:p>
        </w:tc>
        <w:tc>
          <w:tcPr>
            <w:tcW w:w="1424" w:type="dxa"/>
            <w:tcBorders>
              <w:top w:val="single" w:sz="4" w:space="0" w:color="000000"/>
              <w:left w:val="single" w:sz="4" w:space="0" w:color="000000"/>
              <w:bottom w:val="single" w:sz="4" w:space="0" w:color="000000"/>
              <w:right w:val="single" w:sz="4" w:space="0" w:color="000000"/>
            </w:tcBorders>
          </w:tcPr>
          <w:p w14:paraId="72FFD88A"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7391D1FA"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tcPr>
          <w:p w14:paraId="4B0408AE"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11</w:t>
            </w:r>
          </w:p>
        </w:tc>
        <w:tc>
          <w:tcPr>
            <w:tcW w:w="1424" w:type="dxa"/>
            <w:tcBorders>
              <w:top w:val="single" w:sz="4" w:space="0" w:color="000000"/>
              <w:left w:val="single" w:sz="4" w:space="0" w:color="000000"/>
              <w:bottom w:val="single" w:sz="4" w:space="0" w:color="000000"/>
              <w:right w:val="single" w:sz="4" w:space="0" w:color="000000"/>
            </w:tcBorders>
          </w:tcPr>
          <w:p w14:paraId="74CDD113"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MIS1002</w:t>
            </w:r>
          </w:p>
        </w:tc>
        <w:tc>
          <w:tcPr>
            <w:tcW w:w="5614" w:type="dxa"/>
            <w:tcBorders>
              <w:top w:val="single" w:sz="4" w:space="0" w:color="000000"/>
              <w:left w:val="single" w:sz="4" w:space="0" w:color="000000"/>
              <w:bottom w:val="single" w:sz="4" w:space="0" w:color="000000"/>
              <w:right w:val="single" w:sz="4" w:space="0" w:color="000000"/>
            </w:tcBorders>
          </w:tcPr>
          <w:p w14:paraId="16DACC40"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Tin học ứng dụng trong quản lý</w:t>
            </w:r>
          </w:p>
        </w:tc>
        <w:tc>
          <w:tcPr>
            <w:tcW w:w="1424" w:type="dxa"/>
            <w:tcBorders>
              <w:top w:val="single" w:sz="4" w:space="0" w:color="000000"/>
              <w:left w:val="single" w:sz="4" w:space="0" w:color="000000"/>
              <w:bottom w:val="single" w:sz="4" w:space="0" w:color="000000"/>
              <w:right w:val="single" w:sz="4" w:space="0" w:color="000000"/>
            </w:tcBorders>
          </w:tcPr>
          <w:p w14:paraId="62DA80F3"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26EB36AD"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tcPr>
          <w:p w14:paraId="3C314CA5"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12</w:t>
            </w:r>
          </w:p>
        </w:tc>
        <w:tc>
          <w:tcPr>
            <w:tcW w:w="1424" w:type="dxa"/>
            <w:tcBorders>
              <w:top w:val="single" w:sz="4" w:space="0" w:color="000000"/>
              <w:left w:val="single" w:sz="4" w:space="0" w:color="000000"/>
              <w:bottom w:val="single" w:sz="4" w:space="0" w:color="000000"/>
              <w:right w:val="single" w:sz="4" w:space="0" w:color="000000"/>
            </w:tcBorders>
          </w:tcPr>
          <w:p w14:paraId="4A563447"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hAnsi="Times New Roman" w:cs="Times New Roman"/>
                <w:sz w:val="26"/>
                <w:szCs w:val="26"/>
              </w:rPr>
              <w:t>ENGELE1</w:t>
            </w:r>
          </w:p>
        </w:tc>
        <w:tc>
          <w:tcPr>
            <w:tcW w:w="5614" w:type="dxa"/>
            <w:tcBorders>
              <w:top w:val="single" w:sz="4" w:space="0" w:color="000000"/>
              <w:left w:val="single" w:sz="4" w:space="0" w:color="000000"/>
              <w:bottom w:val="single" w:sz="4" w:space="0" w:color="000000"/>
              <w:right w:val="single" w:sz="4" w:space="0" w:color="000000"/>
            </w:tcBorders>
          </w:tcPr>
          <w:p w14:paraId="68205591"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hAnsi="Times New Roman" w:cs="Times New Roman"/>
                <w:sz w:val="26"/>
                <w:szCs w:val="26"/>
              </w:rPr>
              <w:t>English Elementary 1</w:t>
            </w:r>
          </w:p>
        </w:tc>
        <w:tc>
          <w:tcPr>
            <w:tcW w:w="1424" w:type="dxa"/>
            <w:tcBorders>
              <w:top w:val="single" w:sz="4" w:space="0" w:color="000000"/>
              <w:left w:val="single" w:sz="4" w:space="0" w:color="000000"/>
              <w:bottom w:val="single" w:sz="4" w:space="0" w:color="000000"/>
              <w:right w:val="single" w:sz="4" w:space="0" w:color="000000"/>
            </w:tcBorders>
          </w:tcPr>
          <w:p w14:paraId="3B7F8A58"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70DD6D13"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tcPr>
          <w:p w14:paraId="289D431F"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13</w:t>
            </w:r>
          </w:p>
        </w:tc>
        <w:tc>
          <w:tcPr>
            <w:tcW w:w="1424" w:type="dxa"/>
            <w:tcBorders>
              <w:top w:val="single" w:sz="4" w:space="0" w:color="000000"/>
              <w:left w:val="single" w:sz="4" w:space="0" w:color="000000"/>
              <w:bottom w:val="single" w:sz="4" w:space="0" w:color="000000"/>
              <w:right w:val="single" w:sz="4" w:space="0" w:color="000000"/>
            </w:tcBorders>
          </w:tcPr>
          <w:p w14:paraId="3424BF8C"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hAnsi="Times New Roman" w:cs="Times New Roman"/>
                <w:sz w:val="26"/>
                <w:szCs w:val="26"/>
              </w:rPr>
              <w:t>ENGELE2</w:t>
            </w:r>
          </w:p>
        </w:tc>
        <w:tc>
          <w:tcPr>
            <w:tcW w:w="5614" w:type="dxa"/>
            <w:tcBorders>
              <w:top w:val="single" w:sz="4" w:space="0" w:color="000000"/>
              <w:left w:val="single" w:sz="4" w:space="0" w:color="000000"/>
              <w:bottom w:val="single" w:sz="4" w:space="0" w:color="000000"/>
              <w:right w:val="single" w:sz="4" w:space="0" w:color="000000"/>
            </w:tcBorders>
          </w:tcPr>
          <w:p w14:paraId="00D53C0C"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hAnsi="Times New Roman" w:cs="Times New Roman"/>
                <w:sz w:val="26"/>
                <w:szCs w:val="26"/>
              </w:rPr>
              <w:t>English Elementary 2</w:t>
            </w:r>
          </w:p>
        </w:tc>
        <w:tc>
          <w:tcPr>
            <w:tcW w:w="1424" w:type="dxa"/>
            <w:tcBorders>
              <w:top w:val="single" w:sz="4" w:space="0" w:color="000000"/>
              <w:left w:val="single" w:sz="4" w:space="0" w:color="000000"/>
              <w:bottom w:val="single" w:sz="4" w:space="0" w:color="000000"/>
              <w:right w:val="single" w:sz="4" w:space="0" w:color="000000"/>
            </w:tcBorders>
          </w:tcPr>
          <w:p w14:paraId="0F6D5834"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4</w:t>
            </w:r>
          </w:p>
        </w:tc>
      </w:tr>
      <w:tr w:rsidR="00B6608F" w:rsidRPr="009C2F89" w14:paraId="6708DEC3" w14:textId="77777777" w:rsidTr="00C33AB4">
        <w:trPr>
          <w:trHeight w:val="381"/>
          <w:jc w:val="center"/>
        </w:trPr>
        <w:tc>
          <w:tcPr>
            <w:tcW w:w="624" w:type="dxa"/>
            <w:tcBorders>
              <w:top w:val="single" w:sz="4" w:space="0" w:color="000000"/>
              <w:left w:val="single" w:sz="4" w:space="0" w:color="000000"/>
              <w:bottom w:val="single" w:sz="4" w:space="0" w:color="000000"/>
              <w:right w:val="single" w:sz="4" w:space="0" w:color="000000"/>
            </w:tcBorders>
          </w:tcPr>
          <w:p w14:paraId="79AE615B"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14</w:t>
            </w:r>
          </w:p>
        </w:tc>
        <w:tc>
          <w:tcPr>
            <w:tcW w:w="1424" w:type="dxa"/>
            <w:tcBorders>
              <w:top w:val="single" w:sz="4" w:space="0" w:color="000000"/>
              <w:left w:val="single" w:sz="4" w:space="0" w:color="000000"/>
              <w:bottom w:val="single" w:sz="4" w:space="0" w:color="000000"/>
              <w:right w:val="single" w:sz="4" w:space="0" w:color="000000"/>
            </w:tcBorders>
          </w:tcPr>
          <w:p w14:paraId="31D9D46C"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ENG2015</w:t>
            </w:r>
          </w:p>
        </w:tc>
        <w:tc>
          <w:tcPr>
            <w:tcW w:w="5614" w:type="dxa"/>
            <w:tcBorders>
              <w:top w:val="single" w:sz="4" w:space="0" w:color="000000"/>
              <w:left w:val="single" w:sz="4" w:space="0" w:color="000000"/>
              <w:bottom w:val="single" w:sz="4" w:space="0" w:color="000000"/>
              <w:right w:val="single" w:sz="4" w:space="0" w:color="000000"/>
            </w:tcBorders>
            <w:vAlign w:val="center"/>
          </w:tcPr>
          <w:p w14:paraId="0CB71086"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English Communication 1</w:t>
            </w:r>
          </w:p>
        </w:tc>
        <w:tc>
          <w:tcPr>
            <w:tcW w:w="1424" w:type="dxa"/>
            <w:tcBorders>
              <w:top w:val="single" w:sz="4" w:space="0" w:color="000000"/>
              <w:left w:val="single" w:sz="4" w:space="0" w:color="000000"/>
              <w:bottom w:val="single" w:sz="4" w:space="0" w:color="000000"/>
              <w:right w:val="single" w:sz="4" w:space="0" w:color="000000"/>
            </w:tcBorders>
          </w:tcPr>
          <w:p w14:paraId="66019DA0"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734E2F6D"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tcPr>
          <w:p w14:paraId="5A56BE4C"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15</w:t>
            </w:r>
          </w:p>
        </w:tc>
        <w:tc>
          <w:tcPr>
            <w:tcW w:w="1424" w:type="dxa"/>
            <w:tcBorders>
              <w:top w:val="single" w:sz="4" w:space="0" w:color="000000"/>
              <w:left w:val="single" w:sz="4" w:space="0" w:color="000000"/>
              <w:bottom w:val="single" w:sz="4" w:space="0" w:color="000000"/>
              <w:right w:val="single" w:sz="4" w:space="0" w:color="000000"/>
            </w:tcBorders>
          </w:tcPr>
          <w:p w14:paraId="4CCF532F"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ENG2016</w:t>
            </w:r>
          </w:p>
        </w:tc>
        <w:tc>
          <w:tcPr>
            <w:tcW w:w="5614" w:type="dxa"/>
            <w:tcBorders>
              <w:top w:val="single" w:sz="4" w:space="0" w:color="000000"/>
              <w:left w:val="single" w:sz="4" w:space="0" w:color="000000"/>
              <w:bottom w:val="single" w:sz="4" w:space="0" w:color="000000"/>
              <w:right w:val="single" w:sz="4" w:space="0" w:color="000000"/>
            </w:tcBorders>
            <w:vAlign w:val="center"/>
          </w:tcPr>
          <w:p w14:paraId="48B7094A"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English Communication 2</w:t>
            </w:r>
          </w:p>
        </w:tc>
        <w:tc>
          <w:tcPr>
            <w:tcW w:w="1424" w:type="dxa"/>
            <w:tcBorders>
              <w:top w:val="single" w:sz="4" w:space="0" w:color="000000"/>
              <w:left w:val="single" w:sz="4" w:space="0" w:color="000000"/>
              <w:bottom w:val="single" w:sz="4" w:space="0" w:color="000000"/>
              <w:right w:val="single" w:sz="4" w:space="0" w:color="000000"/>
            </w:tcBorders>
          </w:tcPr>
          <w:p w14:paraId="30EC4635"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7CC9097E"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tcPr>
          <w:p w14:paraId="197E5014"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16</w:t>
            </w:r>
          </w:p>
        </w:tc>
        <w:tc>
          <w:tcPr>
            <w:tcW w:w="1424" w:type="dxa"/>
            <w:tcBorders>
              <w:top w:val="single" w:sz="4" w:space="0" w:color="000000"/>
              <w:left w:val="single" w:sz="4" w:space="0" w:color="000000"/>
              <w:bottom w:val="single" w:sz="4" w:space="0" w:color="000000"/>
              <w:right w:val="single" w:sz="4" w:space="0" w:color="000000"/>
            </w:tcBorders>
          </w:tcPr>
          <w:p w14:paraId="1DD2BCE6"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ENG2017</w:t>
            </w:r>
          </w:p>
        </w:tc>
        <w:tc>
          <w:tcPr>
            <w:tcW w:w="5614" w:type="dxa"/>
            <w:tcBorders>
              <w:top w:val="single" w:sz="4" w:space="0" w:color="000000"/>
              <w:left w:val="single" w:sz="4" w:space="0" w:color="000000"/>
              <w:bottom w:val="single" w:sz="4" w:space="0" w:color="000000"/>
              <w:right w:val="single" w:sz="4" w:space="0" w:color="000000"/>
            </w:tcBorders>
            <w:vAlign w:val="center"/>
          </w:tcPr>
          <w:p w14:paraId="38A58EC9"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English Composition B1</w:t>
            </w:r>
          </w:p>
        </w:tc>
        <w:tc>
          <w:tcPr>
            <w:tcW w:w="1424" w:type="dxa"/>
            <w:tcBorders>
              <w:top w:val="single" w:sz="4" w:space="0" w:color="000000"/>
              <w:left w:val="single" w:sz="4" w:space="0" w:color="000000"/>
              <w:bottom w:val="single" w:sz="4" w:space="0" w:color="000000"/>
              <w:right w:val="single" w:sz="4" w:space="0" w:color="000000"/>
            </w:tcBorders>
          </w:tcPr>
          <w:p w14:paraId="42637695"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2</w:t>
            </w:r>
          </w:p>
        </w:tc>
      </w:tr>
      <w:tr w:rsidR="00B6608F" w:rsidRPr="009C2F89" w14:paraId="50F3D9E3"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tcPr>
          <w:p w14:paraId="477E1F09"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
        </w:tc>
        <w:tc>
          <w:tcPr>
            <w:tcW w:w="1424" w:type="dxa"/>
            <w:tcBorders>
              <w:top w:val="single" w:sz="4" w:space="0" w:color="000000"/>
              <w:left w:val="single" w:sz="4" w:space="0" w:color="000000"/>
              <w:bottom w:val="single" w:sz="4" w:space="0" w:color="000000"/>
              <w:right w:val="single" w:sz="4" w:space="0" w:color="000000"/>
            </w:tcBorders>
          </w:tcPr>
          <w:p w14:paraId="4C796446"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
        </w:tc>
        <w:tc>
          <w:tcPr>
            <w:tcW w:w="5614" w:type="dxa"/>
            <w:tcBorders>
              <w:top w:val="single" w:sz="4" w:space="0" w:color="000000"/>
              <w:left w:val="single" w:sz="4" w:space="0" w:color="000000"/>
              <w:bottom w:val="single" w:sz="4" w:space="0" w:color="000000"/>
              <w:right w:val="single" w:sz="4" w:space="0" w:color="000000"/>
            </w:tcBorders>
            <w:vAlign w:val="center"/>
          </w:tcPr>
          <w:p w14:paraId="6808C09F" w14:textId="77777777" w:rsidR="00B6608F" w:rsidRPr="009C2F89" w:rsidRDefault="00B6608F" w:rsidP="00B63671">
            <w:pPr>
              <w:spacing w:before="60" w:after="0" w:line="312" w:lineRule="auto"/>
              <w:ind w:hanging="3"/>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Tổng</w:t>
            </w:r>
          </w:p>
        </w:tc>
        <w:tc>
          <w:tcPr>
            <w:tcW w:w="1424" w:type="dxa"/>
            <w:tcBorders>
              <w:top w:val="single" w:sz="4" w:space="0" w:color="000000"/>
              <w:left w:val="single" w:sz="4" w:space="0" w:color="000000"/>
              <w:bottom w:val="single" w:sz="4" w:space="0" w:color="000000"/>
              <w:right w:val="single" w:sz="4" w:space="0" w:color="000000"/>
            </w:tcBorders>
            <w:vAlign w:val="center"/>
          </w:tcPr>
          <w:p w14:paraId="32D282E2" w14:textId="77777777" w:rsidR="00B6608F" w:rsidRPr="009C2F89" w:rsidRDefault="00B6608F" w:rsidP="00B63671">
            <w:pPr>
              <w:spacing w:before="60" w:after="0" w:line="312" w:lineRule="auto"/>
              <w:ind w:hanging="3"/>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43</w:t>
            </w:r>
          </w:p>
        </w:tc>
      </w:tr>
      <w:tr w:rsidR="00B6608F" w:rsidRPr="009C2F89" w14:paraId="7080A931" w14:textId="77777777" w:rsidTr="00C33AB4">
        <w:trPr>
          <w:jc w:val="center"/>
        </w:trPr>
        <w:tc>
          <w:tcPr>
            <w:tcW w:w="9086" w:type="dxa"/>
            <w:gridSpan w:val="4"/>
            <w:tcBorders>
              <w:top w:val="single" w:sz="4" w:space="0" w:color="000000"/>
              <w:left w:val="single" w:sz="4" w:space="0" w:color="000000"/>
              <w:bottom w:val="single" w:sz="4" w:space="0" w:color="000000"/>
              <w:right w:val="single" w:sz="4" w:space="0" w:color="000000"/>
            </w:tcBorders>
            <w:vAlign w:val="center"/>
          </w:tcPr>
          <w:p w14:paraId="35FAC5BD" w14:textId="77777777" w:rsidR="00B6608F" w:rsidRPr="009C2F89" w:rsidRDefault="00B6608F" w:rsidP="00B63671">
            <w:pPr>
              <w:numPr>
                <w:ilvl w:val="0"/>
                <w:numId w:val="116"/>
              </w:numPr>
              <w:pBdr>
                <w:top w:val="nil"/>
                <w:left w:val="nil"/>
                <w:bottom w:val="nil"/>
                <w:right w:val="nil"/>
                <w:between w:val="nil"/>
              </w:pBdr>
              <w:spacing w:before="60" w:after="0" w:line="312" w:lineRule="auto"/>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Khối kiến thức khối ngành</w:t>
            </w:r>
          </w:p>
        </w:tc>
      </w:tr>
      <w:tr w:rsidR="00B6608F" w:rsidRPr="009C2F89" w14:paraId="3BC0E110"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12E7AC39"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17</w:t>
            </w:r>
          </w:p>
        </w:tc>
        <w:tc>
          <w:tcPr>
            <w:tcW w:w="1424" w:type="dxa"/>
            <w:tcBorders>
              <w:top w:val="single" w:sz="4" w:space="0" w:color="000000"/>
              <w:left w:val="single" w:sz="4" w:space="0" w:color="000000"/>
              <w:bottom w:val="single" w:sz="4" w:space="0" w:color="000000"/>
              <w:right w:val="single" w:sz="4" w:space="0" w:color="000000"/>
            </w:tcBorders>
            <w:vAlign w:val="center"/>
          </w:tcPr>
          <w:p w14:paraId="5CC6BE14"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MIS2002</w:t>
            </w:r>
          </w:p>
        </w:tc>
        <w:tc>
          <w:tcPr>
            <w:tcW w:w="5614" w:type="dxa"/>
            <w:tcBorders>
              <w:top w:val="single" w:sz="4" w:space="0" w:color="000000"/>
              <w:left w:val="single" w:sz="4" w:space="0" w:color="000000"/>
              <w:bottom w:val="single" w:sz="4" w:space="0" w:color="000000"/>
              <w:right w:val="single" w:sz="4" w:space="0" w:color="000000"/>
            </w:tcBorders>
          </w:tcPr>
          <w:p w14:paraId="4F76E805"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Hệ thống thông tin quản lý</w:t>
            </w:r>
          </w:p>
        </w:tc>
        <w:tc>
          <w:tcPr>
            <w:tcW w:w="1424" w:type="dxa"/>
            <w:tcBorders>
              <w:top w:val="single" w:sz="4" w:space="0" w:color="000000"/>
              <w:left w:val="single" w:sz="4" w:space="0" w:color="000000"/>
              <w:bottom w:val="single" w:sz="4" w:space="0" w:color="000000"/>
              <w:right w:val="single" w:sz="4" w:space="0" w:color="000000"/>
            </w:tcBorders>
          </w:tcPr>
          <w:p w14:paraId="1FAFF118"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52533178"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7186F741"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18</w:t>
            </w:r>
          </w:p>
        </w:tc>
        <w:tc>
          <w:tcPr>
            <w:tcW w:w="1424" w:type="dxa"/>
            <w:tcBorders>
              <w:top w:val="single" w:sz="4" w:space="0" w:color="000000"/>
              <w:left w:val="single" w:sz="4" w:space="0" w:color="000000"/>
              <w:bottom w:val="single" w:sz="4" w:space="0" w:color="000000"/>
              <w:right w:val="single" w:sz="4" w:space="0" w:color="000000"/>
            </w:tcBorders>
            <w:vAlign w:val="center"/>
          </w:tcPr>
          <w:p w14:paraId="61C86DA6"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IBS2001</w:t>
            </w:r>
          </w:p>
        </w:tc>
        <w:tc>
          <w:tcPr>
            <w:tcW w:w="5614" w:type="dxa"/>
            <w:tcBorders>
              <w:top w:val="single" w:sz="4" w:space="0" w:color="000000"/>
              <w:left w:val="single" w:sz="4" w:space="0" w:color="000000"/>
              <w:bottom w:val="single" w:sz="4" w:space="0" w:color="000000"/>
              <w:right w:val="single" w:sz="4" w:space="0" w:color="000000"/>
            </w:tcBorders>
          </w:tcPr>
          <w:p w14:paraId="61236EDE"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Kinh doanh quốc tế</w:t>
            </w:r>
          </w:p>
        </w:tc>
        <w:tc>
          <w:tcPr>
            <w:tcW w:w="1424" w:type="dxa"/>
            <w:tcBorders>
              <w:top w:val="single" w:sz="4" w:space="0" w:color="000000"/>
              <w:left w:val="single" w:sz="4" w:space="0" w:color="000000"/>
              <w:bottom w:val="single" w:sz="4" w:space="0" w:color="000000"/>
              <w:right w:val="single" w:sz="4" w:space="0" w:color="000000"/>
            </w:tcBorders>
          </w:tcPr>
          <w:p w14:paraId="27611444"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34A657FE"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5C9DAE58"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19</w:t>
            </w:r>
          </w:p>
        </w:tc>
        <w:tc>
          <w:tcPr>
            <w:tcW w:w="1424" w:type="dxa"/>
            <w:tcBorders>
              <w:top w:val="single" w:sz="4" w:space="0" w:color="000000"/>
              <w:left w:val="single" w:sz="4" w:space="0" w:color="000000"/>
              <w:bottom w:val="single" w:sz="4" w:space="0" w:color="000000"/>
              <w:right w:val="single" w:sz="4" w:space="0" w:color="000000"/>
            </w:tcBorders>
            <w:vAlign w:val="center"/>
          </w:tcPr>
          <w:p w14:paraId="2836596F" w14:textId="45B062E8" w:rsidR="00B6608F" w:rsidRPr="00A02BFA" w:rsidRDefault="00A02BFA" w:rsidP="00B63671">
            <w:pPr>
              <w:spacing w:before="60" w:after="0" w:line="312" w:lineRule="auto"/>
              <w:jc w:val="both"/>
              <w:rPr>
                <w:rFonts w:ascii="Times New Roman" w:eastAsia="Cambria" w:hAnsi="Times New Roman" w:cs="Times New Roman"/>
                <w:sz w:val="26"/>
                <w:szCs w:val="26"/>
                <w:lang w:val="en-US"/>
              </w:rPr>
            </w:pPr>
            <w:r>
              <w:rPr>
                <w:rFonts w:ascii="Times New Roman" w:eastAsia="Cambria" w:hAnsi="Times New Roman" w:cs="Times New Roman"/>
                <w:sz w:val="26"/>
                <w:szCs w:val="26"/>
                <w:lang w:val="en-US"/>
              </w:rPr>
              <w:t>ECO3040</w:t>
            </w:r>
          </w:p>
        </w:tc>
        <w:tc>
          <w:tcPr>
            <w:tcW w:w="5614" w:type="dxa"/>
            <w:tcBorders>
              <w:top w:val="single" w:sz="4" w:space="0" w:color="000000"/>
              <w:left w:val="single" w:sz="4" w:space="0" w:color="000000"/>
              <w:bottom w:val="single" w:sz="4" w:space="0" w:color="000000"/>
              <w:right w:val="single" w:sz="4" w:space="0" w:color="000000"/>
            </w:tcBorders>
          </w:tcPr>
          <w:p w14:paraId="4811CDA4" w14:textId="2D7EC6BE" w:rsidR="00B6608F" w:rsidRPr="009C2F89" w:rsidRDefault="001E13BB" w:rsidP="00B63671">
            <w:pPr>
              <w:spacing w:before="60" w:after="0" w:line="312" w:lineRule="auto"/>
              <w:jc w:val="both"/>
              <w:rPr>
                <w:rFonts w:ascii="Times New Roman" w:eastAsia="Cambria" w:hAnsi="Times New Roman" w:cs="Times New Roman"/>
                <w:sz w:val="26"/>
                <w:szCs w:val="26"/>
              </w:rPr>
            </w:pPr>
            <w:proofErr w:type="spellStart"/>
            <w:r>
              <w:rPr>
                <w:rFonts w:ascii="Times New Roman" w:eastAsia="Cambria" w:hAnsi="Times New Roman" w:cs="Times New Roman"/>
                <w:sz w:val="26"/>
                <w:szCs w:val="26"/>
                <w:lang w:val="en-US"/>
              </w:rPr>
              <w:t>Toán</w:t>
            </w:r>
            <w:proofErr w:type="spellEnd"/>
            <w:r>
              <w:rPr>
                <w:rFonts w:ascii="Times New Roman" w:eastAsia="Cambria" w:hAnsi="Times New Roman" w:cs="Times New Roman"/>
                <w:sz w:val="26"/>
                <w:szCs w:val="26"/>
                <w:lang w:val="en-US"/>
              </w:rPr>
              <w:t xml:space="preserve"> </w:t>
            </w:r>
            <w:proofErr w:type="spellStart"/>
            <w:r>
              <w:rPr>
                <w:rFonts w:ascii="Times New Roman" w:eastAsia="Cambria" w:hAnsi="Times New Roman" w:cs="Times New Roman"/>
                <w:sz w:val="26"/>
                <w:szCs w:val="26"/>
                <w:lang w:val="en-US"/>
              </w:rPr>
              <w:t>cho</w:t>
            </w:r>
            <w:proofErr w:type="spellEnd"/>
            <w:r>
              <w:rPr>
                <w:rFonts w:ascii="Times New Roman" w:eastAsia="Cambria" w:hAnsi="Times New Roman" w:cs="Times New Roman"/>
                <w:sz w:val="26"/>
                <w:szCs w:val="26"/>
                <w:lang w:val="en-US"/>
              </w:rPr>
              <w:t xml:space="preserve"> Fintech </w:t>
            </w:r>
            <w:r w:rsidR="00EF11B4" w:rsidRPr="009C2F89">
              <w:rPr>
                <w:rFonts w:ascii="Times New Roman" w:eastAsia="Cambria" w:hAnsi="Times New Roman" w:cs="Times New Roman"/>
                <w:sz w:val="26"/>
                <w:szCs w:val="26"/>
                <w:lang w:val="en-US"/>
              </w:rPr>
              <w:t>1</w:t>
            </w:r>
          </w:p>
        </w:tc>
        <w:tc>
          <w:tcPr>
            <w:tcW w:w="1424" w:type="dxa"/>
            <w:tcBorders>
              <w:top w:val="single" w:sz="4" w:space="0" w:color="000000"/>
              <w:left w:val="single" w:sz="4" w:space="0" w:color="000000"/>
              <w:bottom w:val="single" w:sz="4" w:space="0" w:color="000000"/>
              <w:right w:val="single" w:sz="4" w:space="0" w:color="000000"/>
            </w:tcBorders>
          </w:tcPr>
          <w:p w14:paraId="6E0AF001"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4A118C77"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6C8A67E3"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20</w:t>
            </w:r>
          </w:p>
        </w:tc>
        <w:tc>
          <w:tcPr>
            <w:tcW w:w="1424" w:type="dxa"/>
            <w:tcBorders>
              <w:top w:val="single" w:sz="4" w:space="0" w:color="000000"/>
              <w:left w:val="single" w:sz="4" w:space="0" w:color="000000"/>
              <w:bottom w:val="single" w:sz="4" w:space="0" w:color="000000"/>
              <w:right w:val="single" w:sz="4" w:space="0" w:color="000000"/>
            </w:tcBorders>
            <w:vAlign w:val="center"/>
          </w:tcPr>
          <w:p w14:paraId="14C06DA6"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STA2002</w:t>
            </w:r>
          </w:p>
        </w:tc>
        <w:tc>
          <w:tcPr>
            <w:tcW w:w="5614" w:type="dxa"/>
            <w:tcBorders>
              <w:top w:val="single" w:sz="4" w:space="0" w:color="000000"/>
              <w:left w:val="single" w:sz="4" w:space="0" w:color="000000"/>
              <w:bottom w:val="single" w:sz="4" w:space="0" w:color="000000"/>
              <w:right w:val="single" w:sz="4" w:space="0" w:color="000000"/>
            </w:tcBorders>
          </w:tcPr>
          <w:p w14:paraId="353B2849"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Thống kê kinh doanh và kinh tế</w:t>
            </w:r>
          </w:p>
        </w:tc>
        <w:tc>
          <w:tcPr>
            <w:tcW w:w="1424" w:type="dxa"/>
            <w:tcBorders>
              <w:top w:val="single" w:sz="4" w:space="0" w:color="000000"/>
              <w:left w:val="single" w:sz="4" w:space="0" w:color="000000"/>
              <w:bottom w:val="single" w:sz="4" w:space="0" w:color="000000"/>
              <w:right w:val="single" w:sz="4" w:space="0" w:color="000000"/>
            </w:tcBorders>
          </w:tcPr>
          <w:p w14:paraId="39854E17"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745D7C" w:rsidRPr="009C2F89" w14:paraId="4EF00A6D"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1E468F58" w14:textId="77777777" w:rsidR="00745D7C" w:rsidRPr="009C2F89" w:rsidRDefault="00745D7C" w:rsidP="00745D7C">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21</w:t>
            </w:r>
          </w:p>
        </w:tc>
        <w:tc>
          <w:tcPr>
            <w:tcW w:w="1424" w:type="dxa"/>
            <w:tcBorders>
              <w:top w:val="single" w:sz="4" w:space="0" w:color="000000"/>
              <w:left w:val="single" w:sz="4" w:space="0" w:color="000000"/>
              <w:bottom w:val="single" w:sz="4" w:space="0" w:color="000000"/>
              <w:right w:val="single" w:sz="4" w:space="0" w:color="000000"/>
            </w:tcBorders>
            <w:vAlign w:val="center"/>
          </w:tcPr>
          <w:p w14:paraId="13F5DBD8" w14:textId="1229ECF2" w:rsidR="00745D7C" w:rsidRPr="009C2F89" w:rsidRDefault="00745D7C" w:rsidP="00745D7C">
            <w:pPr>
              <w:spacing w:before="60" w:after="0" w:line="312" w:lineRule="auto"/>
              <w:jc w:val="both"/>
              <w:rPr>
                <w:rFonts w:ascii="Times New Roman" w:eastAsia="Cambria" w:hAnsi="Times New Roman" w:cs="Times New Roman"/>
                <w:sz w:val="26"/>
                <w:szCs w:val="26"/>
              </w:rPr>
            </w:pPr>
            <w:r w:rsidRPr="00582DE9">
              <w:rPr>
                <w:rFonts w:ascii="Times New Roman" w:eastAsia="Cambria" w:hAnsi="Times New Roman" w:cs="Times New Roman"/>
                <w:sz w:val="26"/>
                <w:szCs w:val="26"/>
              </w:rPr>
              <w:t>STA2006</w:t>
            </w:r>
          </w:p>
        </w:tc>
        <w:tc>
          <w:tcPr>
            <w:tcW w:w="5614" w:type="dxa"/>
            <w:tcBorders>
              <w:top w:val="single" w:sz="4" w:space="0" w:color="000000"/>
              <w:left w:val="single" w:sz="4" w:space="0" w:color="000000"/>
              <w:bottom w:val="single" w:sz="4" w:space="0" w:color="000000"/>
              <w:right w:val="single" w:sz="4" w:space="0" w:color="000000"/>
            </w:tcBorders>
          </w:tcPr>
          <w:p w14:paraId="59FF9BC6" w14:textId="0ADB3353" w:rsidR="00745D7C" w:rsidRPr="009C2F89" w:rsidRDefault="00745D7C" w:rsidP="00745D7C">
            <w:pPr>
              <w:spacing w:before="60" w:after="0" w:line="312" w:lineRule="auto"/>
              <w:jc w:val="both"/>
              <w:rPr>
                <w:rFonts w:ascii="Times New Roman" w:eastAsia="Cambria" w:hAnsi="Times New Roman" w:cs="Times New Roman"/>
                <w:sz w:val="26"/>
                <w:szCs w:val="26"/>
              </w:rPr>
            </w:pPr>
            <w:r w:rsidRPr="00582DE9">
              <w:rPr>
                <w:rFonts w:ascii="Times New Roman" w:eastAsia="Cambria" w:hAnsi="Times New Roman" w:cs="Times New Roman"/>
                <w:sz w:val="26"/>
                <w:szCs w:val="26"/>
              </w:rPr>
              <w:t>Xác suất và thống kê toán</w:t>
            </w:r>
          </w:p>
        </w:tc>
        <w:tc>
          <w:tcPr>
            <w:tcW w:w="1424" w:type="dxa"/>
            <w:tcBorders>
              <w:top w:val="single" w:sz="4" w:space="0" w:color="000000"/>
              <w:left w:val="single" w:sz="4" w:space="0" w:color="000000"/>
              <w:bottom w:val="single" w:sz="4" w:space="0" w:color="000000"/>
              <w:right w:val="single" w:sz="4" w:space="0" w:color="000000"/>
            </w:tcBorders>
          </w:tcPr>
          <w:p w14:paraId="3E07DE83" w14:textId="77777777" w:rsidR="00745D7C" w:rsidRPr="009C2F89" w:rsidRDefault="00745D7C" w:rsidP="00745D7C">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1E5C5370"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69CCD255"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22</w:t>
            </w:r>
          </w:p>
        </w:tc>
        <w:tc>
          <w:tcPr>
            <w:tcW w:w="1424" w:type="dxa"/>
            <w:tcBorders>
              <w:top w:val="single" w:sz="4" w:space="0" w:color="000000"/>
              <w:left w:val="single" w:sz="4" w:space="0" w:color="000000"/>
              <w:bottom w:val="single" w:sz="4" w:space="0" w:color="000000"/>
              <w:right w:val="single" w:sz="4" w:space="0" w:color="000000"/>
            </w:tcBorders>
            <w:vAlign w:val="center"/>
          </w:tcPr>
          <w:p w14:paraId="71AE05CE" w14:textId="1ACF308E" w:rsidR="00B6608F" w:rsidRPr="00A02BFA" w:rsidRDefault="00A02BFA" w:rsidP="00B63671">
            <w:pPr>
              <w:spacing w:before="60" w:after="0" w:line="312" w:lineRule="auto"/>
              <w:jc w:val="both"/>
              <w:rPr>
                <w:rFonts w:ascii="Times New Roman" w:eastAsia="Cambria" w:hAnsi="Times New Roman" w:cs="Times New Roman"/>
                <w:sz w:val="26"/>
                <w:szCs w:val="26"/>
                <w:lang w:val="en-US"/>
              </w:rPr>
            </w:pPr>
            <w:r>
              <w:rPr>
                <w:rFonts w:ascii="Times New Roman" w:eastAsia="Cambria" w:hAnsi="Times New Roman" w:cs="Times New Roman"/>
                <w:sz w:val="26"/>
                <w:szCs w:val="26"/>
                <w:lang w:val="en-US"/>
              </w:rPr>
              <w:t>ECO3041</w:t>
            </w:r>
          </w:p>
        </w:tc>
        <w:tc>
          <w:tcPr>
            <w:tcW w:w="5614" w:type="dxa"/>
            <w:tcBorders>
              <w:top w:val="single" w:sz="4" w:space="0" w:color="000000"/>
              <w:left w:val="single" w:sz="4" w:space="0" w:color="000000"/>
              <w:bottom w:val="single" w:sz="4" w:space="0" w:color="000000"/>
              <w:right w:val="single" w:sz="4" w:space="0" w:color="000000"/>
            </w:tcBorders>
          </w:tcPr>
          <w:p w14:paraId="3C21A480" w14:textId="25EED1A4" w:rsidR="00B6608F" w:rsidRPr="009C2F89" w:rsidRDefault="001E13BB" w:rsidP="00B63671">
            <w:pPr>
              <w:spacing w:before="60" w:after="0" w:line="312" w:lineRule="auto"/>
              <w:jc w:val="both"/>
              <w:rPr>
                <w:rFonts w:ascii="Times New Roman" w:eastAsia="Cambria" w:hAnsi="Times New Roman" w:cs="Times New Roman"/>
                <w:sz w:val="26"/>
                <w:szCs w:val="26"/>
                <w:lang w:val="en-US"/>
              </w:rPr>
            </w:pPr>
            <w:proofErr w:type="spellStart"/>
            <w:r>
              <w:rPr>
                <w:rFonts w:ascii="Times New Roman" w:eastAsia="Cambria" w:hAnsi="Times New Roman" w:cs="Times New Roman"/>
                <w:sz w:val="26"/>
                <w:szCs w:val="26"/>
                <w:lang w:val="en-US"/>
              </w:rPr>
              <w:t>Toán</w:t>
            </w:r>
            <w:proofErr w:type="spellEnd"/>
            <w:r>
              <w:rPr>
                <w:rFonts w:ascii="Times New Roman" w:eastAsia="Cambria" w:hAnsi="Times New Roman" w:cs="Times New Roman"/>
                <w:sz w:val="26"/>
                <w:szCs w:val="26"/>
                <w:lang w:val="en-US"/>
              </w:rPr>
              <w:t xml:space="preserve"> </w:t>
            </w:r>
            <w:proofErr w:type="spellStart"/>
            <w:r>
              <w:rPr>
                <w:rFonts w:ascii="Times New Roman" w:eastAsia="Cambria" w:hAnsi="Times New Roman" w:cs="Times New Roman"/>
                <w:sz w:val="26"/>
                <w:szCs w:val="26"/>
                <w:lang w:val="en-US"/>
              </w:rPr>
              <w:t>cho</w:t>
            </w:r>
            <w:proofErr w:type="spellEnd"/>
            <w:r>
              <w:rPr>
                <w:rFonts w:ascii="Times New Roman" w:eastAsia="Cambria" w:hAnsi="Times New Roman" w:cs="Times New Roman"/>
                <w:sz w:val="26"/>
                <w:szCs w:val="26"/>
                <w:lang w:val="en-US"/>
              </w:rPr>
              <w:t xml:space="preserve"> Fintech </w:t>
            </w:r>
            <w:r w:rsidR="00EF11B4" w:rsidRPr="009C2F89">
              <w:rPr>
                <w:rFonts w:ascii="Times New Roman" w:eastAsia="Cambria" w:hAnsi="Times New Roman" w:cs="Times New Roman"/>
                <w:sz w:val="26"/>
                <w:szCs w:val="26"/>
                <w:lang w:val="en-US"/>
              </w:rPr>
              <w:t>2</w:t>
            </w:r>
          </w:p>
        </w:tc>
        <w:tc>
          <w:tcPr>
            <w:tcW w:w="1424" w:type="dxa"/>
            <w:tcBorders>
              <w:top w:val="single" w:sz="4" w:space="0" w:color="000000"/>
              <w:left w:val="single" w:sz="4" w:space="0" w:color="000000"/>
              <w:bottom w:val="single" w:sz="4" w:space="0" w:color="000000"/>
              <w:right w:val="single" w:sz="4" w:space="0" w:color="000000"/>
            </w:tcBorders>
          </w:tcPr>
          <w:p w14:paraId="71B0954B"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20AD6E3A"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56F9A676"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23</w:t>
            </w:r>
          </w:p>
        </w:tc>
        <w:tc>
          <w:tcPr>
            <w:tcW w:w="1424" w:type="dxa"/>
            <w:tcBorders>
              <w:top w:val="single" w:sz="4" w:space="0" w:color="000000"/>
              <w:left w:val="single" w:sz="4" w:space="0" w:color="000000"/>
              <w:bottom w:val="single" w:sz="4" w:space="0" w:color="000000"/>
              <w:right w:val="single" w:sz="4" w:space="0" w:color="000000"/>
            </w:tcBorders>
            <w:vAlign w:val="center"/>
          </w:tcPr>
          <w:p w14:paraId="4273CE3D"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MKT2001</w:t>
            </w:r>
          </w:p>
        </w:tc>
        <w:tc>
          <w:tcPr>
            <w:tcW w:w="5614" w:type="dxa"/>
            <w:tcBorders>
              <w:top w:val="single" w:sz="4" w:space="0" w:color="000000"/>
              <w:left w:val="single" w:sz="4" w:space="0" w:color="000000"/>
              <w:bottom w:val="single" w:sz="4" w:space="0" w:color="000000"/>
              <w:right w:val="single" w:sz="4" w:space="0" w:color="000000"/>
            </w:tcBorders>
          </w:tcPr>
          <w:p w14:paraId="6FBBDE09"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Marketing căn bản</w:t>
            </w:r>
          </w:p>
        </w:tc>
        <w:tc>
          <w:tcPr>
            <w:tcW w:w="1424" w:type="dxa"/>
            <w:tcBorders>
              <w:top w:val="single" w:sz="4" w:space="0" w:color="000000"/>
              <w:left w:val="single" w:sz="4" w:space="0" w:color="000000"/>
              <w:bottom w:val="single" w:sz="4" w:space="0" w:color="000000"/>
              <w:right w:val="single" w:sz="4" w:space="0" w:color="000000"/>
            </w:tcBorders>
          </w:tcPr>
          <w:p w14:paraId="15420458"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44F9151A"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386A5AC6"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24</w:t>
            </w:r>
          </w:p>
        </w:tc>
        <w:tc>
          <w:tcPr>
            <w:tcW w:w="1424" w:type="dxa"/>
            <w:tcBorders>
              <w:top w:val="single" w:sz="4" w:space="0" w:color="000000"/>
              <w:left w:val="single" w:sz="4" w:space="0" w:color="000000"/>
              <w:bottom w:val="single" w:sz="4" w:space="0" w:color="000000"/>
              <w:right w:val="single" w:sz="4" w:space="0" w:color="000000"/>
            </w:tcBorders>
            <w:vAlign w:val="center"/>
          </w:tcPr>
          <w:p w14:paraId="63291E24"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ACC1002</w:t>
            </w:r>
          </w:p>
        </w:tc>
        <w:tc>
          <w:tcPr>
            <w:tcW w:w="5614" w:type="dxa"/>
            <w:tcBorders>
              <w:top w:val="single" w:sz="4" w:space="0" w:color="000000"/>
              <w:left w:val="single" w:sz="4" w:space="0" w:color="000000"/>
              <w:bottom w:val="single" w:sz="4" w:space="0" w:color="000000"/>
              <w:right w:val="single" w:sz="4" w:space="0" w:color="000000"/>
            </w:tcBorders>
          </w:tcPr>
          <w:p w14:paraId="3B763E78"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Nhập môn kế toán</w:t>
            </w:r>
          </w:p>
        </w:tc>
        <w:tc>
          <w:tcPr>
            <w:tcW w:w="1424" w:type="dxa"/>
            <w:tcBorders>
              <w:top w:val="single" w:sz="4" w:space="0" w:color="000000"/>
              <w:left w:val="single" w:sz="4" w:space="0" w:color="000000"/>
              <w:bottom w:val="single" w:sz="4" w:space="0" w:color="000000"/>
              <w:right w:val="single" w:sz="4" w:space="0" w:color="000000"/>
            </w:tcBorders>
          </w:tcPr>
          <w:p w14:paraId="424750F1"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44671076"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22AB6156"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25</w:t>
            </w:r>
          </w:p>
        </w:tc>
        <w:tc>
          <w:tcPr>
            <w:tcW w:w="1424" w:type="dxa"/>
            <w:tcBorders>
              <w:top w:val="single" w:sz="4" w:space="0" w:color="000000"/>
              <w:left w:val="single" w:sz="4" w:space="0" w:color="000000"/>
              <w:bottom w:val="single" w:sz="4" w:space="0" w:color="000000"/>
              <w:right w:val="single" w:sz="4" w:space="0" w:color="000000"/>
            </w:tcBorders>
            <w:vAlign w:val="center"/>
          </w:tcPr>
          <w:p w14:paraId="23C1E062"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MGT2002</w:t>
            </w:r>
          </w:p>
        </w:tc>
        <w:tc>
          <w:tcPr>
            <w:tcW w:w="5614" w:type="dxa"/>
            <w:tcBorders>
              <w:top w:val="single" w:sz="4" w:space="0" w:color="000000"/>
              <w:left w:val="single" w:sz="4" w:space="0" w:color="000000"/>
              <w:bottom w:val="single" w:sz="4" w:space="0" w:color="000000"/>
              <w:right w:val="single" w:sz="4" w:space="0" w:color="000000"/>
            </w:tcBorders>
          </w:tcPr>
          <w:p w14:paraId="5FC9D5A8"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Nhập môn kinh doanh</w:t>
            </w:r>
          </w:p>
        </w:tc>
        <w:tc>
          <w:tcPr>
            <w:tcW w:w="1424" w:type="dxa"/>
            <w:tcBorders>
              <w:top w:val="single" w:sz="4" w:space="0" w:color="000000"/>
              <w:left w:val="single" w:sz="4" w:space="0" w:color="000000"/>
              <w:bottom w:val="single" w:sz="4" w:space="0" w:color="000000"/>
              <w:right w:val="single" w:sz="4" w:space="0" w:color="000000"/>
            </w:tcBorders>
          </w:tcPr>
          <w:p w14:paraId="5D1687DD"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6DDFDEF9"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40EF5D47"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26</w:t>
            </w:r>
          </w:p>
        </w:tc>
        <w:tc>
          <w:tcPr>
            <w:tcW w:w="1424" w:type="dxa"/>
            <w:tcBorders>
              <w:top w:val="single" w:sz="4" w:space="0" w:color="000000"/>
              <w:left w:val="single" w:sz="4" w:space="0" w:color="000000"/>
              <w:bottom w:val="single" w:sz="4" w:space="0" w:color="000000"/>
              <w:right w:val="single" w:sz="4" w:space="0" w:color="000000"/>
            </w:tcBorders>
            <w:vAlign w:val="center"/>
          </w:tcPr>
          <w:p w14:paraId="39DA418A"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FIN2001</w:t>
            </w:r>
          </w:p>
        </w:tc>
        <w:tc>
          <w:tcPr>
            <w:tcW w:w="5614" w:type="dxa"/>
            <w:tcBorders>
              <w:top w:val="single" w:sz="4" w:space="0" w:color="000000"/>
              <w:left w:val="single" w:sz="4" w:space="0" w:color="000000"/>
              <w:bottom w:val="single" w:sz="4" w:space="0" w:color="000000"/>
              <w:right w:val="single" w:sz="4" w:space="0" w:color="000000"/>
            </w:tcBorders>
          </w:tcPr>
          <w:p w14:paraId="05110F52"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Thị trường và các định chế tài chính</w:t>
            </w:r>
          </w:p>
        </w:tc>
        <w:tc>
          <w:tcPr>
            <w:tcW w:w="1424" w:type="dxa"/>
            <w:tcBorders>
              <w:top w:val="single" w:sz="4" w:space="0" w:color="000000"/>
              <w:left w:val="single" w:sz="4" w:space="0" w:color="000000"/>
              <w:bottom w:val="single" w:sz="4" w:space="0" w:color="000000"/>
              <w:right w:val="single" w:sz="4" w:space="0" w:color="000000"/>
            </w:tcBorders>
          </w:tcPr>
          <w:p w14:paraId="7A857B80"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32DB2642"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4079F1DD"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lastRenderedPageBreak/>
              <w:t>27</w:t>
            </w:r>
          </w:p>
        </w:tc>
        <w:tc>
          <w:tcPr>
            <w:tcW w:w="1424" w:type="dxa"/>
            <w:tcBorders>
              <w:top w:val="single" w:sz="4" w:space="0" w:color="000000"/>
              <w:left w:val="single" w:sz="4" w:space="0" w:color="000000"/>
              <w:bottom w:val="single" w:sz="4" w:space="0" w:color="000000"/>
              <w:right w:val="single" w:sz="4" w:space="0" w:color="000000"/>
            </w:tcBorders>
            <w:vAlign w:val="center"/>
          </w:tcPr>
          <w:p w14:paraId="21408B6C"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ENG3001</w:t>
            </w:r>
          </w:p>
        </w:tc>
        <w:tc>
          <w:tcPr>
            <w:tcW w:w="5614" w:type="dxa"/>
            <w:tcBorders>
              <w:top w:val="single" w:sz="4" w:space="0" w:color="000000"/>
              <w:left w:val="single" w:sz="4" w:space="0" w:color="000000"/>
              <w:bottom w:val="single" w:sz="4" w:space="0" w:color="000000"/>
              <w:right w:val="single" w:sz="4" w:space="0" w:color="000000"/>
            </w:tcBorders>
          </w:tcPr>
          <w:p w14:paraId="4431636F"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Tiếng Anh kinh doanh</w:t>
            </w:r>
          </w:p>
        </w:tc>
        <w:tc>
          <w:tcPr>
            <w:tcW w:w="1424" w:type="dxa"/>
            <w:tcBorders>
              <w:top w:val="single" w:sz="4" w:space="0" w:color="000000"/>
              <w:left w:val="single" w:sz="4" w:space="0" w:color="000000"/>
              <w:bottom w:val="single" w:sz="4" w:space="0" w:color="000000"/>
              <w:right w:val="single" w:sz="4" w:space="0" w:color="000000"/>
            </w:tcBorders>
          </w:tcPr>
          <w:p w14:paraId="35C071D1"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6E8CE490"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1C5788D2"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6528A7C5"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
        </w:tc>
        <w:tc>
          <w:tcPr>
            <w:tcW w:w="5614" w:type="dxa"/>
            <w:tcBorders>
              <w:top w:val="single" w:sz="4" w:space="0" w:color="000000"/>
              <w:left w:val="single" w:sz="4" w:space="0" w:color="000000"/>
              <w:bottom w:val="single" w:sz="4" w:space="0" w:color="000000"/>
              <w:right w:val="single" w:sz="4" w:space="0" w:color="000000"/>
            </w:tcBorders>
          </w:tcPr>
          <w:p w14:paraId="63B91558" w14:textId="77777777" w:rsidR="00B6608F" w:rsidRPr="009C2F89" w:rsidRDefault="00B6608F" w:rsidP="00B63671">
            <w:pPr>
              <w:spacing w:before="60" w:after="0" w:line="312" w:lineRule="auto"/>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Tổng</w:t>
            </w:r>
          </w:p>
        </w:tc>
        <w:tc>
          <w:tcPr>
            <w:tcW w:w="1424" w:type="dxa"/>
            <w:tcBorders>
              <w:top w:val="single" w:sz="4" w:space="0" w:color="000000"/>
              <w:left w:val="single" w:sz="4" w:space="0" w:color="000000"/>
              <w:bottom w:val="single" w:sz="4" w:space="0" w:color="000000"/>
              <w:right w:val="single" w:sz="4" w:space="0" w:color="000000"/>
            </w:tcBorders>
          </w:tcPr>
          <w:p w14:paraId="4E74B692" w14:textId="77777777" w:rsidR="00B6608F" w:rsidRPr="009C2F89" w:rsidRDefault="00B6608F" w:rsidP="00B63671">
            <w:pPr>
              <w:spacing w:before="60" w:after="0" w:line="312" w:lineRule="auto"/>
              <w:jc w:val="both"/>
              <w:rPr>
                <w:rFonts w:ascii="Times New Roman" w:eastAsia="Cambria" w:hAnsi="Times New Roman" w:cs="Times New Roman"/>
                <w:b/>
                <w:sz w:val="26"/>
                <w:szCs w:val="26"/>
              </w:rPr>
            </w:pPr>
            <w:r w:rsidRPr="009C2F89">
              <w:rPr>
                <w:rFonts w:ascii="Times New Roman" w:hAnsi="Times New Roman" w:cs="Times New Roman"/>
                <w:b/>
                <w:bCs/>
                <w:sz w:val="26"/>
                <w:szCs w:val="26"/>
              </w:rPr>
              <w:t>33</w:t>
            </w:r>
          </w:p>
        </w:tc>
      </w:tr>
      <w:tr w:rsidR="00B6608F" w:rsidRPr="009C2F89" w14:paraId="0650797B" w14:textId="77777777" w:rsidTr="00C33AB4">
        <w:trPr>
          <w:jc w:val="center"/>
        </w:trPr>
        <w:tc>
          <w:tcPr>
            <w:tcW w:w="9086" w:type="dxa"/>
            <w:gridSpan w:val="4"/>
            <w:tcBorders>
              <w:top w:val="single" w:sz="4" w:space="0" w:color="000000"/>
              <w:left w:val="single" w:sz="4" w:space="0" w:color="000000"/>
              <w:bottom w:val="single" w:sz="4" w:space="0" w:color="000000"/>
              <w:right w:val="single" w:sz="4" w:space="0" w:color="000000"/>
            </w:tcBorders>
            <w:vAlign w:val="center"/>
          </w:tcPr>
          <w:p w14:paraId="2E296D3D" w14:textId="77777777" w:rsidR="00B6608F" w:rsidRPr="009C2F89" w:rsidRDefault="00B6608F" w:rsidP="00B63671">
            <w:pPr>
              <w:numPr>
                <w:ilvl w:val="0"/>
                <w:numId w:val="116"/>
              </w:numPr>
              <w:pBdr>
                <w:top w:val="nil"/>
                <w:left w:val="nil"/>
                <w:bottom w:val="nil"/>
                <w:right w:val="nil"/>
                <w:between w:val="nil"/>
              </w:pBdr>
              <w:spacing w:before="60" w:after="0" w:line="312" w:lineRule="auto"/>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Khối kiến thức ngành và chuyên ngành</w:t>
            </w:r>
          </w:p>
        </w:tc>
      </w:tr>
      <w:tr w:rsidR="00B6608F" w:rsidRPr="009C2F89" w14:paraId="4D44BEB6" w14:textId="77777777" w:rsidTr="00C33AB4">
        <w:trPr>
          <w:jc w:val="center"/>
        </w:trPr>
        <w:tc>
          <w:tcPr>
            <w:tcW w:w="9086" w:type="dxa"/>
            <w:gridSpan w:val="4"/>
            <w:tcBorders>
              <w:top w:val="single" w:sz="4" w:space="0" w:color="000000"/>
              <w:left w:val="single" w:sz="4" w:space="0" w:color="000000"/>
              <w:bottom w:val="single" w:sz="4" w:space="0" w:color="000000"/>
              <w:right w:val="single" w:sz="4" w:space="0" w:color="000000"/>
            </w:tcBorders>
            <w:vAlign w:val="center"/>
          </w:tcPr>
          <w:p w14:paraId="58511FA0" w14:textId="276E1AA0" w:rsidR="00B6608F" w:rsidRPr="009C2F89" w:rsidRDefault="00B6608F" w:rsidP="00B63671">
            <w:pPr>
              <w:spacing w:before="60" w:after="0" w:line="312" w:lineRule="auto"/>
              <w:jc w:val="both"/>
              <w:rPr>
                <w:rFonts w:ascii="Times New Roman" w:eastAsia="Cambria" w:hAnsi="Times New Roman" w:cs="Times New Roman"/>
                <w:b/>
                <w:i/>
                <w:sz w:val="26"/>
                <w:szCs w:val="26"/>
              </w:rPr>
            </w:pPr>
            <w:r w:rsidRPr="009C2F89">
              <w:rPr>
                <w:rFonts w:ascii="Times New Roman" w:eastAsia="Cambria" w:hAnsi="Times New Roman" w:cs="Times New Roman"/>
                <w:b/>
                <w:i/>
                <w:sz w:val="26"/>
                <w:szCs w:val="26"/>
              </w:rPr>
              <w:t>C1. Học phần chung của ngành: 21 tín chỉ gồm 1</w:t>
            </w:r>
            <w:r w:rsidR="007E5DD0" w:rsidRPr="009C2F89">
              <w:rPr>
                <w:rFonts w:ascii="Times New Roman" w:eastAsia="Cambria" w:hAnsi="Times New Roman" w:cs="Times New Roman"/>
                <w:b/>
                <w:i/>
                <w:sz w:val="26"/>
                <w:szCs w:val="26"/>
                <w:lang w:val="en-US"/>
              </w:rPr>
              <w:t>8</w:t>
            </w:r>
            <w:r w:rsidRPr="009C2F89">
              <w:rPr>
                <w:rFonts w:ascii="Times New Roman" w:eastAsia="Cambria" w:hAnsi="Times New Roman" w:cs="Times New Roman"/>
                <w:b/>
                <w:i/>
                <w:sz w:val="26"/>
                <w:szCs w:val="26"/>
              </w:rPr>
              <w:t xml:space="preserve"> tín chỉ bắt buộc và </w:t>
            </w:r>
            <w:r w:rsidR="007E5DD0" w:rsidRPr="009C2F89">
              <w:rPr>
                <w:rFonts w:ascii="Times New Roman" w:eastAsia="Cambria" w:hAnsi="Times New Roman" w:cs="Times New Roman"/>
                <w:b/>
                <w:i/>
                <w:sz w:val="26"/>
                <w:szCs w:val="26"/>
                <w:lang w:val="en-US"/>
              </w:rPr>
              <w:t>3</w:t>
            </w:r>
            <w:r w:rsidRPr="009C2F89">
              <w:rPr>
                <w:rFonts w:ascii="Times New Roman" w:eastAsia="Cambria" w:hAnsi="Times New Roman" w:cs="Times New Roman"/>
                <w:b/>
                <w:i/>
                <w:sz w:val="26"/>
                <w:szCs w:val="26"/>
              </w:rPr>
              <w:t xml:space="preserve"> tín chỉ tự chọn</w:t>
            </w:r>
          </w:p>
          <w:p w14:paraId="3B3722F4" w14:textId="77777777" w:rsidR="00B6608F" w:rsidRPr="009C2F89" w:rsidRDefault="00B6608F" w:rsidP="00B63671">
            <w:pPr>
              <w:numPr>
                <w:ilvl w:val="0"/>
                <w:numId w:val="117"/>
              </w:numPr>
              <w:pBdr>
                <w:top w:val="nil"/>
                <w:left w:val="nil"/>
                <w:bottom w:val="nil"/>
                <w:right w:val="nil"/>
                <w:between w:val="nil"/>
              </w:pBdr>
              <w:spacing w:before="60" w:after="0" w:line="312" w:lineRule="auto"/>
              <w:ind w:left="447" w:hanging="283"/>
              <w:jc w:val="both"/>
              <w:rPr>
                <w:rFonts w:ascii="Times New Roman" w:eastAsia="Cambria" w:hAnsi="Times New Roman" w:cs="Times New Roman"/>
                <w:b/>
                <w:i/>
                <w:sz w:val="26"/>
                <w:szCs w:val="26"/>
              </w:rPr>
            </w:pPr>
            <w:r w:rsidRPr="009C2F89">
              <w:rPr>
                <w:rFonts w:ascii="Times New Roman" w:eastAsia="Cambria" w:hAnsi="Times New Roman" w:cs="Times New Roman"/>
                <w:b/>
                <w:i/>
                <w:sz w:val="26"/>
                <w:szCs w:val="26"/>
              </w:rPr>
              <w:t>Các học phần bắt buộc</w:t>
            </w:r>
          </w:p>
        </w:tc>
      </w:tr>
      <w:tr w:rsidR="00B6608F" w:rsidRPr="009C2F89" w14:paraId="66280F14"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61551E50"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28</w:t>
            </w:r>
          </w:p>
        </w:tc>
        <w:tc>
          <w:tcPr>
            <w:tcW w:w="1424" w:type="dxa"/>
            <w:tcBorders>
              <w:top w:val="single" w:sz="4" w:space="0" w:color="000000"/>
              <w:left w:val="single" w:sz="4" w:space="0" w:color="000000"/>
              <w:bottom w:val="single" w:sz="4" w:space="0" w:color="000000"/>
              <w:right w:val="single" w:sz="4" w:space="0" w:color="000000"/>
            </w:tcBorders>
            <w:vAlign w:val="center"/>
          </w:tcPr>
          <w:p w14:paraId="1978C6DF"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FIN3002</w:t>
            </w:r>
          </w:p>
        </w:tc>
        <w:tc>
          <w:tcPr>
            <w:tcW w:w="5614" w:type="dxa"/>
            <w:tcBorders>
              <w:top w:val="single" w:sz="4" w:space="0" w:color="000000"/>
              <w:left w:val="single" w:sz="4" w:space="0" w:color="000000"/>
              <w:bottom w:val="single" w:sz="4" w:space="0" w:color="000000"/>
              <w:right w:val="single" w:sz="4" w:space="0" w:color="000000"/>
            </w:tcBorders>
          </w:tcPr>
          <w:p w14:paraId="49720A64"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roofErr w:type="spellStart"/>
            <w:r w:rsidRPr="009C2F89">
              <w:rPr>
                <w:rFonts w:ascii="Times New Roman" w:eastAsia="Cambria" w:hAnsi="Times New Roman" w:cs="Times New Roman"/>
                <w:sz w:val="26"/>
                <w:szCs w:val="26"/>
                <w:lang w:val="en-US"/>
              </w:rPr>
              <w:t>Đầu</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tư</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tài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chính</w:t>
            </w:r>
            <w:proofErr w:type="spellEnd"/>
          </w:p>
        </w:tc>
        <w:tc>
          <w:tcPr>
            <w:tcW w:w="1424" w:type="dxa"/>
            <w:tcBorders>
              <w:top w:val="single" w:sz="4" w:space="0" w:color="000000"/>
              <w:left w:val="single" w:sz="4" w:space="0" w:color="000000"/>
              <w:bottom w:val="single" w:sz="4" w:space="0" w:color="000000"/>
              <w:right w:val="single" w:sz="4" w:space="0" w:color="000000"/>
            </w:tcBorders>
            <w:vAlign w:val="center"/>
          </w:tcPr>
          <w:p w14:paraId="37056CB4"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1FEEDCE4"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29D75C5E"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29</w:t>
            </w:r>
          </w:p>
        </w:tc>
        <w:tc>
          <w:tcPr>
            <w:tcW w:w="1424" w:type="dxa"/>
            <w:tcBorders>
              <w:top w:val="single" w:sz="4" w:space="0" w:color="000000"/>
              <w:left w:val="single" w:sz="4" w:space="0" w:color="000000"/>
              <w:bottom w:val="single" w:sz="4" w:space="0" w:color="000000"/>
              <w:right w:val="single" w:sz="4" w:space="0" w:color="000000"/>
            </w:tcBorders>
            <w:vAlign w:val="center"/>
          </w:tcPr>
          <w:p w14:paraId="45FF3D6B"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FIN3004</w:t>
            </w:r>
          </w:p>
        </w:tc>
        <w:tc>
          <w:tcPr>
            <w:tcW w:w="5614" w:type="dxa"/>
            <w:tcBorders>
              <w:top w:val="single" w:sz="4" w:space="0" w:color="000000"/>
              <w:left w:val="single" w:sz="4" w:space="0" w:color="000000"/>
              <w:bottom w:val="single" w:sz="4" w:space="0" w:color="000000"/>
              <w:right w:val="single" w:sz="4" w:space="0" w:color="000000"/>
            </w:tcBorders>
          </w:tcPr>
          <w:p w14:paraId="6BE3FF58"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 xml:space="preserve">Tài </w:t>
            </w:r>
            <w:proofErr w:type="spellStart"/>
            <w:r w:rsidRPr="009C2F89">
              <w:rPr>
                <w:rFonts w:ascii="Times New Roman" w:eastAsia="Cambria" w:hAnsi="Times New Roman" w:cs="Times New Roman"/>
                <w:sz w:val="26"/>
                <w:szCs w:val="26"/>
                <w:lang w:val="en-US"/>
              </w:rPr>
              <w:t>chính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công</w:t>
            </w:r>
            <w:proofErr w:type="spellEnd"/>
            <w:r w:rsidRPr="009C2F89">
              <w:rPr>
                <w:rFonts w:ascii="Times New Roman" w:eastAsia="Cambria" w:hAnsi="Times New Roman" w:cs="Times New Roman"/>
                <w:sz w:val="26"/>
                <w:szCs w:val="26"/>
                <w:lang w:val="en-US"/>
              </w:rPr>
              <w:t xml:space="preserve"> ty</w:t>
            </w:r>
          </w:p>
        </w:tc>
        <w:tc>
          <w:tcPr>
            <w:tcW w:w="1424" w:type="dxa"/>
            <w:tcBorders>
              <w:top w:val="single" w:sz="4" w:space="0" w:color="000000"/>
              <w:left w:val="single" w:sz="4" w:space="0" w:color="000000"/>
              <w:bottom w:val="single" w:sz="4" w:space="0" w:color="000000"/>
              <w:right w:val="single" w:sz="4" w:space="0" w:color="000000"/>
            </w:tcBorders>
            <w:vAlign w:val="center"/>
          </w:tcPr>
          <w:p w14:paraId="24C7CC21"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7B8E2764"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299CD492"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30</w:t>
            </w:r>
          </w:p>
        </w:tc>
        <w:tc>
          <w:tcPr>
            <w:tcW w:w="1424" w:type="dxa"/>
            <w:tcBorders>
              <w:top w:val="single" w:sz="4" w:space="0" w:color="000000"/>
              <w:left w:val="single" w:sz="4" w:space="0" w:color="000000"/>
              <w:bottom w:val="single" w:sz="4" w:space="0" w:color="000000"/>
              <w:right w:val="single" w:sz="4" w:space="0" w:color="000000"/>
            </w:tcBorders>
            <w:vAlign w:val="center"/>
          </w:tcPr>
          <w:p w14:paraId="0093B24B"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FIN3011</w:t>
            </w:r>
          </w:p>
        </w:tc>
        <w:tc>
          <w:tcPr>
            <w:tcW w:w="5614" w:type="dxa"/>
            <w:tcBorders>
              <w:top w:val="single" w:sz="4" w:space="0" w:color="000000"/>
              <w:left w:val="single" w:sz="4" w:space="0" w:color="000000"/>
              <w:bottom w:val="single" w:sz="4" w:space="0" w:color="000000"/>
              <w:right w:val="single" w:sz="4" w:space="0" w:color="000000"/>
            </w:tcBorders>
          </w:tcPr>
          <w:p w14:paraId="3D2BA523"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 xml:space="preserve">Công </w:t>
            </w:r>
            <w:proofErr w:type="spellStart"/>
            <w:r w:rsidRPr="009C2F89">
              <w:rPr>
                <w:rFonts w:ascii="Times New Roman" w:eastAsia="Cambria" w:hAnsi="Times New Roman" w:cs="Times New Roman"/>
                <w:sz w:val="26"/>
                <w:szCs w:val="26"/>
                <w:lang w:val="en-US"/>
              </w:rPr>
              <w:t>nghệ</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tài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chính</w:t>
            </w:r>
            <w:proofErr w:type="spellEnd"/>
          </w:p>
        </w:tc>
        <w:tc>
          <w:tcPr>
            <w:tcW w:w="1424" w:type="dxa"/>
            <w:tcBorders>
              <w:top w:val="single" w:sz="4" w:space="0" w:color="000000"/>
              <w:left w:val="single" w:sz="4" w:space="0" w:color="000000"/>
              <w:bottom w:val="single" w:sz="4" w:space="0" w:color="000000"/>
              <w:right w:val="single" w:sz="4" w:space="0" w:color="000000"/>
            </w:tcBorders>
            <w:vAlign w:val="center"/>
          </w:tcPr>
          <w:p w14:paraId="4E6B0AE7"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5763D6A7"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178A219D"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31</w:t>
            </w:r>
          </w:p>
        </w:tc>
        <w:tc>
          <w:tcPr>
            <w:tcW w:w="1424" w:type="dxa"/>
            <w:tcBorders>
              <w:top w:val="single" w:sz="4" w:space="0" w:color="000000"/>
              <w:left w:val="single" w:sz="4" w:space="0" w:color="000000"/>
              <w:bottom w:val="single" w:sz="4" w:space="0" w:color="000000"/>
              <w:right w:val="single" w:sz="4" w:space="0" w:color="000000"/>
            </w:tcBorders>
            <w:vAlign w:val="center"/>
          </w:tcPr>
          <w:p w14:paraId="2938484C"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MIS3001</w:t>
            </w:r>
          </w:p>
        </w:tc>
        <w:tc>
          <w:tcPr>
            <w:tcW w:w="5614" w:type="dxa"/>
            <w:tcBorders>
              <w:top w:val="single" w:sz="4" w:space="0" w:color="000000"/>
              <w:left w:val="single" w:sz="4" w:space="0" w:color="000000"/>
              <w:bottom w:val="single" w:sz="4" w:space="0" w:color="000000"/>
              <w:right w:val="single" w:sz="4" w:space="0" w:color="000000"/>
            </w:tcBorders>
          </w:tcPr>
          <w:p w14:paraId="6F3A514A"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roofErr w:type="spellStart"/>
            <w:r w:rsidRPr="009C2F89">
              <w:rPr>
                <w:rFonts w:ascii="Times New Roman" w:eastAsia="Cambria" w:hAnsi="Times New Roman" w:cs="Times New Roman"/>
                <w:sz w:val="26"/>
                <w:szCs w:val="26"/>
                <w:lang w:val="en-US"/>
              </w:rPr>
              <w:t>Cơ</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sở</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lập</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trình</w:t>
            </w:r>
            <w:proofErr w:type="spellEnd"/>
          </w:p>
        </w:tc>
        <w:tc>
          <w:tcPr>
            <w:tcW w:w="1424" w:type="dxa"/>
            <w:tcBorders>
              <w:top w:val="single" w:sz="4" w:space="0" w:color="000000"/>
              <w:left w:val="single" w:sz="4" w:space="0" w:color="000000"/>
              <w:bottom w:val="single" w:sz="4" w:space="0" w:color="000000"/>
              <w:right w:val="single" w:sz="4" w:space="0" w:color="000000"/>
            </w:tcBorders>
            <w:vAlign w:val="center"/>
          </w:tcPr>
          <w:p w14:paraId="2B4D813D"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3</w:t>
            </w:r>
          </w:p>
        </w:tc>
      </w:tr>
      <w:tr w:rsidR="00B6608F" w:rsidRPr="009C2F89" w14:paraId="0C768B6F"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2C2EA82D"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32</w:t>
            </w:r>
          </w:p>
        </w:tc>
        <w:tc>
          <w:tcPr>
            <w:tcW w:w="1424" w:type="dxa"/>
            <w:tcBorders>
              <w:top w:val="single" w:sz="4" w:space="0" w:color="000000"/>
              <w:left w:val="single" w:sz="4" w:space="0" w:color="000000"/>
              <w:bottom w:val="single" w:sz="4" w:space="0" w:color="000000"/>
              <w:right w:val="single" w:sz="4" w:space="0" w:color="000000"/>
            </w:tcBorders>
            <w:vAlign w:val="center"/>
          </w:tcPr>
          <w:p w14:paraId="14F68238" w14:textId="2882E7BA" w:rsidR="00B6608F" w:rsidRPr="009C2F89" w:rsidRDefault="00A02BFA" w:rsidP="00B63671">
            <w:pPr>
              <w:spacing w:before="60" w:after="0" w:line="312" w:lineRule="auto"/>
              <w:jc w:val="both"/>
              <w:rPr>
                <w:rFonts w:ascii="Times New Roman" w:eastAsia="Cambria" w:hAnsi="Times New Roman" w:cs="Times New Roman"/>
                <w:sz w:val="26"/>
                <w:szCs w:val="26"/>
              </w:rPr>
            </w:pPr>
            <w:r w:rsidRPr="00A02BFA">
              <w:rPr>
                <w:rFonts w:ascii="Times New Roman" w:eastAsia="Cambria" w:hAnsi="Times New Roman" w:cs="Times New Roman"/>
                <w:sz w:val="26"/>
                <w:szCs w:val="26"/>
                <w:lang w:val="en-US"/>
              </w:rPr>
              <w:t>MIS3049</w:t>
            </w:r>
          </w:p>
        </w:tc>
        <w:tc>
          <w:tcPr>
            <w:tcW w:w="5614" w:type="dxa"/>
            <w:tcBorders>
              <w:top w:val="single" w:sz="4" w:space="0" w:color="000000"/>
              <w:left w:val="single" w:sz="4" w:space="0" w:color="000000"/>
              <w:bottom w:val="single" w:sz="4" w:space="0" w:color="000000"/>
              <w:right w:val="single" w:sz="4" w:space="0" w:color="000000"/>
            </w:tcBorders>
          </w:tcPr>
          <w:p w14:paraId="4FEE56D7"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 xml:space="preserve">Quản </w:t>
            </w:r>
            <w:proofErr w:type="spellStart"/>
            <w:r w:rsidRPr="009C2F89">
              <w:rPr>
                <w:rFonts w:ascii="Times New Roman" w:eastAsia="Cambria" w:hAnsi="Times New Roman" w:cs="Times New Roman"/>
                <w:sz w:val="26"/>
                <w:szCs w:val="26"/>
                <w:lang w:val="en-US"/>
              </w:rPr>
              <w:t>trị</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cơ</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sở</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dữ</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liệu</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trong</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tài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chính</w:t>
            </w:r>
            <w:proofErr w:type="spellEnd"/>
          </w:p>
        </w:tc>
        <w:tc>
          <w:tcPr>
            <w:tcW w:w="1424" w:type="dxa"/>
            <w:tcBorders>
              <w:top w:val="single" w:sz="4" w:space="0" w:color="000000"/>
              <w:left w:val="single" w:sz="4" w:space="0" w:color="000000"/>
              <w:bottom w:val="single" w:sz="4" w:space="0" w:color="000000"/>
              <w:right w:val="single" w:sz="4" w:space="0" w:color="000000"/>
            </w:tcBorders>
            <w:vAlign w:val="center"/>
          </w:tcPr>
          <w:p w14:paraId="05864E4D"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3</w:t>
            </w:r>
          </w:p>
        </w:tc>
      </w:tr>
      <w:tr w:rsidR="00B6608F" w:rsidRPr="009C2F89" w14:paraId="23D6F37B"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3ACFE24A"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33</w:t>
            </w:r>
          </w:p>
        </w:tc>
        <w:tc>
          <w:tcPr>
            <w:tcW w:w="1424" w:type="dxa"/>
            <w:tcBorders>
              <w:top w:val="single" w:sz="4" w:space="0" w:color="000000"/>
              <w:left w:val="single" w:sz="4" w:space="0" w:color="000000"/>
              <w:bottom w:val="single" w:sz="4" w:space="0" w:color="000000"/>
              <w:right w:val="single" w:sz="4" w:space="0" w:color="000000"/>
            </w:tcBorders>
            <w:vAlign w:val="center"/>
          </w:tcPr>
          <w:p w14:paraId="5428F6DD"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ELC3005</w:t>
            </w:r>
          </w:p>
        </w:tc>
        <w:tc>
          <w:tcPr>
            <w:tcW w:w="5614" w:type="dxa"/>
            <w:tcBorders>
              <w:top w:val="single" w:sz="4" w:space="0" w:color="000000"/>
              <w:left w:val="single" w:sz="4" w:space="0" w:color="000000"/>
              <w:bottom w:val="single" w:sz="4" w:space="0" w:color="000000"/>
              <w:right w:val="single" w:sz="4" w:space="0" w:color="000000"/>
            </w:tcBorders>
            <w:vAlign w:val="bottom"/>
          </w:tcPr>
          <w:p w14:paraId="42936F27"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roofErr w:type="spellStart"/>
            <w:r w:rsidRPr="009C2F89">
              <w:rPr>
                <w:rFonts w:ascii="Times New Roman" w:eastAsia="Cambria" w:hAnsi="Times New Roman" w:cs="Times New Roman"/>
                <w:sz w:val="26"/>
                <w:szCs w:val="26"/>
                <w:lang w:val="en-US"/>
              </w:rPr>
              <w:t>Nhập</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môn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dữ</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liệu</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lớn</w:t>
            </w:r>
            <w:proofErr w:type="spellEnd"/>
          </w:p>
        </w:tc>
        <w:tc>
          <w:tcPr>
            <w:tcW w:w="1424" w:type="dxa"/>
            <w:tcBorders>
              <w:top w:val="single" w:sz="4" w:space="0" w:color="000000"/>
              <w:left w:val="single" w:sz="4" w:space="0" w:color="000000"/>
              <w:bottom w:val="single" w:sz="4" w:space="0" w:color="000000"/>
              <w:right w:val="single" w:sz="4" w:space="0" w:color="000000"/>
            </w:tcBorders>
            <w:vAlign w:val="center"/>
          </w:tcPr>
          <w:p w14:paraId="2D1BF01A"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660DBA58"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08478DF4" w14:textId="77777777" w:rsidR="00B6608F" w:rsidRPr="009C2F89" w:rsidRDefault="00B6608F" w:rsidP="00B63671">
            <w:pPr>
              <w:spacing w:before="60" w:after="0" w:line="312" w:lineRule="auto"/>
              <w:ind w:hanging="3"/>
              <w:jc w:val="both"/>
              <w:rPr>
                <w:rFonts w:ascii="Times New Roman" w:eastAsia="Cambria" w:hAnsi="Times New Roman" w:cs="Times New Roman"/>
                <w:sz w:val="26"/>
                <w:szCs w:val="26"/>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3C1D7C11" w14:textId="77777777" w:rsidR="00B6608F" w:rsidRPr="009C2F89" w:rsidRDefault="00B6608F" w:rsidP="00B63671">
            <w:pPr>
              <w:spacing w:before="60" w:after="0" w:line="312" w:lineRule="auto"/>
              <w:ind w:hanging="3"/>
              <w:jc w:val="both"/>
              <w:rPr>
                <w:rFonts w:ascii="Times New Roman" w:eastAsia="Cambria" w:hAnsi="Times New Roman" w:cs="Times New Roman"/>
                <w:sz w:val="26"/>
                <w:szCs w:val="26"/>
              </w:rPr>
            </w:pPr>
          </w:p>
        </w:tc>
        <w:tc>
          <w:tcPr>
            <w:tcW w:w="5614" w:type="dxa"/>
            <w:tcBorders>
              <w:top w:val="single" w:sz="4" w:space="0" w:color="000000"/>
              <w:left w:val="single" w:sz="4" w:space="0" w:color="000000"/>
              <w:bottom w:val="single" w:sz="4" w:space="0" w:color="000000"/>
              <w:right w:val="single" w:sz="4" w:space="0" w:color="000000"/>
            </w:tcBorders>
            <w:vAlign w:val="center"/>
          </w:tcPr>
          <w:p w14:paraId="522D7B61" w14:textId="77777777" w:rsidR="00B6608F" w:rsidRPr="009C2F89" w:rsidRDefault="00B6608F" w:rsidP="00B63671">
            <w:pPr>
              <w:spacing w:before="60" w:after="0" w:line="312" w:lineRule="auto"/>
              <w:ind w:hanging="3"/>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Tổng</w:t>
            </w:r>
          </w:p>
        </w:tc>
        <w:tc>
          <w:tcPr>
            <w:tcW w:w="1424" w:type="dxa"/>
            <w:tcBorders>
              <w:top w:val="single" w:sz="4" w:space="0" w:color="000000"/>
              <w:left w:val="single" w:sz="4" w:space="0" w:color="000000"/>
              <w:bottom w:val="single" w:sz="4" w:space="0" w:color="000000"/>
              <w:right w:val="single" w:sz="4" w:space="0" w:color="000000"/>
            </w:tcBorders>
            <w:vAlign w:val="center"/>
          </w:tcPr>
          <w:p w14:paraId="35E324F6" w14:textId="77777777" w:rsidR="00B6608F" w:rsidRPr="009C2F89" w:rsidRDefault="00B6608F" w:rsidP="00B63671">
            <w:pPr>
              <w:spacing w:before="60" w:after="0" w:line="312" w:lineRule="auto"/>
              <w:ind w:hanging="3"/>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18</w:t>
            </w:r>
          </w:p>
        </w:tc>
      </w:tr>
      <w:tr w:rsidR="00B6608F" w:rsidRPr="009C2F89" w14:paraId="2DD01E04" w14:textId="77777777" w:rsidTr="00C33AB4">
        <w:trPr>
          <w:jc w:val="center"/>
        </w:trPr>
        <w:tc>
          <w:tcPr>
            <w:tcW w:w="9086" w:type="dxa"/>
            <w:gridSpan w:val="4"/>
            <w:tcBorders>
              <w:top w:val="single" w:sz="4" w:space="0" w:color="000000"/>
              <w:left w:val="single" w:sz="4" w:space="0" w:color="000000"/>
              <w:bottom w:val="single" w:sz="4" w:space="0" w:color="000000"/>
              <w:right w:val="single" w:sz="4" w:space="0" w:color="000000"/>
            </w:tcBorders>
            <w:vAlign w:val="center"/>
          </w:tcPr>
          <w:p w14:paraId="37B2BF06" w14:textId="77777777" w:rsidR="00B6608F" w:rsidRPr="009C2F89" w:rsidRDefault="00B6608F" w:rsidP="00B63671">
            <w:pPr>
              <w:numPr>
                <w:ilvl w:val="0"/>
                <w:numId w:val="117"/>
              </w:numPr>
              <w:pBdr>
                <w:top w:val="nil"/>
                <w:left w:val="nil"/>
                <w:bottom w:val="nil"/>
                <w:right w:val="nil"/>
                <w:between w:val="nil"/>
              </w:pBdr>
              <w:spacing w:before="60" w:after="0" w:line="312" w:lineRule="auto"/>
              <w:jc w:val="both"/>
              <w:rPr>
                <w:rFonts w:ascii="Times New Roman" w:eastAsia="Cambria" w:hAnsi="Times New Roman" w:cs="Times New Roman"/>
                <w:b/>
                <w:i/>
                <w:sz w:val="26"/>
                <w:szCs w:val="26"/>
              </w:rPr>
            </w:pPr>
            <w:r w:rsidRPr="009C2F89">
              <w:rPr>
                <w:rFonts w:ascii="Times New Roman" w:eastAsia="Cambria" w:hAnsi="Times New Roman" w:cs="Times New Roman"/>
                <w:b/>
                <w:i/>
                <w:sz w:val="26"/>
                <w:szCs w:val="26"/>
              </w:rPr>
              <w:t>Học phần tự chọn</w:t>
            </w:r>
          </w:p>
          <w:p w14:paraId="5F572916" w14:textId="11E53949" w:rsidR="00B6608F" w:rsidRPr="009C2F89" w:rsidRDefault="00B6608F" w:rsidP="00B63671">
            <w:pPr>
              <w:spacing w:before="60" w:after="0" w:line="312" w:lineRule="auto"/>
              <w:ind w:hanging="3"/>
              <w:jc w:val="both"/>
              <w:rPr>
                <w:rFonts w:ascii="Times New Roman" w:eastAsia="Cambria" w:hAnsi="Times New Roman" w:cs="Times New Roman"/>
                <w:b/>
                <w:i/>
                <w:sz w:val="26"/>
                <w:szCs w:val="26"/>
              </w:rPr>
            </w:pPr>
            <w:r w:rsidRPr="009C2F89">
              <w:rPr>
                <w:rFonts w:ascii="Times New Roman" w:eastAsia="Cambria" w:hAnsi="Times New Roman" w:cs="Times New Roman"/>
                <w:b/>
                <w:i/>
                <w:sz w:val="26"/>
                <w:szCs w:val="26"/>
              </w:rPr>
              <w:t xml:space="preserve">Chọn </w:t>
            </w:r>
            <w:r w:rsidR="007E5DD0" w:rsidRPr="009C2F89">
              <w:rPr>
                <w:rFonts w:ascii="Times New Roman" w:eastAsia="Cambria" w:hAnsi="Times New Roman" w:cs="Times New Roman"/>
                <w:b/>
                <w:i/>
                <w:sz w:val="26"/>
                <w:szCs w:val="26"/>
                <w:lang w:val="en-US"/>
              </w:rPr>
              <w:t>3</w:t>
            </w:r>
            <w:r w:rsidRPr="009C2F89">
              <w:rPr>
                <w:rFonts w:ascii="Times New Roman" w:eastAsia="Cambria" w:hAnsi="Times New Roman" w:cs="Times New Roman"/>
                <w:b/>
                <w:i/>
                <w:sz w:val="26"/>
                <w:szCs w:val="26"/>
              </w:rPr>
              <w:t xml:space="preserve"> tín chỉ trong các học phần tự chọn sau:</w:t>
            </w:r>
          </w:p>
        </w:tc>
      </w:tr>
      <w:tr w:rsidR="00B6608F" w:rsidRPr="009C2F89" w14:paraId="66F35051"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241C3DF2"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34</w:t>
            </w:r>
          </w:p>
        </w:tc>
        <w:tc>
          <w:tcPr>
            <w:tcW w:w="1424" w:type="dxa"/>
            <w:tcBorders>
              <w:top w:val="single" w:sz="4" w:space="0" w:color="000000"/>
              <w:left w:val="single" w:sz="4" w:space="0" w:color="000000"/>
              <w:bottom w:val="single" w:sz="4" w:space="0" w:color="000000"/>
              <w:right w:val="single" w:sz="4" w:space="0" w:color="000000"/>
            </w:tcBorders>
            <w:vAlign w:val="center"/>
          </w:tcPr>
          <w:p w14:paraId="6A81331F"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FIN3001</w:t>
            </w:r>
          </w:p>
        </w:tc>
        <w:tc>
          <w:tcPr>
            <w:tcW w:w="5614" w:type="dxa"/>
            <w:tcBorders>
              <w:top w:val="single" w:sz="4" w:space="0" w:color="000000"/>
              <w:left w:val="single" w:sz="4" w:space="0" w:color="000000"/>
              <w:bottom w:val="single" w:sz="4" w:space="0" w:color="000000"/>
              <w:right w:val="single" w:sz="4" w:space="0" w:color="000000"/>
            </w:tcBorders>
            <w:vAlign w:val="center"/>
          </w:tcPr>
          <w:p w14:paraId="79930DAA"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 xml:space="preserve">Tài </w:t>
            </w:r>
            <w:proofErr w:type="spellStart"/>
            <w:r w:rsidRPr="009C2F89">
              <w:rPr>
                <w:rFonts w:ascii="Times New Roman" w:eastAsia="Cambria" w:hAnsi="Times New Roman" w:cs="Times New Roman"/>
                <w:sz w:val="26"/>
                <w:szCs w:val="26"/>
                <w:lang w:val="en-US"/>
              </w:rPr>
              <w:t>chính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quốc</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tế</w:t>
            </w:r>
            <w:proofErr w:type="spellEnd"/>
          </w:p>
        </w:tc>
        <w:tc>
          <w:tcPr>
            <w:tcW w:w="1424" w:type="dxa"/>
            <w:tcBorders>
              <w:top w:val="single" w:sz="4" w:space="0" w:color="000000"/>
              <w:left w:val="single" w:sz="4" w:space="0" w:color="000000"/>
              <w:bottom w:val="single" w:sz="4" w:space="0" w:color="000000"/>
              <w:right w:val="single" w:sz="4" w:space="0" w:color="000000"/>
            </w:tcBorders>
            <w:vAlign w:val="center"/>
          </w:tcPr>
          <w:p w14:paraId="1980380F"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4E772FAE"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1F5D2E76"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35</w:t>
            </w:r>
          </w:p>
        </w:tc>
        <w:tc>
          <w:tcPr>
            <w:tcW w:w="1424" w:type="dxa"/>
            <w:tcBorders>
              <w:top w:val="single" w:sz="4" w:space="0" w:color="000000"/>
              <w:left w:val="single" w:sz="4" w:space="0" w:color="000000"/>
              <w:bottom w:val="single" w:sz="4" w:space="0" w:color="000000"/>
              <w:right w:val="single" w:sz="4" w:space="0" w:color="000000"/>
            </w:tcBorders>
            <w:vAlign w:val="center"/>
          </w:tcPr>
          <w:p w14:paraId="54CC2215"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ELC3019</w:t>
            </w:r>
          </w:p>
        </w:tc>
        <w:tc>
          <w:tcPr>
            <w:tcW w:w="5614" w:type="dxa"/>
            <w:tcBorders>
              <w:top w:val="single" w:sz="4" w:space="0" w:color="000000"/>
              <w:left w:val="single" w:sz="4" w:space="0" w:color="000000"/>
              <w:bottom w:val="single" w:sz="4" w:space="0" w:color="000000"/>
              <w:right w:val="single" w:sz="4" w:space="0" w:color="000000"/>
            </w:tcBorders>
            <w:vAlign w:val="center"/>
          </w:tcPr>
          <w:p w14:paraId="364468D4"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 xml:space="preserve">Thanh </w:t>
            </w:r>
            <w:proofErr w:type="spellStart"/>
            <w:r w:rsidRPr="009C2F89">
              <w:rPr>
                <w:rFonts w:ascii="Times New Roman" w:eastAsia="Cambria" w:hAnsi="Times New Roman" w:cs="Times New Roman"/>
                <w:sz w:val="26"/>
                <w:szCs w:val="26"/>
                <w:lang w:val="en-US"/>
              </w:rPr>
              <w:t>toán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điện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tử</w:t>
            </w:r>
            <w:proofErr w:type="spellEnd"/>
          </w:p>
        </w:tc>
        <w:tc>
          <w:tcPr>
            <w:tcW w:w="1424" w:type="dxa"/>
            <w:tcBorders>
              <w:top w:val="single" w:sz="4" w:space="0" w:color="000000"/>
              <w:left w:val="single" w:sz="4" w:space="0" w:color="000000"/>
              <w:bottom w:val="single" w:sz="4" w:space="0" w:color="000000"/>
              <w:right w:val="single" w:sz="4" w:space="0" w:color="000000"/>
            </w:tcBorders>
            <w:vAlign w:val="center"/>
          </w:tcPr>
          <w:p w14:paraId="797667C0"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74B5057C"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4D6CF483"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36</w:t>
            </w:r>
          </w:p>
        </w:tc>
        <w:tc>
          <w:tcPr>
            <w:tcW w:w="1424" w:type="dxa"/>
            <w:tcBorders>
              <w:top w:val="single" w:sz="4" w:space="0" w:color="000000"/>
              <w:left w:val="single" w:sz="4" w:space="0" w:color="000000"/>
              <w:bottom w:val="single" w:sz="4" w:space="0" w:color="000000"/>
              <w:right w:val="single" w:sz="4" w:space="0" w:color="000000"/>
            </w:tcBorders>
            <w:vAlign w:val="center"/>
          </w:tcPr>
          <w:p w14:paraId="67ED184F"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hAnsi="Times New Roman" w:cs="Times New Roman"/>
                <w:color w:val="000000"/>
                <w:sz w:val="26"/>
                <w:szCs w:val="26"/>
              </w:rPr>
              <w:t>MGT3023</w:t>
            </w:r>
          </w:p>
        </w:tc>
        <w:tc>
          <w:tcPr>
            <w:tcW w:w="5614" w:type="dxa"/>
            <w:tcBorders>
              <w:top w:val="single" w:sz="4" w:space="0" w:color="000000"/>
              <w:left w:val="single" w:sz="4" w:space="0" w:color="000000"/>
              <w:bottom w:val="single" w:sz="4" w:space="0" w:color="000000"/>
              <w:right w:val="single" w:sz="4" w:space="0" w:color="000000"/>
            </w:tcBorders>
            <w:vAlign w:val="center"/>
          </w:tcPr>
          <w:p w14:paraId="0DCA7CEC"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roofErr w:type="spellStart"/>
            <w:r w:rsidRPr="009C2F89">
              <w:rPr>
                <w:rFonts w:ascii="Times New Roman" w:eastAsia="Cambria" w:hAnsi="Times New Roman" w:cs="Times New Roman"/>
                <w:sz w:val="26"/>
                <w:szCs w:val="26"/>
                <w:lang w:val="en-US"/>
              </w:rPr>
              <w:t>Mô</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hình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kinh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doanh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số</w:t>
            </w:r>
            <w:proofErr w:type="spellEnd"/>
            <w:r w:rsidRPr="009C2F89">
              <w:rPr>
                <w:rFonts w:ascii="Times New Roman" w:eastAsia="Cambria" w:hAnsi="Times New Roman" w:cs="Times New Roman"/>
                <w:sz w:val="26"/>
                <w:szCs w:val="26"/>
                <w:lang w:val="en-US"/>
              </w:rPr>
              <w:t xml:space="preserve"> </w:t>
            </w:r>
          </w:p>
        </w:tc>
        <w:tc>
          <w:tcPr>
            <w:tcW w:w="1424" w:type="dxa"/>
            <w:tcBorders>
              <w:top w:val="single" w:sz="4" w:space="0" w:color="000000"/>
              <w:left w:val="single" w:sz="4" w:space="0" w:color="000000"/>
              <w:bottom w:val="single" w:sz="4" w:space="0" w:color="000000"/>
              <w:right w:val="single" w:sz="4" w:space="0" w:color="000000"/>
            </w:tcBorders>
            <w:vAlign w:val="center"/>
          </w:tcPr>
          <w:p w14:paraId="2C2724A1"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117511D0"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5FA04D72"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37</w:t>
            </w:r>
          </w:p>
        </w:tc>
        <w:tc>
          <w:tcPr>
            <w:tcW w:w="1424" w:type="dxa"/>
            <w:tcBorders>
              <w:top w:val="single" w:sz="4" w:space="0" w:color="000000"/>
              <w:left w:val="single" w:sz="4" w:space="0" w:color="000000"/>
              <w:bottom w:val="single" w:sz="4" w:space="0" w:color="000000"/>
              <w:right w:val="single" w:sz="4" w:space="0" w:color="000000"/>
            </w:tcBorders>
            <w:vAlign w:val="center"/>
          </w:tcPr>
          <w:p w14:paraId="23C801BB"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COM3001</w:t>
            </w:r>
          </w:p>
        </w:tc>
        <w:tc>
          <w:tcPr>
            <w:tcW w:w="5614" w:type="dxa"/>
            <w:tcBorders>
              <w:top w:val="single" w:sz="4" w:space="0" w:color="000000"/>
              <w:left w:val="single" w:sz="4" w:space="0" w:color="000000"/>
              <w:bottom w:val="single" w:sz="4" w:space="0" w:color="000000"/>
              <w:right w:val="single" w:sz="4" w:space="0" w:color="000000"/>
            </w:tcBorders>
            <w:vAlign w:val="center"/>
          </w:tcPr>
          <w:p w14:paraId="4AF72B50"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 xml:space="preserve">Thương </w:t>
            </w:r>
            <w:proofErr w:type="spellStart"/>
            <w:r w:rsidRPr="009C2F89">
              <w:rPr>
                <w:rFonts w:ascii="Times New Roman" w:eastAsia="Cambria" w:hAnsi="Times New Roman" w:cs="Times New Roman"/>
                <w:sz w:val="26"/>
                <w:szCs w:val="26"/>
                <w:lang w:val="en-US"/>
              </w:rPr>
              <w:t>mại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điện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tử</w:t>
            </w:r>
            <w:proofErr w:type="spellEnd"/>
          </w:p>
        </w:tc>
        <w:tc>
          <w:tcPr>
            <w:tcW w:w="1424" w:type="dxa"/>
            <w:tcBorders>
              <w:top w:val="single" w:sz="4" w:space="0" w:color="000000"/>
              <w:left w:val="single" w:sz="4" w:space="0" w:color="000000"/>
              <w:bottom w:val="single" w:sz="4" w:space="0" w:color="000000"/>
              <w:right w:val="single" w:sz="4" w:space="0" w:color="000000"/>
            </w:tcBorders>
            <w:vAlign w:val="center"/>
          </w:tcPr>
          <w:p w14:paraId="074587BD"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EF11B4" w:rsidRPr="009C2F89" w14:paraId="00E97042" w14:textId="77777777" w:rsidTr="009C6263">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21266A30" w14:textId="27E6C944" w:rsidR="00EF11B4" w:rsidRPr="009C2F89" w:rsidRDefault="00EF11B4"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38</w:t>
            </w:r>
          </w:p>
        </w:tc>
        <w:tc>
          <w:tcPr>
            <w:tcW w:w="1424" w:type="dxa"/>
            <w:tcBorders>
              <w:top w:val="single" w:sz="4" w:space="0" w:color="000000"/>
              <w:left w:val="single" w:sz="4" w:space="0" w:color="000000"/>
              <w:bottom w:val="single" w:sz="4" w:space="0" w:color="000000"/>
              <w:right w:val="single" w:sz="4" w:space="0" w:color="000000"/>
            </w:tcBorders>
            <w:vAlign w:val="center"/>
          </w:tcPr>
          <w:p w14:paraId="59C4796B" w14:textId="04DBD262" w:rsidR="00EF11B4" w:rsidRPr="009C2F89" w:rsidRDefault="00EF11B4"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rPr>
              <w:t>LAW2001</w:t>
            </w:r>
          </w:p>
        </w:tc>
        <w:tc>
          <w:tcPr>
            <w:tcW w:w="5614" w:type="dxa"/>
            <w:tcBorders>
              <w:top w:val="single" w:sz="4" w:space="0" w:color="000000"/>
              <w:left w:val="single" w:sz="4" w:space="0" w:color="000000"/>
              <w:bottom w:val="single" w:sz="4" w:space="0" w:color="000000"/>
              <w:right w:val="single" w:sz="4" w:space="0" w:color="000000"/>
            </w:tcBorders>
          </w:tcPr>
          <w:p w14:paraId="6172F0BC" w14:textId="00229AE0" w:rsidR="00EF11B4" w:rsidRPr="009C2F89" w:rsidRDefault="00EF11B4"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rPr>
              <w:t>Luật kinh doanh</w:t>
            </w:r>
          </w:p>
        </w:tc>
        <w:tc>
          <w:tcPr>
            <w:tcW w:w="1424" w:type="dxa"/>
            <w:tcBorders>
              <w:top w:val="single" w:sz="4" w:space="0" w:color="000000"/>
              <w:left w:val="single" w:sz="4" w:space="0" w:color="000000"/>
              <w:bottom w:val="single" w:sz="4" w:space="0" w:color="000000"/>
              <w:right w:val="single" w:sz="4" w:space="0" w:color="000000"/>
            </w:tcBorders>
          </w:tcPr>
          <w:p w14:paraId="118A4799" w14:textId="4A9C295D" w:rsidR="00EF11B4" w:rsidRPr="009C2F89" w:rsidRDefault="00EF11B4"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0461BB1D" w14:textId="77777777" w:rsidTr="00C33AB4">
        <w:trPr>
          <w:jc w:val="center"/>
        </w:trPr>
        <w:tc>
          <w:tcPr>
            <w:tcW w:w="9086" w:type="dxa"/>
            <w:gridSpan w:val="4"/>
            <w:tcBorders>
              <w:top w:val="single" w:sz="4" w:space="0" w:color="000000"/>
              <w:left w:val="single" w:sz="4" w:space="0" w:color="000000"/>
              <w:bottom w:val="single" w:sz="4" w:space="0" w:color="000000"/>
              <w:right w:val="single" w:sz="4" w:space="0" w:color="000000"/>
            </w:tcBorders>
            <w:vAlign w:val="center"/>
          </w:tcPr>
          <w:p w14:paraId="53391C39" w14:textId="598DF655" w:rsidR="00B6608F" w:rsidRPr="009C2F89" w:rsidRDefault="00B6608F" w:rsidP="00B63671">
            <w:pPr>
              <w:spacing w:before="60" w:after="0" w:line="312" w:lineRule="auto"/>
              <w:jc w:val="both"/>
              <w:rPr>
                <w:rFonts w:ascii="Times New Roman" w:eastAsia="Cambria" w:hAnsi="Times New Roman" w:cs="Times New Roman"/>
                <w:b/>
                <w:i/>
                <w:sz w:val="26"/>
                <w:szCs w:val="26"/>
              </w:rPr>
            </w:pPr>
            <w:r w:rsidRPr="009C2F89">
              <w:rPr>
                <w:rFonts w:ascii="Times New Roman" w:eastAsia="Cambria" w:hAnsi="Times New Roman" w:cs="Times New Roman"/>
                <w:b/>
                <w:i/>
                <w:sz w:val="26"/>
                <w:szCs w:val="26"/>
              </w:rPr>
              <w:t>C2. Học phần chuyên ngành: 27 tín chỉ gồm 2</w:t>
            </w:r>
            <w:r w:rsidR="007E5DD0" w:rsidRPr="009C2F89">
              <w:rPr>
                <w:rFonts w:ascii="Times New Roman" w:eastAsia="Cambria" w:hAnsi="Times New Roman" w:cs="Times New Roman"/>
                <w:b/>
                <w:i/>
                <w:sz w:val="26"/>
                <w:szCs w:val="26"/>
                <w:lang w:val="en-US"/>
              </w:rPr>
              <w:t>0</w:t>
            </w:r>
            <w:r w:rsidRPr="009C2F89">
              <w:rPr>
                <w:rFonts w:ascii="Times New Roman" w:eastAsia="Cambria" w:hAnsi="Times New Roman" w:cs="Times New Roman"/>
                <w:b/>
                <w:i/>
                <w:sz w:val="26"/>
                <w:szCs w:val="26"/>
              </w:rPr>
              <w:t xml:space="preserve"> tín chỉ bắt buộc và </w:t>
            </w:r>
            <w:r w:rsidR="007E5DD0" w:rsidRPr="009C2F89">
              <w:rPr>
                <w:rFonts w:ascii="Times New Roman" w:eastAsia="Cambria" w:hAnsi="Times New Roman" w:cs="Times New Roman"/>
                <w:b/>
                <w:i/>
                <w:sz w:val="26"/>
                <w:szCs w:val="26"/>
                <w:lang w:val="en-US"/>
              </w:rPr>
              <w:t>7</w:t>
            </w:r>
            <w:r w:rsidRPr="009C2F89">
              <w:rPr>
                <w:rFonts w:ascii="Times New Roman" w:eastAsia="Cambria" w:hAnsi="Times New Roman" w:cs="Times New Roman"/>
                <w:b/>
                <w:i/>
                <w:sz w:val="26"/>
                <w:szCs w:val="26"/>
              </w:rPr>
              <w:t xml:space="preserve"> tín chỉ tự chọn</w:t>
            </w:r>
          </w:p>
          <w:p w14:paraId="50FC915F" w14:textId="77777777" w:rsidR="00B6608F" w:rsidRPr="009C2F89" w:rsidRDefault="00B6608F" w:rsidP="00B63671">
            <w:pPr>
              <w:numPr>
                <w:ilvl w:val="0"/>
                <w:numId w:val="117"/>
              </w:numPr>
              <w:pBdr>
                <w:top w:val="nil"/>
                <w:left w:val="nil"/>
                <w:bottom w:val="nil"/>
                <w:right w:val="nil"/>
                <w:between w:val="nil"/>
              </w:pBdr>
              <w:spacing w:before="60" w:after="0" w:line="312" w:lineRule="auto"/>
              <w:jc w:val="both"/>
              <w:rPr>
                <w:rFonts w:ascii="Times New Roman" w:eastAsia="Cambria" w:hAnsi="Times New Roman" w:cs="Times New Roman"/>
                <w:i/>
                <w:sz w:val="26"/>
                <w:szCs w:val="26"/>
              </w:rPr>
            </w:pPr>
            <w:r w:rsidRPr="009C2F89">
              <w:rPr>
                <w:rFonts w:ascii="Times New Roman" w:eastAsia="Cambria" w:hAnsi="Times New Roman" w:cs="Times New Roman"/>
                <w:b/>
                <w:i/>
                <w:sz w:val="26"/>
                <w:szCs w:val="26"/>
              </w:rPr>
              <w:t>Các học phần bắt buộc</w:t>
            </w:r>
          </w:p>
        </w:tc>
      </w:tr>
      <w:tr w:rsidR="00B6608F" w:rsidRPr="009C2F89" w14:paraId="3C8F279E"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3453F398" w14:textId="06F4CE74" w:rsidR="00B6608F" w:rsidRPr="009C2F89" w:rsidRDefault="00B6608F"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rPr>
              <w:t>3</w:t>
            </w:r>
            <w:r w:rsidR="00EF11B4" w:rsidRPr="009C2F89">
              <w:rPr>
                <w:rFonts w:ascii="Times New Roman" w:eastAsia="Cambria" w:hAnsi="Times New Roman" w:cs="Times New Roman"/>
                <w:sz w:val="26"/>
                <w:szCs w:val="26"/>
                <w:lang w:val="en-US"/>
              </w:rPr>
              <w:t>9</w:t>
            </w:r>
          </w:p>
        </w:tc>
        <w:tc>
          <w:tcPr>
            <w:tcW w:w="1424" w:type="dxa"/>
            <w:tcBorders>
              <w:top w:val="single" w:sz="4" w:space="0" w:color="000000"/>
              <w:left w:val="single" w:sz="4" w:space="0" w:color="000000"/>
              <w:bottom w:val="single" w:sz="4" w:space="0" w:color="000000"/>
              <w:right w:val="single" w:sz="4" w:space="0" w:color="000000"/>
            </w:tcBorders>
            <w:vAlign w:val="center"/>
          </w:tcPr>
          <w:p w14:paraId="13B4E091"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FIN3003</w:t>
            </w:r>
          </w:p>
        </w:tc>
        <w:tc>
          <w:tcPr>
            <w:tcW w:w="5614" w:type="dxa"/>
            <w:tcBorders>
              <w:top w:val="single" w:sz="4" w:space="0" w:color="000000"/>
              <w:left w:val="single" w:sz="4" w:space="0" w:color="000000"/>
              <w:bottom w:val="single" w:sz="4" w:space="0" w:color="000000"/>
              <w:right w:val="single" w:sz="4" w:space="0" w:color="000000"/>
            </w:tcBorders>
            <w:vAlign w:val="center"/>
          </w:tcPr>
          <w:p w14:paraId="1D17E60E"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 xml:space="preserve">Công </w:t>
            </w:r>
            <w:proofErr w:type="spellStart"/>
            <w:r w:rsidRPr="009C2F89">
              <w:rPr>
                <w:rFonts w:ascii="Times New Roman" w:eastAsia="Cambria" w:hAnsi="Times New Roman" w:cs="Times New Roman"/>
                <w:sz w:val="26"/>
                <w:szCs w:val="26"/>
                <w:lang w:val="en-US"/>
              </w:rPr>
              <w:t>cụ</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tài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chính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phái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sinh</w:t>
            </w:r>
            <w:proofErr w:type="spellEnd"/>
          </w:p>
        </w:tc>
        <w:tc>
          <w:tcPr>
            <w:tcW w:w="1424" w:type="dxa"/>
            <w:tcBorders>
              <w:top w:val="single" w:sz="4" w:space="0" w:color="000000"/>
              <w:left w:val="single" w:sz="4" w:space="0" w:color="000000"/>
              <w:bottom w:val="single" w:sz="4" w:space="0" w:color="000000"/>
              <w:right w:val="single" w:sz="4" w:space="0" w:color="000000"/>
            </w:tcBorders>
            <w:vAlign w:val="center"/>
          </w:tcPr>
          <w:p w14:paraId="38E17696"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708A9A13"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5AEFAB0B" w14:textId="242EBF3D" w:rsidR="00B6608F" w:rsidRPr="009C2F89" w:rsidRDefault="00EF11B4"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40</w:t>
            </w:r>
          </w:p>
        </w:tc>
        <w:tc>
          <w:tcPr>
            <w:tcW w:w="1424" w:type="dxa"/>
            <w:tcBorders>
              <w:top w:val="single" w:sz="4" w:space="0" w:color="000000"/>
              <w:left w:val="single" w:sz="4" w:space="0" w:color="000000"/>
              <w:bottom w:val="single" w:sz="4" w:space="0" w:color="000000"/>
              <w:right w:val="single" w:sz="4" w:space="0" w:color="000000"/>
            </w:tcBorders>
            <w:vAlign w:val="center"/>
          </w:tcPr>
          <w:p w14:paraId="3781AC40"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BAN3003</w:t>
            </w:r>
          </w:p>
        </w:tc>
        <w:tc>
          <w:tcPr>
            <w:tcW w:w="5614" w:type="dxa"/>
            <w:tcBorders>
              <w:top w:val="single" w:sz="4" w:space="0" w:color="000000"/>
              <w:left w:val="single" w:sz="4" w:space="0" w:color="000000"/>
              <w:bottom w:val="single" w:sz="4" w:space="0" w:color="000000"/>
              <w:right w:val="single" w:sz="4" w:space="0" w:color="000000"/>
            </w:tcBorders>
            <w:vAlign w:val="center"/>
          </w:tcPr>
          <w:p w14:paraId="04B9D245"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roofErr w:type="spellStart"/>
            <w:r w:rsidRPr="009C2F89">
              <w:rPr>
                <w:rFonts w:ascii="Times New Roman" w:eastAsia="Cambria" w:hAnsi="Times New Roman" w:cs="Times New Roman"/>
                <w:sz w:val="26"/>
                <w:szCs w:val="26"/>
                <w:lang w:val="en-US"/>
              </w:rPr>
              <w:t>Nghiệp</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vụ</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ngân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hàng</w:t>
            </w:r>
            <w:proofErr w:type="spellEnd"/>
          </w:p>
        </w:tc>
        <w:tc>
          <w:tcPr>
            <w:tcW w:w="1424" w:type="dxa"/>
            <w:tcBorders>
              <w:top w:val="single" w:sz="4" w:space="0" w:color="000000"/>
              <w:left w:val="single" w:sz="4" w:space="0" w:color="000000"/>
              <w:bottom w:val="single" w:sz="4" w:space="0" w:color="000000"/>
              <w:right w:val="single" w:sz="4" w:space="0" w:color="000000"/>
            </w:tcBorders>
            <w:vAlign w:val="center"/>
          </w:tcPr>
          <w:p w14:paraId="67C44B53"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5FEEE6D2"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1045AC76" w14:textId="1D17237F" w:rsidR="00B6608F" w:rsidRPr="009C2F89" w:rsidRDefault="00B6608F"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rPr>
              <w:t>4</w:t>
            </w:r>
            <w:r w:rsidR="00EF11B4" w:rsidRPr="009C2F89">
              <w:rPr>
                <w:rFonts w:ascii="Times New Roman" w:eastAsia="Cambria" w:hAnsi="Times New Roman" w:cs="Times New Roman"/>
                <w:sz w:val="26"/>
                <w:szCs w:val="26"/>
                <w:lang w:val="en-US"/>
              </w:rPr>
              <w:t>1</w:t>
            </w:r>
          </w:p>
        </w:tc>
        <w:tc>
          <w:tcPr>
            <w:tcW w:w="1424" w:type="dxa"/>
            <w:tcBorders>
              <w:top w:val="single" w:sz="4" w:space="0" w:color="000000"/>
              <w:left w:val="single" w:sz="4" w:space="0" w:color="000000"/>
              <w:bottom w:val="single" w:sz="4" w:space="0" w:color="000000"/>
              <w:right w:val="single" w:sz="4" w:space="0" w:color="000000"/>
            </w:tcBorders>
            <w:vAlign w:val="center"/>
          </w:tcPr>
          <w:p w14:paraId="5BF5F160"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MIS3041</w:t>
            </w:r>
          </w:p>
        </w:tc>
        <w:tc>
          <w:tcPr>
            <w:tcW w:w="5614" w:type="dxa"/>
            <w:tcBorders>
              <w:top w:val="single" w:sz="4" w:space="0" w:color="000000"/>
              <w:left w:val="single" w:sz="4" w:space="0" w:color="000000"/>
              <w:bottom w:val="single" w:sz="4" w:space="0" w:color="000000"/>
              <w:right w:val="single" w:sz="4" w:space="0" w:color="000000"/>
            </w:tcBorders>
            <w:vAlign w:val="center"/>
          </w:tcPr>
          <w:p w14:paraId="0539C6CC"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roofErr w:type="spellStart"/>
            <w:r w:rsidRPr="009C2F89">
              <w:rPr>
                <w:rFonts w:ascii="Times New Roman" w:eastAsia="Cambria" w:hAnsi="Times New Roman" w:cs="Times New Roman"/>
                <w:sz w:val="26"/>
                <w:szCs w:val="26"/>
                <w:lang w:val="en-US"/>
              </w:rPr>
              <w:t>Phân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tích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dữ</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liệu</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bằng</w:t>
            </w:r>
            <w:proofErr w:type="spellEnd"/>
            <w:r w:rsidRPr="009C2F89">
              <w:rPr>
                <w:rFonts w:ascii="Times New Roman" w:eastAsia="Cambria" w:hAnsi="Times New Roman" w:cs="Times New Roman"/>
                <w:sz w:val="26"/>
                <w:szCs w:val="26"/>
                <w:lang w:val="en-US"/>
              </w:rPr>
              <w:t xml:space="preserve"> Python</w:t>
            </w:r>
          </w:p>
        </w:tc>
        <w:tc>
          <w:tcPr>
            <w:tcW w:w="1424" w:type="dxa"/>
            <w:tcBorders>
              <w:top w:val="single" w:sz="4" w:space="0" w:color="000000"/>
              <w:left w:val="single" w:sz="4" w:space="0" w:color="000000"/>
              <w:bottom w:val="single" w:sz="4" w:space="0" w:color="000000"/>
              <w:right w:val="single" w:sz="4" w:space="0" w:color="000000"/>
            </w:tcBorders>
            <w:vAlign w:val="center"/>
          </w:tcPr>
          <w:p w14:paraId="148C2833"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5809DA6A"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6B19EC44" w14:textId="35015C1D" w:rsidR="00B6608F" w:rsidRPr="009C2F89" w:rsidRDefault="00B6608F"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rPr>
              <w:t>4</w:t>
            </w:r>
            <w:r w:rsidR="00EF11B4" w:rsidRPr="009C2F89">
              <w:rPr>
                <w:rFonts w:ascii="Times New Roman" w:eastAsia="Cambria" w:hAnsi="Times New Roman" w:cs="Times New Roman"/>
                <w:sz w:val="26"/>
                <w:szCs w:val="26"/>
                <w:lang w:val="en-US"/>
              </w:rPr>
              <w:t>2</w:t>
            </w:r>
          </w:p>
        </w:tc>
        <w:tc>
          <w:tcPr>
            <w:tcW w:w="1424" w:type="dxa"/>
            <w:tcBorders>
              <w:top w:val="single" w:sz="4" w:space="0" w:color="000000"/>
              <w:left w:val="single" w:sz="4" w:space="0" w:color="000000"/>
              <w:bottom w:val="single" w:sz="4" w:space="0" w:color="000000"/>
              <w:right w:val="single" w:sz="4" w:space="0" w:color="000000"/>
            </w:tcBorders>
            <w:vAlign w:val="center"/>
          </w:tcPr>
          <w:p w14:paraId="5C89CEB5" w14:textId="10A2FF52" w:rsidR="00B6608F" w:rsidRPr="006A0E31" w:rsidRDefault="006A0E31" w:rsidP="00B63671">
            <w:pPr>
              <w:spacing w:before="60" w:after="0" w:line="312" w:lineRule="auto"/>
              <w:jc w:val="both"/>
              <w:rPr>
                <w:rFonts w:ascii="Times New Roman" w:eastAsia="Cambria" w:hAnsi="Times New Roman" w:cs="Times New Roman"/>
                <w:sz w:val="26"/>
                <w:szCs w:val="26"/>
                <w:lang w:val="en-US"/>
              </w:rPr>
            </w:pPr>
            <w:r w:rsidRPr="006A0E31">
              <w:rPr>
                <w:rFonts w:ascii="Times New Roman" w:eastAsia="Cambria" w:hAnsi="Times New Roman" w:cs="Times New Roman"/>
                <w:sz w:val="26"/>
                <w:szCs w:val="26"/>
                <w:lang w:val="en-US"/>
              </w:rPr>
              <w:t>FIN3012</w:t>
            </w:r>
          </w:p>
        </w:tc>
        <w:tc>
          <w:tcPr>
            <w:tcW w:w="5614" w:type="dxa"/>
            <w:tcBorders>
              <w:top w:val="single" w:sz="4" w:space="0" w:color="000000"/>
              <w:left w:val="single" w:sz="4" w:space="0" w:color="000000"/>
              <w:bottom w:val="single" w:sz="4" w:space="0" w:color="000000"/>
              <w:right w:val="single" w:sz="4" w:space="0" w:color="000000"/>
            </w:tcBorders>
            <w:vAlign w:val="center"/>
          </w:tcPr>
          <w:p w14:paraId="2DCBE613"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roofErr w:type="spellStart"/>
            <w:r w:rsidRPr="009C2F89">
              <w:rPr>
                <w:rFonts w:ascii="Times New Roman" w:eastAsia="Cambria" w:hAnsi="Times New Roman" w:cs="Times New Roman"/>
                <w:sz w:val="26"/>
                <w:szCs w:val="26"/>
                <w:lang w:val="en-US"/>
              </w:rPr>
              <w:t>Phân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tích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dữ</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liệu</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lớn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trong</w:t>
            </w:r>
            <w:proofErr w:type="spellEnd"/>
            <w:r w:rsidRPr="009C2F89">
              <w:rPr>
                <w:rFonts w:ascii="Times New Roman" w:eastAsia="Cambria" w:hAnsi="Times New Roman" w:cs="Times New Roman"/>
                <w:sz w:val="26"/>
                <w:szCs w:val="26"/>
                <w:lang w:val="en-US"/>
              </w:rPr>
              <w:t xml:space="preserve"> Fintech</w:t>
            </w:r>
          </w:p>
        </w:tc>
        <w:tc>
          <w:tcPr>
            <w:tcW w:w="1424" w:type="dxa"/>
            <w:tcBorders>
              <w:top w:val="single" w:sz="4" w:space="0" w:color="000000"/>
              <w:left w:val="single" w:sz="4" w:space="0" w:color="000000"/>
              <w:bottom w:val="single" w:sz="4" w:space="0" w:color="000000"/>
              <w:right w:val="single" w:sz="4" w:space="0" w:color="000000"/>
            </w:tcBorders>
            <w:vAlign w:val="center"/>
          </w:tcPr>
          <w:p w14:paraId="02462519"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0F9AF00F"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0D0D0668" w14:textId="3DF21B02" w:rsidR="00B6608F" w:rsidRPr="009C2F89" w:rsidRDefault="00B6608F"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rPr>
              <w:t>4</w:t>
            </w:r>
            <w:r w:rsidR="00EF11B4" w:rsidRPr="009C2F89">
              <w:rPr>
                <w:rFonts w:ascii="Times New Roman" w:eastAsia="Cambria" w:hAnsi="Times New Roman" w:cs="Times New Roman"/>
                <w:sz w:val="26"/>
                <w:szCs w:val="26"/>
                <w:lang w:val="en-US"/>
              </w:rPr>
              <w:t>3</w:t>
            </w:r>
          </w:p>
        </w:tc>
        <w:tc>
          <w:tcPr>
            <w:tcW w:w="1424" w:type="dxa"/>
            <w:tcBorders>
              <w:top w:val="single" w:sz="4" w:space="0" w:color="000000"/>
              <w:left w:val="single" w:sz="4" w:space="0" w:color="000000"/>
              <w:bottom w:val="single" w:sz="4" w:space="0" w:color="000000"/>
              <w:right w:val="single" w:sz="4" w:space="0" w:color="000000"/>
            </w:tcBorders>
            <w:vAlign w:val="center"/>
          </w:tcPr>
          <w:p w14:paraId="47BB6B7E" w14:textId="36655F90" w:rsidR="00B6608F" w:rsidRPr="006A0E31" w:rsidRDefault="006A0E31" w:rsidP="00B63671">
            <w:pPr>
              <w:spacing w:before="60" w:after="0" w:line="312" w:lineRule="auto"/>
              <w:jc w:val="both"/>
              <w:rPr>
                <w:rFonts w:ascii="Times New Roman" w:eastAsia="Cambria" w:hAnsi="Times New Roman" w:cs="Times New Roman"/>
                <w:sz w:val="26"/>
                <w:szCs w:val="26"/>
                <w:lang w:val="en-US"/>
              </w:rPr>
            </w:pPr>
            <w:r w:rsidRPr="006A0E31">
              <w:rPr>
                <w:rFonts w:ascii="Times New Roman" w:eastAsia="Cambria" w:hAnsi="Times New Roman" w:cs="Times New Roman"/>
                <w:sz w:val="26"/>
                <w:szCs w:val="26"/>
                <w:lang w:val="en-US"/>
              </w:rPr>
              <w:t>ELC3023</w:t>
            </w:r>
          </w:p>
        </w:tc>
        <w:tc>
          <w:tcPr>
            <w:tcW w:w="5614" w:type="dxa"/>
            <w:tcBorders>
              <w:top w:val="single" w:sz="4" w:space="0" w:color="000000"/>
              <w:left w:val="single" w:sz="4" w:space="0" w:color="000000"/>
              <w:bottom w:val="single" w:sz="4" w:space="0" w:color="000000"/>
              <w:right w:val="single" w:sz="4" w:space="0" w:color="000000"/>
            </w:tcBorders>
            <w:vAlign w:val="center"/>
          </w:tcPr>
          <w:p w14:paraId="7C17A4F3"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roofErr w:type="spellStart"/>
            <w:r w:rsidRPr="009C2F89">
              <w:rPr>
                <w:rFonts w:ascii="Times New Roman" w:eastAsia="Cambria" w:hAnsi="Times New Roman" w:cs="Times New Roman"/>
                <w:sz w:val="26"/>
                <w:szCs w:val="26"/>
                <w:lang w:val="en-US"/>
              </w:rPr>
              <w:t>Máy</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học</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và</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trí</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tuệ</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nhân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tạo</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trong</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tài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chính</w:t>
            </w:r>
            <w:proofErr w:type="spellEnd"/>
          </w:p>
        </w:tc>
        <w:tc>
          <w:tcPr>
            <w:tcW w:w="1424" w:type="dxa"/>
            <w:tcBorders>
              <w:top w:val="single" w:sz="4" w:space="0" w:color="000000"/>
              <w:left w:val="single" w:sz="4" w:space="0" w:color="000000"/>
              <w:bottom w:val="single" w:sz="4" w:space="0" w:color="000000"/>
              <w:right w:val="single" w:sz="4" w:space="0" w:color="000000"/>
            </w:tcBorders>
            <w:vAlign w:val="center"/>
          </w:tcPr>
          <w:p w14:paraId="321FF8DC"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3A8986AC"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45F824A6" w14:textId="684BB094" w:rsidR="00B6608F" w:rsidRPr="009C2F89" w:rsidRDefault="00B6608F"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rPr>
              <w:t>4</w:t>
            </w:r>
            <w:r w:rsidR="00EF11B4" w:rsidRPr="009C2F89">
              <w:rPr>
                <w:rFonts w:ascii="Times New Roman" w:eastAsia="Cambria" w:hAnsi="Times New Roman" w:cs="Times New Roman"/>
                <w:sz w:val="26"/>
                <w:szCs w:val="26"/>
                <w:lang w:val="en-US"/>
              </w:rPr>
              <w:t>4</w:t>
            </w:r>
          </w:p>
        </w:tc>
        <w:tc>
          <w:tcPr>
            <w:tcW w:w="1424" w:type="dxa"/>
            <w:tcBorders>
              <w:top w:val="single" w:sz="4" w:space="0" w:color="000000"/>
              <w:left w:val="single" w:sz="4" w:space="0" w:color="000000"/>
              <w:bottom w:val="single" w:sz="4" w:space="0" w:color="000000"/>
              <w:right w:val="single" w:sz="4" w:space="0" w:color="000000"/>
            </w:tcBorders>
            <w:vAlign w:val="center"/>
          </w:tcPr>
          <w:p w14:paraId="5BA2CCCB" w14:textId="39EB3588" w:rsidR="00B6608F" w:rsidRPr="006A0E31" w:rsidRDefault="006A0E31" w:rsidP="00B63671">
            <w:pPr>
              <w:spacing w:before="60" w:after="0" w:line="312" w:lineRule="auto"/>
              <w:jc w:val="both"/>
              <w:rPr>
                <w:rFonts w:ascii="Times New Roman" w:eastAsia="Cambria" w:hAnsi="Times New Roman" w:cs="Times New Roman"/>
                <w:sz w:val="26"/>
                <w:szCs w:val="26"/>
                <w:lang w:val="en-US"/>
              </w:rPr>
            </w:pPr>
            <w:r w:rsidRPr="006A0E31">
              <w:rPr>
                <w:rFonts w:ascii="Times New Roman" w:eastAsia="Cambria" w:hAnsi="Times New Roman" w:cs="Times New Roman"/>
                <w:sz w:val="26"/>
                <w:szCs w:val="26"/>
                <w:lang w:val="en-US"/>
              </w:rPr>
              <w:t>FIN3013</w:t>
            </w:r>
          </w:p>
        </w:tc>
        <w:tc>
          <w:tcPr>
            <w:tcW w:w="5614" w:type="dxa"/>
            <w:tcBorders>
              <w:top w:val="single" w:sz="4" w:space="0" w:color="000000"/>
              <w:left w:val="single" w:sz="4" w:space="0" w:color="000000"/>
              <w:bottom w:val="single" w:sz="4" w:space="0" w:color="000000"/>
              <w:right w:val="single" w:sz="4" w:space="0" w:color="000000"/>
            </w:tcBorders>
            <w:vAlign w:val="center"/>
          </w:tcPr>
          <w:p w14:paraId="0F977572"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 xml:space="preserve">Công </w:t>
            </w:r>
            <w:proofErr w:type="spellStart"/>
            <w:r w:rsidRPr="009C2F89">
              <w:rPr>
                <w:rFonts w:ascii="Times New Roman" w:eastAsia="Cambria" w:hAnsi="Times New Roman" w:cs="Times New Roman"/>
                <w:sz w:val="26"/>
                <w:szCs w:val="26"/>
                <w:lang w:val="en-US"/>
              </w:rPr>
              <w:t>nghệ</w:t>
            </w:r>
            <w:proofErr w:type="spellEnd"/>
            <w:r w:rsidRPr="009C2F89">
              <w:rPr>
                <w:rFonts w:ascii="Times New Roman" w:eastAsia="Cambria" w:hAnsi="Times New Roman" w:cs="Times New Roman"/>
                <w:sz w:val="26"/>
                <w:szCs w:val="26"/>
                <w:lang w:val="en-US"/>
              </w:rPr>
              <w:t xml:space="preserve"> Blockchain </w:t>
            </w:r>
            <w:proofErr w:type="spellStart"/>
            <w:r w:rsidRPr="009C2F89">
              <w:rPr>
                <w:rFonts w:ascii="Times New Roman" w:eastAsia="Cambria" w:hAnsi="Times New Roman" w:cs="Times New Roman"/>
                <w:sz w:val="26"/>
                <w:szCs w:val="26"/>
                <w:lang w:val="en-US"/>
              </w:rPr>
              <w:t>và</w:t>
            </w:r>
            <w:proofErr w:type="spellEnd"/>
            <w:r w:rsidRPr="009C2F89">
              <w:rPr>
                <w:rFonts w:ascii="Times New Roman" w:eastAsia="Cambria" w:hAnsi="Times New Roman" w:cs="Times New Roman"/>
                <w:sz w:val="26"/>
                <w:szCs w:val="26"/>
                <w:lang w:val="en-US"/>
              </w:rPr>
              <w:t xml:space="preserve"> Cryptocurrency</w:t>
            </w:r>
          </w:p>
        </w:tc>
        <w:tc>
          <w:tcPr>
            <w:tcW w:w="1424" w:type="dxa"/>
            <w:tcBorders>
              <w:top w:val="single" w:sz="4" w:space="0" w:color="000000"/>
              <w:left w:val="single" w:sz="4" w:space="0" w:color="000000"/>
              <w:bottom w:val="single" w:sz="4" w:space="0" w:color="000000"/>
              <w:right w:val="single" w:sz="4" w:space="0" w:color="000000"/>
            </w:tcBorders>
            <w:vAlign w:val="center"/>
          </w:tcPr>
          <w:p w14:paraId="408146E5"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5CB27955"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49005943" w14:textId="42247A5D" w:rsidR="00B6608F" w:rsidRPr="009C2F89" w:rsidRDefault="00B6608F"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rPr>
              <w:t>4</w:t>
            </w:r>
            <w:r w:rsidR="00EF11B4" w:rsidRPr="009C2F89">
              <w:rPr>
                <w:rFonts w:ascii="Times New Roman" w:eastAsia="Cambria" w:hAnsi="Times New Roman" w:cs="Times New Roman"/>
                <w:sz w:val="26"/>
                <w:szCs w:val="26"/>
                <w:lang w:val="en-US"/>
              </w:rPr>
              <w:t>5</w:t>
            </w:r>
          </w:p>
        </w:tc>
        <w:tc>
          <w:tcPr>
            <w:tcW w:w="1424" w:type="dxa"/>
            <w:tcBorders>
              <w:top w:val="single" w:sz="4" w:space="0" w:color="000000"/>
              <w:left w:val="single" w:sz="4" w:space="0" w:color="000000"/>
              <w:bottom w:val="single" w:sz="4" w:space="0" w:color="000000"/>
              <w:right w:val="single" w:sz="4" w:space="0" w:color="000000"/>
            </w:tcBorders>
            <w:vAlign w:val="center"/>
          </w:tcPr>
          <w:p w14:paraId="2D6D44F2" w14:textId="5B727503" w:rsidR="00B6608F" w:rsidRPr="006A0E31" w:rsidRDefault="006A0E31" w:rsidP="00B63671">
            <w:pPr>
              <w:spacing w:before="60" w:after="0" w:line="312" w:lineRule="auto"/>
              <w:jc w:val="both"/>
              <w:rPr>
                <w:rFonts w:ascii="Times New Roman" w:eastAsia="Cambria" w:hAnsi="Times New Roman" w:cs="Times New Roman"/>
                <w:sz w:val="26"/>
                <w:szCs w:val="26"/>
                <w:lang w:val="en-US"/>
              </w:rPr>
            </w:pPr>
            <w:r w:rsidRPr="006A0E31">
              <w:rPr>
                <w:rFonts w:ascii="Times New Roman" w:eastAsia="Cambria" w:hAnsi="Times New Roman" w:cs="Times New Roman"/>
                <w:sz w:val="26"/>
                <w:szCs w:val="26"/>
                <w:lang w:val="en-US"/>
              </w:rPr>
              <w:t>FIN3014</w:t>
            </w:r>
          </w:p>
        </w:tc>
        <w:tc>
          <w:tcPr>
            <w:tcW w:w="5614" w:type="dxa"/>
            <w:tcBorders>
              <w:top w:val="single" w:sz="4" w:space="0" w:color="000000"/>
              <w:left w:val="single" w:sz="4" w:space="0" w:color="000000"/>
              <w:bottom w:val="single" w:sz="4" w:space="0" w:color="000000"/>
              <w:right w:val="single" w:sz="4" w:space="0" w:color="000000"/>
            </w:tcBorders>
            <w:vAlign w:val="center"/>
          </w:tcPr>
          <w:p w14:paraId="53FAB714"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roofErr w:type="spellStart"/>
            <w:r w:rsidRPr="009C2F89">
              <w:rPr>
                <w:rFonts w:ascii="Times New Roman" w:eastAsia="Cambria" w:hAnsi="Times New Roman" w:cs="Times New Roman"/>
                <w:sz w:val="26"/>
                <w:szCs w:val="26"/>
                <w:lang w:val="en-US"/>
              </w:rPr>
              <w:t>Đề</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án</w:t>
            </w:r>
            <w:proofErr w:type="spellEnd"/>
            <w:r w:rsidRPr="009C2F89">
              <w:rPr>
                <w:rFonts w:ascii="Times New Roman" w:eastAsia="Cambria" w:hAnsi="Times New Roman" w:cs="Times New Roman"/>
                <w:sz w:val="26"/>
                <w:szCs w:val="26"/>
                <w:lang w:val="en-US"/>
              </w:rPr>
              <w:t xml:space="preserve"> Fintech</w:t>
            </w:r>
          </w:p>
        </w:tc>
        <w:tc>
          <w:tcPr>
            <w:tcW w:w="1424" w:type="dxa"/>
            <w:tcBorders>
              <w:top w:val="single" w:sz="4" w:space="0" w:color="000000"/>
              <w:left w:val="single" w:sz="4" w:space="0" w:color="000000"/>
              <w:bottom w:val="single" w:sz="4" w:space="0" w:color="000000"/>
              <w:right w:val="single" w:sz="4" w:space="0" w:color="000000"/>
            </w:tcBorders>
            <w:vAlign w:val="center"/>
          </w:tcPr>
          <w:p w14:paraId="544E58D3"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2</w:t>
            </w:r>
          </w:p>
        </w:tc>
      </w:tr>
      <w:tr w:rsidR="00B6608F" w:rsidRPr="009C2F89" w14:paraId="0BF1789E"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45E5942F"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
        </w:tc>
        <w:tc>
          <w:tcPr>
            <w:tcW w:w="1424" w:type="dxa"/>
            <w:tcBorders>
              <w:top w:val="single" w:sz="4" w:space="0" w:color="000000"/>
              <w:left w:val="single" w:sz="4" w:space="0" w:color="000000"/>
              <w:bottom w:val="single" w:sz="4" w:space="0" w:color="000000"/>
              <w:right w:val="single" w:sz="4" w:space="0" w:color="000000"/>
            </w:tcBorders>
            <w:vAlign w:val="bottom"/>
          </w:tcPr>
          <w:p w14:paraId="1372B4E8"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
        </w:tc>
        <w:tc>
          <w:tcPr>
            <w:tcW w:w="5614" w:type="dxa"/>
            <w:tcBorders>
              <w:top w:val="single" w:sz="4" w:space="0" w:color="000000"/>
              <w:left w:val="single" w:sz="4" w:space="0" w:color="000000"/>
              <w:bottom w:val="single" w:sz="4" w:space="0" w:color="000000"/>
              <w:right w:val="single" w:sz="4" w:space="0" w:color="000000"/>
            </w:tcBorders>
          </w:tcPr>
          <w:p w14:paraId="3292D5FD" w14:textId="77777777" w:rsidR="00B6608F" w:rsidRPr="009C2F89" w:rsidRDefault="00B6608F" w:rsidP="00B63671">
            <w:pPr>
              <w:spacing w:before="60" w:after="0" w:line="312" w:lineRule="auto"/>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Tổng</w:t>
            </w:r>
          </w:p>
        </w:tc>
        <w:tc>
          <w:tcPr>
            <w:tcW w:w="1424" w:type="dxa"/>
            <w:tcBorders>
              <w:top w:val="single" w:sz="4" w:space="0" w:color="000000"/>
              <w:left w:val="single" w:sz="4" w:space="0" w:color="000000"/>
              <w:bottom w:val="single" w:sz="4" w:space="0" w:color="000000"/>
              <w:right w:val="single" w:sz="4" w:space="0" w:color="000000"/>
            </w:tcBorders>
            <w:vAlign w:val="center"/>
          </w:tcPr>
          <w:p w14:paraId="46281D1B" w14:textId="77777777" w:rsidR="00B6608F" w:rsidRPr="009C2F89" w:rsidRDefault="00B6608F" w:rsidP="00B63671">
            <w:pPr>
              <w:spacing w:before="60" w:after="0" w:line="312" w:lineRule="auto"/>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20</w:t>
            </w:r>
          </w:p>
        </w:tc>
      </w:tr>
      <w:tr w:rsidR="00B6608F" w:rsidRPr="009C2F89" w14:paraId="61CDBFCF" w14:textId="77777777" w:rsidTr="00C33AB4">
        <w:trPr>
          <w:jc w:val="center"/>
        </w:trPr>
        <w:tc>
          <w:tcPr>
            <w:tcW w:w="9086" w:type="dxa"/>
            <w:gridSpan w:val="4"/>
            <w:tcBorders>
              <w:top w:val="single" w:sz="4" w:space="0" w:color="000000"/>
              <w:left w:val="single" w:sz="4" w:space="0" w:color="000000"/>
              <w:bottom w:val="single" w:sz="4" w:space="0" w:color="000000"/>
              <w:right w:val="single" w:sz="4" w:space="0" w:color="000000"/>
            </w:tcBorders>
            <w:vAlign w:val="center"/>
          </w:tcPr>
          <w:p w14:paraId="49ACF6C7" w14:textId="77777777" w:rsidR="00B6608F" w:rsidRPr="009C2F89" w:rsidRDefault="00B6608F" w:rsidP="00B63671">
            <w:pPr>
              <w:numPr>
                <w:ilvl w:val="0"/>
                <w:numId w:val="117"/>
              </w:numPr>
              <w:pBdr>
                <w:top w:val="nil"/>
                <w:left w:val="nil"/>
                <w:bottom w:val="nil"/>
                <w:right w:val="nil"/>
                <w:between w:val="nil"/>
              </w:pBdr>
              <w:spacing w:before="60" w:after="0" w:line="312" w:lineRule="auto"/>
              <w:jc w:val="both"/>
              <w:rPr>
                <w:rFonts w:ascii="Times New Roman" w:eastAsia="Cambria" w:hAnsi="Times New Roman" w:cs="Times New Roman"/>
                <w:b/>
                <w:i/>
                <w:sz w:val="26"/>
                <w:szCs w:val="26"/>
              </w:rPr>
            </w:pPr>
            <w:r w:rsidRPr="009C2F89">
              <w:rPr>
                <w:rFonts w:ascii="Times New Roman" w:eastAsia="Cambria" w:hAnsi="Times New Roman" w:cs="Times New Roman"/>
                <w:b/>
                <w:i/>
                <w:sz w:val="26"/>
                <w:szCs w:val="26"/>
              </w:rPr>
              <w:t>Học phần tự chọn</w:t>
            </w:r>
          </w:p>
          <w:p w14:paraId="0B83FEAC" w14:textId="221AF259" w:rsidR="00B6608F" w:rsidRPr="009C2F89" w:rsidRDefault="00B6608F" w:rsidP="00B63671">
            <w:pPr>
              <w:spacing w:before="60" w:after="0" w:line="312" w:lineRule="auto"/>
              <w:jc w:val="both"/>
              <w:rPr>
                <w:rFonts w:ascii="Times New Roman" w:eastAsia="Cambria" w:hAnsi="Times New Roman" w:cs="Times New Roman"/>
                <w:b/>
                <w:i/>
                <w:sz w:val="26"/>
                <w:szCs w:val="26"/>
              </w:rPr>
            </w:pPr>
            <w:r w:rsidRPr="009C2F89">
              <w:rPr>
                <w:rFonts w:ascii="Times New Roman" w:eastAsia="Cambria" w:hAnsi="Times New Roman" w:cs="Times New Roman"/>
                <w:b/>
                <w:i/>
                <w:sz w:val="26"/>
                <w:szCs w:val="26"/>
              </w:rPr>
              <w:lastRenderedPageBreak/>
              <w:t xml:space="preserve">Chọn </w:t>
            </w:r>
            <w:r w:rsidR="008837B7" w:rsidRPr="009C2F89">
              <w:rPr>
                <w:rFonts w:ascii="Times New Roman" w:eastAsia="Cambria" w:hAnsi="Times New Roman" w:cs="Times New Roman"/>
                <w:b/>
                <w:i/>
                <w:sz w:val="26"/>
                <w:szCs w:val="26"/>
                <w:lang w:val="en-US"/>
              </w:rPr>
              <w:t>7</w:t>
            </w:r>
            <w:r w:rsidRPr="009C2F89">
              <w:rPr>
                <w:rFonts w:ascii="Times New Roman" w:eastAsia="Cambria" w:hAnsi="Times New Roman" w:cs="Times New Roman"/>
                <w:b/>
                <w:i/>
                <w:sz w:val="26"/>
                <w:szCs w:val="26"/>
              </w:rPr>
              <w:t xml:space="preserve"> tín chỉ trong các học phần tự chọn sau:</w:t>
            </w:r>
          </w:p>
        </w:tc>
      </w:tr>
      <w:tr w:rsidR="00B6608F" w:rsidRPr="009C2F89" w14:paraId="6036CDEF"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2D44524D" w14:textId="1484A729"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lastRenderedPageBreak/>
              <w:t>4</w:t>
            </w:r>
            <w:r w:rsidR="00EF11B4" w:rsidRPr="009C2F89">
              <w:rPr>
                <w:rFonts w:ascii="Times New Roman" w:eastAsia="Cambria" w:hAnsi="Times New Roman" w:cs="Times New Roman"/>
                <w:sz w:val="26"/>
                <w:szCs w:val="26"/>
                <w:lang w:val="en-US"/>
              </w:rPr>
              <w:t>6</w:t>
            </w:r>
          </w:p>
        </w:tc>
        <w:tc>
          <w:tcPr>
            <w:tcW w:w="1424" w:type="dxa"/>
            <w:tcBorders>
              <w:top w:val="single" w:sz="4" w:space="0" w:color="000000"/>
              <w:left w:val="single" w:sz="4" w:space="0" w:color="000000"/>
              <w:bottom w:val="single" w:sz="4" w:space="0" w:color="000000"/>
              <w:right w:val="single" w:sz="4" w:space="0" w:color="000000"/>
            </w:tcBorders>
            <w:vAlign w:val="center"/>
          </w:tcPr>
          <w:p w14:paraId="31160F3E"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BAN3018</w:t>
            </w:r>
          </w:p>
        </w:tc>
        <w:tc>
          <w:tcPr>
            <w:tcW w:w="5614" w:type="dxa"/>
            <w:tcBorders>
              <w:top w:val="single" w:sz="4" w:space="0" w:color="000000"/>
              <w:left w:val="single" w:sz="4" w:space="0" w:color="000000"/>
              <w:bottom w:val="single" w:sz="4" w:space="0" w:color="000000"/>
              <w:right w:val="single" w:sz="4" w:space="0" w:color="000000"/>
            </w:tcBorders>
            <w:vAlign w:val="center"/>
          </w:tcPr>
          <w:p w14:paraId="36538B00"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 xml:space="preserve">Ngân </w:t>
            </w:r>
            <w:proofErr w:type="spellStart"/>
            <w:r w:rsidRPr="009C2F89">
              <w:rPr>
                <w:rFonts w:ascii="Times New Roman" w:eastAsia="Cambria" w:hAnsi="Times New Roman" w:cs="Times New Roman"/>
                <w:sz w:val="26"/>
                <w:szCs w:val="26"/>
                <w:lang w:val="en-US"/>
              </w:rPr>
              <w:t>hàng</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số</w:t>
            </w:r>
            <w:proofErr w:type="spellEnd"/>
            <w:r w:rsidRPr="009C2F89">
              <w:rPr>
                <w:rFonts w:ascii="Times New Roman" w:eastAsia="Cambria" w:hAnsi="Times New Roman" w:cs="Times New Roman"/>
                <w:sz w:val="26"/>
                <w:szCs w:val="26"/>
                <w:lang w:val="en-US"/>
              </w:rPr>
              <w:t xml:space="preserve"> </w:t>
            </w:r>
          </w:p>
        </w:tc>
        <w:tc>
          <w:tcPr>
            <w:tcW w:w="1424" w:type="dxa"/>
            <w:tcBorders>
              <w:top w:val="single" w:sz="4" w:space="0" w:color="000000"/>
              <w:left w:val="single" w:sz="4" w:space="0" w:color="000000"/>
              <w:bottom w:val="single" w:sz="4" w:space="0" w:color="000000"/>
              <w:right w:val="single" w:sz="4" w:space="0" w:color="000000"/>
            </w:tcBorders>
            <w:vAlign w:val="center"/>
          </w:tcPr>
          <w:p w14:paraId="3E0851CC"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3</w:t>
            </w:r>
          </w:p>
        </w:tc>
      </w:tr>
      <w:tr w:rsidR="00B6608F" w:rsidRPr="009C2F89" w14:paraId="4CE6D6B9"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318726F6" w14:textId="630AF2F2"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4</w:t>
            </w:r>
            <w:r w:rsidR="00EF11B4" w:rsidRPr="009C2F89">
              <w:rPr>
                <w:rFonts w:ascii="Times New Roman" w:eastAsia="Cambria" w:hAnsi="Times New Roman" w:cs="Times New Roman"/>
                <w:sz w:val="26"/>
                <w:szCs w:val="26"/>
                <w:lang w:val="en-US"/>
              </w:rPr>
              <w:t>7</w:t>
            </w:r>
          </w:p>
        </w:tc>
        <w:tc>
          <w:tcPr>
            <w:tcW w:w="1424" w:type="dxa"/>
            <w:tcBorders>
              <w:top w:val="single" w:sz="4" w:space="0" w:color="000000"/>
              <w:left w:val="single" w:sz="4" w:space="0" w:color="000000"/>
              <w:bottom w:val="single" w:sz="4" w:space="0" w:color="000000"/>
              <w:right w:val="single" w:sz="4" w:space="0" w:color="000000"/>
            </w:tcBorders>
            <w:vAlign w:val="center"/>
          </w:tcPr>
          <w:p w14:paraId="28EE7CBE"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ACC3004</w:t>
            </w:r>
          </w:p>
        </w:tc>
        <w:tc>
          <w:tcPr>
            <w:tcW w:w="5614" w:type="dxa"/>
            <w:tcBorders>
              <w:top w:val="single" w:sz="4" w:space="0" w:color="000000"/>
              <w:left w:val="single" w:sz="4" w:space="0" w:color="000000"/>
              <w:bottom w:val="single" w:sz="4" w:space="0" w:color="000000"/>
              <w:right w:val="single" w:sz="4" w:space="0" w:color="000000"/>
            </w:tcBorders>
            <w:vAlign w:val="center"/>
          </w:tcPr>
          <w:p w14:paraId="6034428A" w14:textId="4D8A19B9" w:rsidR="00B6608F" w:rsidRPr="009C2F89" w:rsidRDefault="00B6608F" w:rsidP="00B63671">
            <w:pPr>
              <w:spacing w:before="60" w:after="0" w:line="312" w:lineRule="auto"/>
              <w:jc w:val="both"/>
              <w:rPr>
                <w:rFonts w:ascii="Times New Roman" w:eastAsia="Cambria" w:hAnsi="Times New Roman" w:cs="Times New Roman"/>
                <w:sz w:val="26"/>
                <w:szCs w:val="26"/>
              </w:rPr>
            </w:pPr>
            <w:proofErr w:type="spellStart"/>
            <w:r w:rsidRPr="009C2F89">
              <w:rPr>
                <w:rFonts w:ascii="Times New Roman" w:eastAsia="Cambria" w:hAnsi="Times New Roman" w:cs="Times New Roman"/>
                <w:sz w:val="26"/>
                <w:szCs w:val="26"/>
                <w:lang w:val="en-US"/>
              </w:rPr>
              <w:t>Phân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tích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tài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chính</w:t>
            </w:r>
            <w:proofErr w:type="spellEnd"/>
            <w:r w:rsidR="00745D7C">
              <w:rPr>
                <w:rFonts w:ascii="Times New Roman" w:eastAsia="Cambria" w:hAnsi="Times New Roman" w:cs="Times New Roman"/>
                <w:sz w:val="26"/>
                <w:szCs w:val="26"/>
                <w:lang w:val="en-US"/>
              </w:rPr>
              <w:t xml:space="preserve"> </w:t>
            </w:r>
            <w:proofErr w:type="spellStart"/>
            <w:r w:rsidR="00745D7C">
              <w:rPr>
                <w:rFonts w:ascii="Times New Roman" w:eastAsia="Cambria" w:hAnsi="Times New Roman" w:cs="Times New Roman"/>
                <w:sz w:val="26"/>
                <w:szCs w:val="26"/>
                <w:lang w:val="en-US"/>
              </w:rPr>
              <w:t>doanh</w:t>
            </w:r>
            <w:proofErr w:type="spellEnd"/>
            <w:r w:rsidR="00745D7C">
              <w:rPr>
                <w:rFonts w:ascii="Times New Roman" w:eastAsia="Cambria" w:hAnsi="Times New Roman" w:cs="Times New Roman"/>
                <w:sz w:val="26"/>
                <w:szCs w:val="26"/>
                <w:lang w:val="en-US"/>
              </w:rPr>
              <w:t xml:space="preserve"> </w:t>
            </w:r>
            <w:proofErr w:type="spellStart"/>
            <w:r w:rsidR="00745D7C">
              <w:rPr>
                <w:rFonts w:ascii="Times New Roman" w:eastAsia="Cambria" w:hAnsi="Times New Roman" w:cs="Times New Roman"/>
                <w:sz w:val="26"/>
                <w:szCs w:val="26"/>
                <w:lang w:val="en-US"/>
              </w:rPr>
              <w:t>nghiệp</w:t>
            </w:r>
            <w:proofErr w:type="spellEnd"/>
          </w:p>
        </w:tc>
        <w:tc>
          <w:tcPr>
            <w:tcW w:w="1424" w:type="dxa"/>
            <w:tcBorders>
              <w:top w:val="single" w:sz="4" w:space="0" w:color="000000"/>
              <w:left w:val="single" w:sz="4" w:space="0" w:color="000000"/>
              <w:bottom w:val="single" w:sz="4" w:space="0" w:color="000000"/>
              <w:right w:val="single" w:sz="4" w:space="0" w:color="000000"/>
            </w:tcBorders>
            <w:vAlign w:val="center"/>
          </w:tcPr>
          <w:p w14:paraId="4FE986D7"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65DCD39A"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4EC85145" w14:textId="3168310C"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4</w:t>
            </w:r>
            <w:r w:rsidR="00EF11B4" w:rsidRPr="009C2F89">
              <w:rPr>
                <w:rFonts w:ascii="Times New Roman" w:eastAsia="Cambria" w:hAnsi="Times New Roman" w:cs="Times New Roman"/>
                <w:sz w:val="26"/>
                <w:szCs w:val="26"/>
                <w:lang w:val="en-US"/>
              </w:rPr>
              <w:t>8</w:t>
            </w:r>
          </w:p>
        </w:tc>
        <w:tc>
          <w:tcPr>
            <w:tcW w:w="1424" w:type="dxa"/>
            <w:tcBorders>
              <w:top w:val="single" w:sz="4" w:space="0" w:color="000000"/>
              <w:left w:val="single" w:sz="4" w:space="0" w:color="000000"/>
              <w:bottom w:val="single" w:sz="4" w:space="0" w:color="000000"/>
              <w:right w:val="single" w:sz="4" w:space="0" w:color="000000"/>
            </w:tcBorders>
            <w:vAlign w:val="center"/>
          </w:tcPr>
          <w:p w14:paraId="75E2AAA4"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RMD3001</w:t>
            </w:r>
          </w:p>
        </w:tc>
        <w:tc>
          <w:tcPr>
            <w:tcW w:w="5614" w:type="dxa"/>
            <w:tcBorders>
              <w:top w:val="single" w:sz="4" w:space="0" w:color="000000"/>
              <w:left w:val="single" w:sz="4" w:space="0" w:color="000000"/>
              <w:bottom w:val="single" w:sz="4" w:space="0" w:color="000000"/>
              <w:right w:val="single" w:sz="4" w:space="0" w:color="000000"/>
            </w:tcBorders>
            <w:vAlign w:val="center"/>
          </w:tcPr>
          <w:p w14:paraId="13B948F9"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 xml:space="preserve">Phương </w:t>
            </w:r>
            <w:proofErr w:type="spellStart"/>
            <w:r w:rsidRPr="009C2F89">
              <w:rPr>
                <w:rFonts w:ascii="Times New Roman" w:eastAsia="Cambria" w:hAnsi="Times New Roman" w:cs="Times New Roman"/>
                <w:sz w:val="26"/>
                <w:szCs w:val="26"/>
                <w:lang w:val="en-US"/>
              </w:rPr>
              <w:t>pháp</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nghiên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cứu</w:t>
            </w:r>
            <w:proofErr w:type="spellEnd"/>
            <w:r w:rsidRPr="009C2F89">
              <w:rPr>
                <w:rFonts w:ascii="Times New Roman" w:eastAsia="Cambria" w:hAnsi="Times New Roman" w:cs="Times New Roman"/>
                <w:sz w:val="26"/>
                <w:szCs w:val="26"/>
                <w:lang w:val="en-US"/>
              </w:rPr>
              <w:t xml:space="preserve"> khoa </w:t>
            </w:r>
            <w:proofErr w:type="spellStart"/>
            <w:r w:rsidRPr="009C2F89">
              <w:rPr>
                <w:rFonts w:ascii="Times New Roman" w:eastAsia="Cambria" w:hAnsi="Times New Roman" w:cs="Times New Roman"/>
                <w:sz w:val="26"/>
                <w:szCs w:val="26"/>
                <w:lang w:val="en-US"/>
              </w:rPr>
              <w:t>học</w:t>
            </w:r>
            <w:proofErr w:type="spellEnd"/>
          </w:p>
        </w:tc>
        <w:tc>
          <w:tcPr>
            <w:tcW w:w="1424" w:type="dxa"/>
            <w:tcBorders>
              <w:top w:val="single" w:sz="4" w:space="0" w:color="000000"/>
              <w:left w:val="single" w:sz="4" w:space="0" w:color="000000"/>
              <w:bottom w:val="single" w:sz="4" w:space="0" w:color="000000"/>
              <w:right w:val="single" w:sz="4" w:space="0" w:color="000000"/>
            </w:tcBorders>
            <w:vAlign w:val="center"/>
          </w:tcPr>
          <w:p w14:paraId="46312171"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2</w:t>
            </w:r>
          </w:p>
        </w:tc>
      </w:tr>
      <w:tr w:rsidR="00B6608F" w:rsidRPr="009C2F89" w14:paraId="72246CF5"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63AE95D5" w14:textId="603D31C3"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4</w:t>
            </w:r>
            <w:r w:rsidR="00EF11B4" w:rsidRPr="009C2F89">
              <w:rPr>
                <w:rFonts w:ascii="Times New Roman" w:eastAsia="Cambria" w:hAnsi="Times New Roman" w:cs="Times New Roman"/>
                <w:sz w:val="26"/>
                <w:szCs w:val="26"/>
                <w:lang w:val="en-US"/>
              </w:rPr>
              <w:t>9</w:t>
            </w:r>
          </w:p>
        </w:tc>
        <w:tc>
          <w:tcPr>
            <w:tcW w:w="1424" w:type="dxa"/>
            <w:tcBorders>
              <w:top w:val="single" w:sz="4" w:space="0" w:color="000000"/>
              <w:left w:val="single" w:sz="4" w:space="0" w:color="000000"/>
              <w:bottom w:val="single" w:sz="4" w:space="0" w:color="000000"/>
              <w:right w:val="single" w:sz="4" w:space="0" w:color="000000"/>
            </w:tcBorders>
            <w:vAlign w:val="center"/>
          </w:tcPr>
          <w:p w14:paraId="3BB6F2E2"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MIS3042</w:t>
            </w:r>
          </w:p>
        </w:tc>
        <w:tc>
          <w:tcPr>
            <w:tcW w:w="5614" w:type="dxa"/>
            <w:tcBorders>
              <w:top w:val="single" w:sz="4" w:space="0" w:color="000000"/>
              <w:left w:val="single" w:sz="4" w:space="0" w:color="000000"/>
              <w:bottom w:val="single" w:sz="4" w:space="0" w:color="000000"/>
              <w:right w:val="single" w:sz="4" w:space="0" w:color="000000"/>
            </w:tcBorders>
            <w:vAlign w:val="center"/>
          </w:tcPr>
          <w:p w14:paraId="74908E28" w14:textId="461EA832" w:rsidR="00B6608F" w:rsidRPr="009C2F89" w:rsidRDefault="00745D7C" w:rsidP="00B63671">
            <w:pPr>
              <w:spacing w:before="60" w:after="0" w:line="312" w:lineRule="auto"/>
              <w:jc w:val="both"/>
              <w:rPr>
                <w:rFonts w:ascii="Times New Roman" w:eastAsia="Cambria" w:hAnsi="Times New Roman" w:cs="Times New Roman"/>
                <w:sz w:val="26"/>
                <w:szCs w:val="26"/>
              </w:rPr>
            </w:pPr>
            <w:r>
              <w:rPr>
                <w:rFonts w:eastAsia="Cambria"/>
                <w:color w:val="FF0000"/>
              </w:rPr>
              <w:t>Cloud C</w:t>
            </w:r>
            <w:r w:rsidRPr="00E2561C">
              <w:rPr>
                <w:rFonts w:eastAsia="Cambria"/>
                <w:color w:val="FF0000"/>
              </w:rPr>
              <w:t xml:space="preserve">omputing </w:t>
            </w:r>
            <w:r>
              <w:rPr>
                <w:rFonts w:eastAsia="Cambria"/>
                <w:color w:val="FF0000"/>
              </w:rPr>
              <w:t>(c)</w:t>
            </w:r>
          </w:p>
        </w:tc>
        <w:tc>
          <w:tcPr>
            <w:tcW w:w="1424" w:type="dxa"/>
            <w:tcBorders>
              <w:top w:val="single" w:sz="4" w:space="0" w:color="000000"/>
              <w:left w:val="single" w:sz="4" w:space="0" w:color="000000"/>
              <w:bottom w:val="single" w:sz="4" w:space="0" w:color="000000"/>
              <w:right w:val="single" w:sz="4" w:space="0" w:color="000000"/>
            </w:tcBorders>
            <w:vAlign w:val="center"/>
          </w:tcPr>
          <w:p w14:paraId="68AA8E5D"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2365CB3D"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7A74F7C6" w14:textId="0E1C8119" w:rsidR="00B6608F" w:rsidRPr="009C2F89" w:rsidRDefault="00EF11B4"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50</w:t>
            </w:r>
          </w:p>
        </w:tc>
        <w:tc>
          <w:tcPr>
            <w:tcW w:w="1424" w:type="dxa"/>
            <w:tcBorders>
              <w:top w:val="single" w:sz="4" w:space="0" w:color="000000"/>
              <w:left w:val="single" w:sz="4" w:space="0" w:color="000000"/>
              <w:bottom w:val="single" w:sz="4" w:space="0" w:color="000000"/>
              <w:right w:val="single" w:sz="4" w:space="0" w:color="000000"/>
            </w:tcBorders>
            <w:vAlign w:val="center"/>
          </w:tcPr>
          <w:p w14:paraId="74526209"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ELC3016</w:t>
            </w:r>
          </w:p>
        </w:tc>
        <w:tc>
          <w:tcPr>
            <w:tcW w:w="5614" w:type="dxa"/>
            <w:tcBorders>
              <w:top w:val="single" w:sz="4" w:space="0" w:color="000000"/>
              <w:left w:val="single" w:sz="4" w:space="0" w:color="000000"/>
              <w:bottom w:val="single" w:sz="4" w:space="0" w:color="000000"/>
              <w:right w:val="single" w:sz="4" w:space="0" w:color="000000"/>
            </w:tcBorders>
            <w:vAlign w:val="center"/>
          </w:tcPr>
          <w:p w14:paraId="1787DDE5"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 xml:space="preserve">Kinh </w:t>
            </w:r>
            <w:proofErr w:type="spellStart"/>
            <w:r w:rsidRPr="009C2F89">
              <w:rPr>
                <w:rFonts w:ascii="Times New Roman" w:eastAsia="Cambria" w:hAnsi="Times New Roman" w:cs="Times New Roman"/>
                <w:sz w:val="26"/>
                <w:szCs w:val="26"/>
                <w:lang w:val="en-US"/>
              </w:rPr>
              <w:t>doanh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điện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tử</w:t>
            </w:r>
            <w:proofErr w:type="spellEnd"/>
            <w:r w:rsidRPr="009C2F89">
              <w:rPr>
                <w:rFonts w:ascii="Times New Roman" w:eastAsia="Cambria" w:hAnsi="Times New Roman" w:cs="Times New Roman"/>
                <w:sz w:val="26"/>
                <w:szCs w:val="26"/>
                <w:lang w:val="en-US"/>
              </w:rPr>
              <w:t xml:space="preserve"> </w:t>
            </w:r>
          </w:p>
        </w:tc>
        <w:tc>
          <w:tcPr>
            <w:tcW w:w="1424" w:type="dxa"/>
            <w:tcBorders>
              <w:top w:val="single" w:sz="4" w:space="0" w:color="000000"/>
              <w:left w:val="single" w:sz="4" w:space="0" w:color="000000"/>
              <w:bottom w:val="single" w:sz="4" w:space="0" w:color="000000"/>
              <w:right w:val="single" w:sz="4" w:space="0" w:color="000000"/>
            </w:tcBorders>
            <w:vAlign w:val="center"/>
          </w:tcPr>
          <w:p w14:paraId="52585FF3"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632BB3A1"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1332B476" w14:textId="420FF6D1"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5</w:t>
            </w:r>
            <w:r w:rsidR="00EF11B4" w:rsidRPr="009C2F89">
              <w:rPr>
                <w:rFonts w:ascii="Times New Roman" w:eastAsia="Cambria" w:hAnsi="Times New Roman" w:cs="Times New Roman"/>
                <w:sz w:val="26"/>
                <w:szCs w:val="26"/>
                <w:lang w:val="en-US"/>
              </w:rPr>
              <w:t>1</w:t>
            </w:r>
          </w:p>
        </w:tc>
        <w:tc>
          <w:tcPr>
            <w:tcW w:w="1424" w:type="dxa"/>
            <w:tcBorders>
              <w:top w:val="single" w:sz="4" w:space="0" w:color="000000"/>
              <w:left w:val="single" w:sz="4" w:space="0" w:color="000000"/>
              <w:bottom w:val="single" w:sz="4" w:space="0" w:color="000000"/>
              <w:right w:val="single" w:sz="4" w:space="0" w:color="000000"/>
            </w:tcBorders>
            <w:vAlign w:val="center"/>
          </w:tcPr>
          <w:p w14:paraId="1B41C96B"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MKT3007</w:t>
            </w:r>
          </w:p>
        </w:tc>
        <w:tc>
          <w:tcPr>
            <w:tcW w:w="5614" w:type="dxa"/>
            <w:tcBorders>
              <w:top w:val="single" w:sz="4" w:space="0" w:color="000000"/>
              <w:left w:val="single" w:sz="4" w:space="0" w:color="000000"/>
              <w:bottom w:val="single" w:sz="4" w:space="0" w:color="000000"/>
              <w:right w:val="single" w:sz="4" w:space="0" w:color="000000"/>
            </w:tcBorders>
            <w:vAlign w:val="center"/>
          </w:tcPr>
          <w:p w14:paraId="45D8CA57"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 xml:space="preserve">Marketing </w:t>
            </w:r>
            <w:proofErr w:type="spellStart"/>
            <w:r w:rsidRPr="009C2F89">
              <w:rPr>
                <w:rFonts w:ascii="Times New Roman" w:eastAsia="Cambria" w:hAnsi="Times New Roman" w:cs="Times New Roman"/>
                <w:sz w:val="26"/>
                <w:szCs w:val="26"/>
                <w:lang w:val="en-US"/>
              </w:rPr>
              <w:t>kỹ</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thuật</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số</w:t>
            </w:r>
            <w:proofErr w:type="spellEnd"/>
          </w:p>
        </w:tc>
        <w:tc>
          <w:tcPr>
            <w:tcW w:w="1424" w:type="dxa"/>
            <w:tcBorders>
              <w:top w:val="single" w:sz="4" w:space="0" w:color="000000"/>
              <w:left w:val="single" w:sz="4" w:space="0" w:color="000000"/>
              <w:bottom w:val="single" w:sz="4" w:space="0" w:color="000000"/>
              <w:right w:val="single" w:sz="4" w:space="0" w:color="000000"/>
            </w:tcBorders>
            <w:vAlign w:val="center"/>
          </w:tcPr>
          <w:p w14:paraId="28D7357D"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153B8F7B"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1E9722AC" w14:textId="3922BCDC"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5</w:t>
            </w:r>
            <w:r w:rsidR="00EF11B4" w:rsidRPr="009C2F89">
              <w:rPr>
                <w:rFonts w:ascii="Times New Roman" w:eastAsia="Cambria" w:hAnsi="Times New Roman" w:cs="Times New Roman"/>
                <w:sz w:val="26"/>
                <w:szCs w:val="26"/>
                <w:lang w:val="en-US"/>
              </w:rPr>
              <w:t>2</w:t>
            </w:r>
          </w:p>
        </w:tc>
        <w:tc>
          <w:tcPr>
            <w:tcW w:w="1424" w:type="dxa"/>
            <w:tcBorders>
              <w:top w:val="single" w:sz="4" w:space="0" w:color="000000"/>
              <w:left w:val="single" w:sz="4" w:space="0" w:color="000000"/>
              <w:bottom w:val="single" w:sz="4" w:space="0" w:color="000000"/>
              <w:right w:val="single" w:sz="4" w:space="0" w:color="000000"/>
            </w:tcBorders>
            <w:vAlign w:val="center"/>
          </w:tcPr>
          <w:p w14:paraId="2719EBA4"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FIN3010</w:t>
            </w:r>
          </w:p>
        </w:tc>
        <w:tc>
          <w:tcPr>
            <w:tcW w:w="5614" w:type="dxa"/>
            <w:tcBorders>
              <w:top w:val="single" w:sz="4" w:space="0" w:color="000000"/>
              <w:left w:val="single" w:sz="4" w:space="0" w:color="000000"/>
              <w:bottom w:val="single" w:sz="4" w:space="0" w:color="000000"/>
              <w:right w:val="single" w:sz="4" w:space="0" w:color="000000"/>
            </w:tcBorders>
            <w:vAlign w:val="center"/>
          </w:tcPr>
          <w:p w14:paraId="2871AD2C"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roofErr w:type="spellStart"/>
            <w:r w:rsidRPr="009C2F89">
              <w:rPr>
                <w:rFonts w:ascii="Times New Roman" w:eastAsia="Cambria" w:hAnsi="Times New Roman" w:cs="Times New Roman"/>
                <w:sz w:val="26"/>
                <w:szCs w:val="26"/>
                <w:lang w:val="en-US"/>
              </w:rPr>
              <w:t>Mô</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hình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tài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chính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ứng</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dụng</w:t>
            </w:r>
            <w:proofErr w:type="spellEnd"/>
          </w:p>
        </w:tc>
        <w:tc>
          <w:tcPr>
            <w:tcW w:w="1424" w:type="dxa"/>
            <w:tcBorders>
              <w:top w:val="single" w:sz="4" w:space="0" w:color="000000"/>
              <w:left w:val="single" w:sz="4" w:space="0" w:color="000000"/>
              <w:bottom w:val="single" w:sz="4" w:space="0" w:color="000000"/>
              <w:right w:val="single" w:sz="4" w:space="0" w:color="000000"/>
            </w:tcBorders>
            <w:vAlign w:val="center"/>
          </w:tcPr>
          <w:p w14:paraId="2C0D4C79"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3</w:t>
            </w:r>
          </w:p>
        </w:tc>
      </w:tr>
      <w:tr w:rsidR="00B6608F" w:rsidRPr="009C2F89" w14:paraId="5D552A1E"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28FC2D23" w14:textId="0BB0217B"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5</w:t>
            </w:r>
            <w:r w:rsidR="00EF11B4" w:rsidRPr="009C2F89">
              <w:rPr>
                <w:rFonts w:ascii="Times New Roman" w:eastAsia="Cambria" w:hAnsi="Times New Roman" w:cs="Times New Roman"/>
                <w:sz w:val="26"/>
                <w:szCs w:val="26"/>
                <w:lang w:val="en-US"/>
              </w:rPr>
              <w:t>3</w:t>
            </w:r>
          </w:p>
        </w:tc>
        <w:tc>
          <w:tcPr>
            <w:tcW w:w="1424" w:type="dxa"/>
            <w:tcBorders>
              <w:top w:val="single" w:sz="4" w:space="0" w:color="000000"/>
              <w:left w:val="single" w:sz="4" w:space="0" w:color="000000"/>
              <w:bottom w:val="single" w:sz="4" w:space="0" w:color="000000"/>
              <w:right w:val="single" w:sz="4" w:space="0" w:color="000000"/>
            </w:tcBorders>
            <w:vAlign w:val="center"/>
          </w:tcPr>
          <w:p w14:paraId="6D5C6E2E"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FIN3009</w:t>
            </w:r>
          </w:p>
        </w:tc>
        <w:tc>
          <w:tcPr>
            <w:tcW w:w="5614" w:type="dxa"/>
            <w:tcBorders>
              <w:top w:val="single" w:sz="4" w:space="0" w:color="000000"/>
              <w:left w:val="single" w:sz="4" w:space="0" w:color="000000"/>
              <w:bottom w:val="single" w:sz="4" w:space="0" w:color="000000"/>
              <w:right w:val="single" w:sz="4" w:space="0" w:color="000000"/>
            </w:tcBorders>
            <w:vAlign w:val="center"/>
          </w:tcPr>
          <w:p w14:paraId="0DFBCC15"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 xml:space="preserve">Quản </w:t>
            </w:r>
            <w:proofErr w:type="spellStart"/>
            <w:r w:rsidRPr="009C2F89">
              <w:rPr>
                <w:rFonts w:ascii="Times New Roman" w:eastAsia="Cambria" w:hAnsi="Times New Roman" w:cs="Times New Roman"/>
                <w:sz w:val="26"/>
                <w:szCs w:val="26"/>
                <w:lang w:val="en-US"/>
              </w:rPr>
              <w:t>trị</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rủi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ro</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tài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chính</w:t>
            </w:r>
            <w:proofErr w:type="spellEnd"/>
          </w:p>
        </w:tc>
        <w:tc>
          <w:tcPr>
            <w:tcW w:w="1424" w:type="dxa"/>
            <w:tcBorders>
              <w:top w:val="single" w:sz="4" w:space="0" w:color="000000"/>
              <w:left w:val="single" w:sz="4" w:space="0" w:color="000000"/>
              <w:bottom w:val="single" w:sz="4" w:space="0" w:color="000000"/>
              <w:right w:val="single" w:sz="4" w:space="0" w:color="000000"/>
            </w:tcBorders>
            <w:vAlign w:val="center"/>
          </w:tcPr>
          <w:p w14:paraId="0FD0EE5D"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p>
        </w:tc>
      </w:tr>
      <w:tr w:rsidR="00B6608F" w:rsidRPr="009C2F89" w14:paraId="141C59FC"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273DB3EA" w14:textId="6C795282"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5</w:t>
            </w:r>
            <w:r w:rsidR="00EF11B4" w:rsidRPr="009C2F89">
              <w:rPr>
                <w:rFonts w:ascii="Times New Roman" w:eastAsia="Cambria" w:hAnsi="Times New Roman" w:cs="Times New Roman"/>
                <w:sz w:val="26"/>
                <w:szCs w:val="26"/>
                <w:lang w:val="en-US"/>
              </w:rPr>
              <w:t>4</w:t>
            </w:r>
          </w:p>
        </w:tc>
        <w:tc>
          <w:tcPr>
            <w:tcW w:w="1424" w:type="dxa"/>
            <w:tcBorders>
              <w:top w:val="single" w:sz="4" w:space="0" w:color="000000"/>
              <w:left w:val="single" w:sz="4" w:space="0" w:color="000000"/>
              <w:bottom w:val="single" w:sz="4" w:space="0" w:color="000000"/>
              <w:right w:val="single" w:sz="4" w:space="0" w:color="000000"/>
            </w:tcBorders>
            <w:vAlign w:val="center"/>
          </w:tcPr>
          <w:p w14:paraId="052BEAE2"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MGT3018</w:t>
            </w:r>
          </w:p>
        </w:tc>
        <w:tc>
          <w:tcPr>
            <w:tcW w:w="5614" w:type="dxa"/>
            <w:tcBorders>
              <w:top w:val="single" w:sz="4" w:space="0" w:color="000000"/>
              <w:left w:val="single" w:sz="4" w:space="0" w:color="000000"/>
              <w:bottom w:val="single" w:sz="4" w:space="0" w:color="000000"/>
              <w:right w:val="single" w:sz="4" w:space="0" w:color="000000"/>
            </w:tcBorders>
            <w:vAlign w:val="center"/>
          </w:tcPr>
          <w:p w14:paraId="00DE8F89"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Kế hoạch kinh doanh</w:t>
            </w:r>
          </w:p>
        </w:tc>
        <w:tc>
          <w:tcPr>
            <w:tcW w:w="1424" w:type="dxa"/>
            <w:tcBorders>
              <w:top w:val="single" w:sz="4" w:space="0" w:color="000000"/>
              <w:left w:val="single" w:sz="4" w:space="0" w:color="000000"/>
              <w:bottom w:val="single" w:sz="4" w:space="0" w:color="000000"/>
              <w:right w:val="single" w:sz="4" w:space="0" w:color="000000"/>
            </w:tcBorders>
            <w:vAlign w:val="center"/>
          </w:tcPr>
          <w:p w14:paraId="75352D6B"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2</w:t>
            </w:r>
          </w:p>
        </w:tc>
      </w:tr>
      <w:tr w:rsidR="00B6608F" w:rsidRPr="009C2F89" w14:paraId="3A8F3228"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1EB4DE02" w14:textId="305C7CB6"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5</w:t>
            </w:r>
            <w:r w:rsidR="00EF11B4" w:rsidRPr="009C2F89">
              <w:rPr>
                <w:rFonts w:ascii="Times New Roman" w:eastAsia="Cambria" w:hAnsi="Times New Roman" w:cs="Times New Roman"/>
                <w:sz w:val="26"/>
                <w:szCs w:val="26"/>
                <w:lang w:val="en-US"/>
              </w:rPr>
              <w:t>5</w:t>
            </w:r>
          </w:p>
        </w:tc>
        <w:tc>
          <w:tcPr>
            <w:tcW w:w="1424" w:type="dxa"/>
            <w:tcBorders>
              <w:top w:val="single" w:sz="4" w:space="0" w:color="000000"/>
              <w:left w:val="single" w:sz="4" w:space="0" w:color="000000"/>
              <w:bottom w:val="single" w:sz="4" w:space="0" w:color="000000"/>
              <w:right w:val="single" w:sz="4" w:space="0" w:color="000000"/>
            </w:tcBorders>
            <w:vAlign w:val="center"/>
          </w:tcPr>
          <w:p w14:paraId="1BB5B4D1" w14:textId="7AE57182" w:rsidR="00B6608F" w:rsidRPr="00745D7C" w:rsidRDefault="006A6172" w:rsidP="00B63671">
            <w:pPr>
              <w:spacing w:before="60" w:after="0" w:line="312" w:lineRule="auto"/>
              <w:jc w:val="both"/>
              <w:rPr>
                <w:rFonts w:ascii="Times New Roman" w:eastAsia="Cambria" w:hAnsi="Times New Roman" w:cs="Times New Roman"/>
                <w:sz w:val="26"/>
                <w:szCs w:val="26"/>
                <w:lang w:val="en-US"/>
              </w:rPr>
            </w:pPr>
            <w:r w:rsidRPr="006A6172">
              <w:rPr>
                <w:rFonts w:ascii="Times New Roman" w:eastAsia="Cambria" w:hAnsi="Times New Roman" w:cs="Times New Roman"/>
                <w:sz w:val="26"/>
                <w:szCs w:val="26"/>
              </w:rPr>
              <w:t>MGT303</w:t>
            </w:r>
            <w:r w:rsidR="00745D7C">
              <w:rPr>
                <w:rFonts w:ascii="Times New Roman" w:eastAsia="Cambria" w:hAnsi="Times New Roman" w:cs="Times New Roman"/>
                <w:sz w:val="26"/>
                <w:szCs w:val="26"/>
                <w:lang w:val="en-US"/>
              </w:rPr>
              <w:t>1</w:t>
            </w:r>
          </w:p>
        </w:tc>
        <w:tc>
          <w:tcPr>
            <w:tcW w:w="5614" w:type="dxa"/>
            <w:tcBorders>
              <w:top w:val="single" w:sz="4" w:space="0" w:color="000000"/>
              <w:left w:val="single" w:sz="4" w:space="0" w:color="000000"/>
              <w:bottom w:val="single" w:sz="4" w:space="0" w:color="000000"/>
              <w:right w:val="single" w:sz="4" w:space="0" w:color="000000"/>
            </w:tcBorders>
            <w:vAlign w:val="center"/>
          </w:tcPr>
          <w:p w14:paraId="24E67159"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roofErr w:type="spellStart"/>
            <w:r w:rsidRPr="009C2F89">
              <w:rPr>
                <w:rFonts w:ascii="Times New Roman" w:eastAsia="Cambria" w:hAnsi="Times New Roman" w:cs="Times New Roman"/>
                <w:sz w:val="26"/>
                <w:szCs w:val="26"/>
                <w:lang w:val="en-US"/>
              </w:rPr>
              <w:t>Khởi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nghiệp</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trong</w:t>
            </w:r>
            <w:proofErr w:type="spellEnd"/>
            <w:r w:rsidRPr="009C2F89">
              <w:rPr>
                <w:rFonts w:ascii="Times New Roman" w:eastAsia="Cambria" w:hAnsi="Times New Roman" w:cs="Times New Roman"/>
                <w:sz w:val="26"/>
                <w:szCs w:val="26"/>
                <w:lang w:val="en-US"/>
              </w:rPr>
              <w:t xml:space="preserve"> Fintech</w:t>
            </w:r>
          </w:p>
        </w:tc>
        <w:tc>
          <w:tcPr>
            <w:tcW w:w="1424" w:type="dxa"/>
            <w:tcBorders>
              <w:top w:val="single" w:sz="4" w:space="0" w:color="000000"/>
              <w:left w:val="single" w:sz="4" w:space="0" w:color="000000"/>
              <w:bottom w:val="single" w:sz="4" w:space="0" w:color="000000"/>
              <w:right w:val="single" w:sz="4" w:space="0" w:color="000000"/>
            </w:tcBorders>
            <w:vAlign w:val="center"/>
          </w:tcPr>
          <w:p w14:paraId="37971862"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3</w:t>
            </w:r>
          </w:p>
        </w:tc>
      </w:tr>
      <w:tr w:rsidR="00B6608F" w:rsidRPr="009C2F89" w14:paraId="016CE172" w14:textId="77777777" w:rsidTr="00C33AB4">
        <w:trPr>
          <w:jc w:val="center"/>
        </w:trPr>
        <w:tc>
          <w:tcPr>
            <w:tcW w:w="9086" w:type="dxa"/>
            <w:gridSpan w:val="4"/>
            <w:tcBorders>
              <w:top w:val="single" w:sz="4" w:space="0" w:color="000000"/>
              <w:left w:val="single" w:sz="4" w:space="0" w:color="000000"/>
              <w:bottom w:val="single" w:sz="4" w:space="0" w:color="000000"/>
              <w:right w:val="single" w:sz="4" w:space="0" w:color="000000"/>
            </w:tcBorders>
            <w:vAlign w:val="center"/>
          </w:tcPr>
          <w:p w14:paraId="2283F81B" w14:textId="77777777" w:rsidR="00B6608F" w:rsidRPr="009C2F89" w:rsidRDefault="00B6608F" w:rsidP="00B63671">
            <w:pPr>
              <w:numPr>
                <w:ilvl w:val="0"/>
                <w:numId w:val="116"/>
              </w:numPr>
              <w:pBdr>
                <w:top w:val="nil"/>
                <w:left w:val="nil"/>
                <w:bottom w:val="nil"/>
                <w:right w:val="nil"/>
                <w:between w:val="nil"/>
              </w:pBdr>
              <w:spacing w:before="60" w:after="0" w:line="312" w:lineRule="auto"/>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Thực tập tốt nghiệp cuối khóa</w:t>
            </w:r>
          </w:p>
          <w:p w14:paraId="3BD1F9E7" w14:textId="77777777" w:rsidR="00B6608F" w:rsidRPr="009C2F89" w:rsidRDefault="00B6608F" w:rsidP="00B63671">
            <w:pPr>
              <w:spacing w:before="60" w:after="0" w:line="312" w:lineRule="auto"/>
              <w:ind w:left="-3"/>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 xml:space="preserve">         Sinh viên lựa chọn đăng ký Khóa luận tốt nghiệp hoặc Đề án thực tập tốt nghiệp với các điều kiện được quy định theo Quy chế đào tạo hiện hành.</w:t>
            </w:r>
          </w:p>
        </w:tc>
      </w:tr>
      <w:tr w:rsidR="00B6608F" w:rsidRPr="009C2F89" w14:paraId="0EB16F02"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491193AD"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425B35B5"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
        </w:tc>
        <w:tc>
          <w:tcPr>
            <w:tcW w:w="5614" w:type="dxa"/>
            <w:tcBorders>
              <w:top w:val="single" w:sz="4" w:space="0" w:color="000000"/>
              <w:left w:val="single" w:sz="4" w:space="0" w:color="000000"/>
              <w:bottom w:val="single" w:sz="4" w:space="0" w:color="000000"/>
              <w:right w:val="single" w:sz="4" w:space="0" w:color="000000"/>
            </w:tcBorders>
          </w:tcPr>
          <w:p w14:paraId="4028283C" w14:textId="77777777" w:rsidR="00B6608F" w:rsidRPr="009C2F89" w:rsidRDefault="00B6608F" w:rsidP="00B63671">
            <w:pPr>
              <w:spacing w:before="60" w:after="0" w:line="312" w:lineRule="auto"/>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Hình thức 1</w:t>
            </w:r>
          </w:p>
        </w:tc>
        <w:tc>
          <w:tcPr>
            <w:tcW w:w="1424" w:type="dxa"/>
            <w:tcBorders>
              <w:top w:val="single" w:sz="4" w:space="0" w:color="000000"/>
              <w:left w:val="single" w:sz="4" w:space="0" w:color="000000"/>
              <w:bottom w:val="single" w:sz="4" w:space="0" w:color="000000"/>
              <w:right w:val="single" w:sz="4" w:space="0" w:color="000000"/>
            </w:tcBorders>
            <w:vAlign w:val="center"/>
          </w:tcPr>
          <w:p w14:paraId="5F9C6A93"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
        </w:tc>
      </w:tr>
      <w:tr w:rsidR="00B6608F" w:rsidRPr="009C2F89" w14:paraId="555165B7"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47FC5EE4" w14:textId="320F4199" w:rsidR="00B6608F" w:rsidRPr="009C2F89" w:rsidRDefault="00B6608F"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rPr>
              <w:t>5</w:t>
            </w:r>
            <w:r w:rsidR="00EF11B4" w:rsidRPr="009C2F89">
              <w:rPr>
                <w:rFonts w:ascii="Times New Roman" w:eastAsia="Cambria" w:hAnsi="Times New Roman" w:cs="Times New Roman"/>
                <w:sz w:val="26"/>
                <w:szCs w:val="26"/>
                <w:lang w:val="en-US"/>
              </w:rPr>
              <w:t>6</w:t>
            </w:r>
          </w:p>
        </w:tc>
        <w:tc>
          <w:tcPr>
            <w:tcW w:w="1424" w:type="dxa"/>
            <w:tcBorders>
              <w:top w:val="single" w:sz="4" w:space="0" w:color="000000"/>
              <w:left w:val="single" w:sz="4" w:space="0" w:color="000000"/>
              <w:bottom w:val="single" w:sz="4" w:space="0" w:color="000000"/>
              <w:right w:val="single" w:sz="4" w:space="0" w:color="000000"/>
            </w:tcBorders>
            <w:vAlign w:val="center"/>
          </w:tcPr>
          <w:p w14:paraId="37D12F63"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FIN4001</w:t>
            </w:r>
          </w:p>
        </w:tc>
        <w:tc>
          <w:tcPr>
            <w:tcW w:w="5614" w:type="dxa"/>
            <w:tcBorders>
              <w:top w:val="single" w:sz="4" w:space="0" w:color="000000"/>
              <w:left w:val="single" w:sz="4" w:space="0" w:color="000000"/>
              <w:bottom w:val="single" w:sz="4" w:space="0" w:color="000000"/>
              <w:right w:val="single" w:sz="4" w:space="0" w:color="000000"/>
            </w:tcBorders>
            <w:vAlign w:val="center"/>
          </w:tcPr>
          <w:p w14:paraId="6F13CBA5" w14:textId="69402846" w:rsidR="00B6608F" w:rsidRPr="009C2F89" w:rsidRDefault="00745D7C" w:rsidP="00B63671">
            <w:pPr>
              <w:spacing w:before="60" w:after="0" w:line="312" w:lineRule="auto"/>
              <w:jc w:val="both"/>
              <w:rPr>
                <w:rFonts w:ascii="Times New Roman" w:eastAsia="Cambria" w:hAnsi="Times New Roman" w:cs="Times New Roman"/>
                <w:sz w:val="26"/>
                <w:szCs w:val="26"/>
              </w:rPr>
            </w:pPr>
            <w:r>
              <w:rPr>
                <w:rFonts w:ascii="Times New Roman" w:eastAsia="Cambria" w:hAnsi="Times New Roman" w:cs="Times New Roman"/>
                <w:sz w:val="26"/>
                <w:szCs w:val="26"/>
                <w:lang w:val="en-US"/>
              </w:rPr>
              <w:t xml:space="preserve">Báo </w:t>
            </w:r>
            <w:proofErr w:type="spellStart"/>
            <w:r>
              <w:rPr>
                <w:rFonts w:ascii="Times New Roman" w:eastAsia="Cambria" w:hAnsi="Times New Roman" w:cs="Times New Roman"/>
                <w:sz w:val="26"/>
                <w:szCs w:val="26"/>
                <w:lang w:val="en-US"/>
              </w:rPr>
              <w:t>cáo</w:t>
            </w:r>
            <w:proofErr w:type="spellEnd"/>
            <w:r w:rsidR="00B6608F" w:rsidRPr="009C2F89">
              <w:rPr>
                <w:rFonts w:ascii="Times New Roman" w:eastAsia="Cambria" w:hAnsi="Times New Roman" w:cs="Times New Roman"/>
                <w:sz w:val="26"/>
                <w:szCs w:val="26"/>
              </w:rPr>
              <w:t xml:space="preserve"> thực tập tốt nghiệp</w:t>
            </w:r>
          </w:p>
        </w:tc>
        <w:tc>
          <w:tcPr>
            <w:tcW w:w="1424" w:type="dxa"/>
            <w:tcBorders>
              <w:top w:val="single" w:sz="4" w:space="0" w:color="000000"/>
              <w:left w:val="single" w:sz="4" w:space="0" w:color="000000"/>
              <w:bottom w:val="single" w:sz="4" w:space="0" w:color="000000"/>
              <w:right w:val="single" w:sz="4" w:space="0" w:color="000000"/>
            </w:tcBorders>
            <w:vAlign w:val="center"/>
          </w:tcPr>
          <w:p w14:paraId="65785B3F"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4</w:t>
            </w:r>
          </w:p>
        </w:tc>
      </w:tr>
      <w:tr w:rsidR="00B6608F" w:rsidRPr="009C2F89" w14:paraId="0DE66F3C"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2EB7F18D"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61BA806B"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
        </w:tc>
        <w:tc>
          <w:tcPr>
            <w:tcW w:w="5614" w:type="dxa"/>
            <w:tcBorders>
              <w:top w:val="single" w:sz="4" w:space="0" w:color="000000"/>
              <w:left w:val="single" w:sz="4" w:space="0" w:color="000000"/>
              <w:bottom w:val="single" w:sz="4" w:space="0" w:color="000000"/>
              <w:right w:val="single" w:sz="4" w:space="0" w:color="000000"/>
            </w:tcBorders>
          </w:tcPr>
          <w:p w14:paraId="4ADD6CAD"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Học bổ sung ít nhất 6 tín chỉ được chọn từ các học phần tự chọn chuyên ngành</w:t>
            </w:r>
          </w:p>
        </w:tc>
        <w:tc>
          <w:tcPr>
            <w:tcW w:w="1424" w:type="dxa"/>
            <w:tcBorders>
              <w:top w:val="single" w:sz="4" w:space="0" w:color="000000"/>
              <w:left w:val="single" w:sz="4" w:space="0" w:color="000000"/>
              <w:bottom w:val="single" w:sz="4" w:space="0" w:color="000000"/>
              <w:right w:val="single" w:sz="4" w:space="0" w:color="000000"/>
            </w:tcBorders>
            <w:vAlign w:val="center"/>
          </w:tcPr>
          <w:p w14:paraId="2B9F0097"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6</w:t>
            </w:r>
          </w:p>
        </w:tc>
      </w:tr>
      <w:tr w:rsidR="00B6608F" w:rsidRPr="009C2F89" w14:paraId="4FB4471C"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5C46041F"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0519035D"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
        </w:tc>
        <w:tc>
          <w:tcPr>
            <w:tcW w:w="5614" w:type="dxa"/>
            <w:tcBorders>
              <w:top w:val="single" w:sz="4" w:space="0" w:color="000000"/>
              <w:left w:val="single" w:sz="4" w:space="0" w:color="000000"/>
              <w:bottom w:val="single" w:sz="4" w:space="0" w:color="000000"/>
              <w:right w:val="single" w:sz="4" w:space="0" w:color="000000"/>
            </w:tcBorders>
          </w:tcPr>
          <w:p w14:paraId="2BA2C20E" w14:textId="77777777" w:rsidR="00B6608F" w:rsidRPr="009C2F89" w:rsidRDefault="00B6608F" w:rsidP="00B63671">
            <w:pPr>
              <w:spacing w:before="60" w:after="0" w:line="312" w:lineRule="auto"/>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Hình thức 2</w:t>
            </w:r>
          </w:p>
        </w:tc>
        <w:tc>
          <w:tcPr>
            <w:tcW w:w="1424" w:type="dxa"/>
            <w:tcBorders>
              <w:top w:val="single" w:sz="4" w:space="0" w:color="000000"/>
              <w:left w:val="single" w:sz="4" w:space="0" w:color="000000"/>
              <w:bottom w:val="single" w:sz="4" w:space="0" w:color="000000"/>
              <w:right w:val="single" w:sz="4" w:space="0" w:color="000000"/>
            </w:tcBorders>
            <w:vAlign w:val="center"/>
          </w:tcPr>
          <w:p w14:paraId="1DFB6090"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
        </w:tc>
      </w:tr>
      <w:tr w:rsidR="00B6608F" w:rsidRPr="009C2F89" w14:paraId="00A261E9"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5218CBFF" w14:textId="564438EA" w:rsidR="00B6608F" w:rsidRPr="009C2F89" w:rsidRDefault="00B6608F"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rPr>
              <w:t>5</w:t>
            </w:r>
            <w:r w:rsidR="00EF11B4" w:rsidRPr="009C2F89">
              <w:rPr>
                <w:rFonts w:ascii="Times New Roman" w:eastAsia="Cambria" w:hAnsi="Times New Roman" w:cs="Times New Roman"/>
                <w:sz w:val="26"/>
                <w:szCs w:val="26"/>
                <w:lang w:val="en-US"/>
              </w:rPr>
              <w:t>7</w:t>
            </w:r>
          </w:p>
        </w:tc>
        <w:tc>
          <w:tcPr>
            <w:tcW w:w="1424" w:type="dxa"/>
            <w:tcBorders>
              <w:top w:val="single" w:sz="4" w:space="0" w:color="000000"/>
              <w:left w:val="single" w:sz="4" w:space="0" w:color="000000"/>
              <w:bottom w:val="single" w:sz="4" w:space="0" w:color="000000"/>
              <w:right w:val="single" w:sz="4" w:space="0" w:color="000000"/>
            </w:tcBorders>
            <w:vAlign w:val="center"/>
          </w:tcPr>
          <w:p w14:paraId="1C56D2C6"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FIN4002</w:t>
            </w:r>
          </w:p>
        </w:tc>
        <w:tc>
          <w:tcPr>
            <w:tcW w:w="5614" w:type="dxa"/>
            <w:tcBorders>
              <w:top w:val="single" w:sz="4" w:space="0" w:color="000000"/>
              <w:left w:val="single" w:sz="4" w:space="0" w:color="000000"/>
              <w:bottom w:val="single" w:sz="4" w:space="0" w:color="000000"/>
              <w:right w:val="single" w:sz="4" w:space="0" w:color="000000"/>
            </w:tcBorders>
            <w:vAlign w:val="center"/>
          </w:tcPr>
          <w:p w14:paraId="49E0C74D"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 xml:space="preserve">Khóa luận tốt nghiệp </w:t>
            </w:r>
          </w:p>
        </w:tc>
        <w:tc>
          <w:tcPr>
            <w:tcW w:w="1424" w:type="dxa"/>
            <w:tcBorders>
              <w:top w:val="single" w:sz="4" w:space="0" w:color="000000"/>
              <w:left w:val="single" w:sz="4" w:space="0" w:color="000000"/>
              <w:bottom w:val="single" w:sz="4" w:space="0" w:color="000000"/>
              <w:right w:val="single" w:sz="4" w:space="0" w:color="000000"/>
            </w:tcBorders>
            <w:vAlign w:val="center"/>
          </w:tcPr>
          <w:p w14:paraId="4F4AB8DA"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10</w:t>
            </w:r>
          </w:p>
        </w:tc>
      </w:tr>
      <w:tr w:rsidR="00B6608F" w:rsidRPr="009C2F89" w14:paraId="6D6F626A" w14:textId="77777777" w:rsidTr="00C33AB4">
        <w:trPr>
          <w:jc w:val="center"/>
        </w:trPr>
        <w:tc>
          <w:tcPr>
            <w:tcW w:w="624" w:type="dxa"/>
            <w:tcBorders>
              <w:top w:val="single" w:sz="4" w:space="0" w:color="000000"/>
              <w:left w:val="single" w:sz="4" w:space="0" w:color="000000"/>
              <w:bottom w:val="single" w:sz="4" w:space="0" w:color="000000"/>
              <w:right w:val="single" w:sz="4" w:space="0" w:color="000000"/>
            </w:tcBorders>
            <w:vAlign w:val="center"/>
          </w:tcPr>
          <w:p w14:paraId="7092CB88"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4A9720D6"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
        </w:tc>
        <w:tc>
          <w:tcPr>
            <w:tcW w:w="5614" w:type="dxa"/>
            <w:tcBorders>
              <w:top w:val="single" w:sz="4" w:space="0" w:color="000000"/>
              <w:left w:val="single" w:sz="4" w:space="0" w:color="000000"/>
              <w:bottom w:val="single" w:sz="4" w:space="0" w:color="000000"/>
              <w:right w:val="single" w:sz="4" w:space="0" w:color="000000"/>
            </w:tcBorders>
            <w:vAlign w:val="center"/>
          </w:tcPr>
          <w:p w14:paraId="22D37D7F" w14:textId="77777777" w:rsidR="00B6608F" w:rsidRPr="009C2F89" w:rsidRDefault="00B6608F" w:rsidP="00B63671">
            <w:pPr>
              <w:spacing w:before="60" w:after="0" w:line="312" w:lineRule="auto"/>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Tổng số tín chỉ chương trình</w:t>
            </w:r>
          </w:p>
        </w:tc>
        <w:tc>
          <w:tcPr>
            <w:tcW w:w="1424" w:type="dxa"/>
            <w:tcBorders>
              <w:top w:val="single" w:sz="4" w:space="0" w:color="000000"/>
              <w:left w:val="single" w:sz="4" w:space="0" w:color="000000"/>
              <w:bottom w:val="single" w:sz="4" w:space="0" w:color="000000"/>
              <w:right w:val="single" w:sz="4" w:space="0" w:color="000000"/>
            </w:tcBorders>
            <w:vAlign w:val="center"/>
          </w:tcPr>
          <w:p w14:paraId="26823D1E" w14:textId="77777777" w:rsidR="00B6608F" w:rsidRPr="009C2F89" w:rsidRDefault="00B6608F" w:rsidP="00B63671">
            <w:pPr>
              <w:spacing w:before="60" w:after="0" w:line="312" w:lineRule="auto"/>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134</w:t>
            </w:r>
          </w:p>
        </w:tc>
      </w:tr>
    </w:tbl>
    <w:p w14:paraId="13F378E5" w14:textId="77777777" w:rsidR="00B6608F" w:rsidRPr="009C2F89" w:rsidRDefault="00B6608F" w:rsidP="00B63671">
      <w:pPr>
        <w:spacing w:line="312" w:lineRule="auto"/>
        <w:jc w:val="both"/>
        <w:rPr>
          <w:rFonts w:ascii="Times New Roman" w:hAnsi="Times New Roman" w:cs="Times New Roman"/>
          <w:sz w:val="26"/>
          <w:szCs w:val="26"/>
          <w:lang w:val="en-US"/>
        </w:rPr>
        <w:sectPr w:rsidR="00B6608F" w:rsidRPr="009C2F89" w:rsidSect="00B63671">
          <w:pgSz w:w="11907" w:h="16839" w:code="9"/>
          <w:pgMar w:top="1134" w:right="1134" w:bottom="1134" w:left="1701" w:header="720" w:footer="720" w:gutter="0"/>
          <w:cols w:space="720"/>
          <w:docGrid w:linePitch="360"/>
        </w:sectPr>
      </w:pPr>
    </w:p>
    <w:p w14:paraId="7E719A31" w14:textId="77777777" w:rsidR="00B6608F" w:rsidRPr="009C2F89" w:rsidRDefault="00B6608F" w:rsidP="00B63671">
      <w:pPr>
        <w:pStyle w:val="Heading2"/>
        <w:jc w:val="both"/>
        <w:rPr>
          <w:rFonts w:ascii="Times New Roman" w:hAnsi="Times New Roman" w:cs="Times New Roman"/>
          <w:i w:val="0"/>
          <w:sz w:val="26"/>
          <w:szCs w:val="26"/>
        </w:rPr>
      </w:pPr>
      <w:bookmarkStart w:id="38" w:name="_Toc110586983"/>
      <w:r w:rsidRPr="009C2F89">
        <w:rPr>
          <w:rFonts w:ascii="Times New Roman" w:hAnsi="Times New Roman" w:cs="Times New Roman"/>
          <w:i w:val="0"/>
          <w:sz w:val="26"/>
          <w:szCs w:val="26"/>
          <w:lang w:val="vi-VN"/>
        </w:rPr>
        <w:lastRenderedPageBreak/>
        <w:t>Ma trận mối quan hệ giữa chuẩn đầu ra chương trình đào tạo (PLO) và các học phần</w:t>
      </w:r>
      <w:bookmarkEnd w:id="38"/>
    </w:p>
    <w:p w14:paraId="6735420F" w14:textId="77777777" w:rsidR="00B6608F" w:rsidRPr="009C2F89" w:rsidRDefault="00B6608F" w:rsidP="00B63671">
      <w:pPr>
        <w:spacing w:before="60" w:after="0" w:line="312" w:lineRule="auto"/>
        <w:jc w:val="both"/>
        <w:rPr>
          <w:rFonts w:ascii="Times New Roman" w:hAnsi="Times New Roman" w:cs="Times New Roman"/>
          <w:b/>
          <w:bCs/>
          <w:noProof/>
          <w:spacing w:val="-1"/>
          <w:sz w:val="26"/>
          <w:szCs w:val="26"/>
          <w:lang w:val="en-US"/>
        </w:rPr>
      </w:pPr>
      <w:r w:rsidRPr="009C2F89">
        <w:rPr>
          <w:rFonts w:ascii="Times New Roman" w:hAnsi="Times New Roman" w:cs="Times New Roman"/>
          <w:b/>
          <w:sz w:val="26"/>
          <w:szCs w:val="26"/>
        </w:rPr>
        <w:t xml:space="preserve">Bảng </w:t>
      </w:r>
      <w:r w:rsidRPr="009C2F89">
        <w:rPr>
          <w:rFonts w:ascii="Times New Roman" w:hAnsi="Times New Roman" w:cs="Times New Roman"/>
          <w:b/>
          <w:sz w:val="26"/>
          <w:szCs w:val="26"/>
          <w:lang w:val="en-US"/>
        </w:rPr>
        <w:t xml:space="preserve">7. </w:t>
      </w:r>
      <w:r w:rsidRPr="009C2F89">
        <w:rPr>
          <w:rFonts w:ascii="Times New Roman" w:hAnsi="Times New Roman" w:cs="Times New Roman"/>
          <w:b/>
          <w:bCs/>
          <w:noProof/>
          <w:spacing w:val="-1"/>
          <w:sz w:val="26"/>
          <w:szCs w:val="26"/>
          <w:lang w:val="en-US"/>
        </w:rPr>
        <w:t>Ma trận mối quan hệ giữa chuẩn đầu ra chương trình đào tạo (PLO) và các học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2"/>
        <w:gridCol w:w="2300"/>
        <w:gridCol w:w="3048"/>
        <w:gridCol w:w="879"/>
        <w:gridCol w:w="879"/>
        <w:gridCol w:w="879"/>
        <w:gridCol w:w="879"/>
        <w:gridCol w:w="879"/>
        <w:gridCol w:w="879"/>
        <w:gridCol w:w="879"/>
        <w:gridCol w:w="879"/>
        <w:gridCol w:w="882"/>
      </w:tblGrid>
      <w:tr w:rsidR="00B6608F" w:rsidRPr="009C2F89" w14:paraId="7F63A5E9" w14:textId="77777777" w:rsidTr="00BE2F76">
        <w:trPr>
          <w:trHeight w:val="307"/>
        </w:trPr>
        <w:tc>
          <w:tcPr>
            <w:tcW w:w="262" w:type="pct"/>
            <w:vAlign w:val="center"/>
          </w:tcPr>
          <w:p w14:paraId="013427D3" w14:textId="77777777" w:rsidR="00B6608F" w:rsidRPr="009C2F89" w:rsidRDefault="00B6608F" w:rsidP="00B63671">
            <w:pPr>
              <w:spacing w:after="0"/>
              <w:ind w:hanging="3"/>
              <w:contextualSpacing/>
              <w:jc w:val="both"/>
              <w:rPr>
                <w:rFonts w:ascii="Times New Roman" w:hAnsi="Times New Roman" w:cs="Times New Roman"/>
                <w:b/>
                <w:bCs/>
                <w:sz w:val="26"/>
                <w:szCs w:val="26"/>
              </w:rPr>
            </w:pPr>
            <w:r w:rsidRPr="009C2F89">
              <w:rPr>
                <w:rFonts w:ascii="Times New Roman" w:hAnsi="Times New Roman" w:cs="Times New Roman"/>
                <w:b/>
                <w:bCs/>
                <w:sz w:val="26"/>
                <w:szCs w:val="26"/>
              </w:rPr>
              <w:t>TT</w:t>
            </w:r>
          </w:p>
        </w:tc>
        <w:tc>
          <w:tcPr>
            <w:tcW w:w="822" w:type="pct"/>
            <w:vAlign w:val="center"/>
          </w:tcPr>
          <w:p w14:paraId="48E86C1F" w14:textId="77777777" w:rsidR="00B6608F" w:rsidRPr="009C2F89" w:rsidRDefault="00B6608F" w:rsidP="00B63671">
            <w:pPr>
              <w:spacing w:after="0"/>
              <w:ind w:hanging="3"/>
              <w:contextualSpacing/>
              <w:jc w:val="both"/>
              <w:rPr>
                <w:rFonts w:ascii="Times New Roman" w:hAnsi="Times New Roman" w:cs="Times New Roman"/>
                <w:b/>
                <w:bCs/>
                <w:sz w:val="26"/>
                <w:szCs w:val="26"/>
              </w:rPr>
            </w:pPr>
            <w:r w:rsidRPr="009C2F89">
              <w:rPr>
                <w:rFonts w:ascii="Times New Roman" w:hAnsi="Times New Roman" w:cs="Times New Roman"/>
                <w:b/>
                <w:bCs/>
                <w:sz w:val="26"/>
                <w:szCs w:val="26"/>
              </w:rPr>
              <w:t>Mã học phần</w:t>
            </w:r>
          </w:p>
        </w:tc>
        <w:tc>
          <w:tcPr>
            <w:tcW w:w="1089" w:type="pct"/>
            <w:vAlign w:val="center"/>
          </w:tcPr>
          <w:p w14:paraId="1788AA05" w14:textId="77777777" w:rsidR="00B6608F" w:rsidRPr="009C2F89" w:rsidRDefault="00B6608F" w:rsidP="00B63671">
            <w:pPr>
              <w:spacing w:after="0"/>
              <w:ind w:hanging="3"/>
              <w:contextualSpacing/>
              <w:jc w:val="both"/>
              <w:rPr>
                <w:rFonts w:ascii="Times New Roman" w:hAnsi="Times New Roman" w:cs="Times New Roman"/>
                <w:b/>
                <w:bCs/>
                <w:sz w:val="26"/>
                <w:szCs w:val="26"/>
              </w:rPr>
            </w:pPr>
            <w:r w:rsidRPr="009C2F89">
              <w:rPr>
                <w:rFonts w:ascii="Times New Roman" w:hAnsi="Times New Roman" w:cs="Times New Roman"/>
                <w:b/>
                <w:bCs/>
                <w:sz w:val="26"/>
                <w:szCs w:val="26"/>
              </w:rPr>
              <w:t>Tên học phần</w:t>
            </w:r>
          </w:p>
        </w:tc>
        <w:tc>
          <w:tcPr>
            <w:tcW w:w="314" w:type="pct"/>
            <w:vAlign w:val="center"/>
          </w:tcPr>
          <w:p w14:paraId="70EF4F11" w14:textId="77777777" w:rsidR="00B6608F" w:rsidRPr="009C2F89" w:rsidRDefault="00B6608F" w:rsidP="00B63671">
            <w:pPr>
              <w:spacing w:after="0"/>
              <w:ind w:hanging="2"/>
              <w:contextualSpacing/>
              <w:jc w:val="both"/>
              <w:rPr>
                <w:rFonts w:ascii="Times New Roman" w:hAnsi="Times New Roman" w:cs="Times New Roman"/>
                <w:b/>
                <w:bCs/>
                <w:sz w:val="26"/>
                <w:szCs w:val="26"/>
              </w:rPr>
            </w:pPr>
            <w:r w:rsidRPr="009C2F89">
              <w:rPr>
                <w:rFonts w:ascii="Times New Roman" w:hAnsi="Times New Roman" w:cs="Times New Roman"/>
                <w:b/>
                <w:bCs/>
                <w:sz w:val="26"/>
                <w:szCs w:val="26"/>
              </w:rPr>
              <w:t>PLO1</w:t>
            </w:r>
          </w:p>
        </w:tc>
        <w:tc>
          <w:tcPr>
            <w:tcW w:w="314" w:type="pct"/>
            <w:vAlign w:val="center"/>
          </w:tcPr>
          <w:p w14:paraId="27B9236F" w14:textId="77777777" w:rsidR="00B6608F" w:rsidRPr="009C2F89" w:rsidRDefault="00B6608F" w:rsidP="00B63671">
            <w:pPr>
              <w:spacing w:after="0"/>
              <w:ind w:hanging="2"/>
              <w:contextualSpacing/>
              <w:jc w:val="both"/>
              <w:rPr>
                <w:rFonts w:ascii="Times New Roman" w:hAnsi="Times New Roman" w:cs="Times New Roman"/>
                <w:b/>
                <w:bCs/>
                <w:sz w:val="26"/>
                <w:szCs w:val="26"/>
              </w:rPr>
            </w:pPr>
            <w:r w:rsidRPr="009C2F89">
              <w:rPr>
                <w:rFonts w:ascii="Times New Roman" w:hAnsi="Times New Roman" w:cs="Times New Roman"/>
                <w:b/>
                <w:bCs/>
                <w:sz w:val="26"/>
                <w:szCs w:val="26"/>
              </w:rPr>
              <w:t>PLO2</w:t>
            </w:r>
          </w:p>
        </w:tc>
        <w:tc>
          <w:tcPr>
            <w:tcW w:w="314" w:type="pct"/>
            <w:vAlign w:val="center"/>
          </w:tcPr>
          <w:p w14:paraId="04910E27" w14:textId="77777777" w:rsidR="00B6608F" w:rsidRPr="009C2F89" w:rsidRDefault="00B6608F" w:rsidP="00B63671">
            <w:pPr>
              <w:spacing w:after="0"/>
              <w:ind w:hanging="2"/>
              <w:contextualSpacing/>
              <w:jc w:val="both"/>
              <w:rPr>
                <w:rFonts w:ascii="Times New Roman" w:hAnsi="Times New Roman" w:cs="Times New Roman"/>
                <w:b/>
                <w:bCs/>
                <w:sz w:val="26"/>
                <w:szCs w:val="26"/>
              </w:rPr>
            </w:pPr>
            <w:r w:rsidRPr="009C2F89">
              <w:rPr>
                <w:rFonts w:ascii="Times New Roman" w:hAnsi="Times New Roman" w:cs="Times New Roman"/>
                <w:b/>
                <w:bCs/>
                <w:sz w:val="26"/>
                <w:szCs w:val="26"/>
              </w:rPr>
              <w:t>PLO3</w:t>
            </w:r>
          </w:p>
        </w:tc>
        <w:tc>
          <w:tcPr>
            <w:tcW w:w="314" w:type="pct"/>
            <w:vAlign w:val="center"/>
          </w:tcPr>
          <w:p w14:paraId="4BD8A3D1" w14:textId="77777777" w:rsidR="00B6608F" w:rsidRPr="009C2F89" w:rsidRDefault="00B6608F" w:rsidP="00B63671">
            <w:pPr>
              <w:spacing w:after="0"/>
              <w:ind w:hanging="2"/>
              <w:contextualSpacing/>
              <w:jc w:val="both"/>
              <w:rPr>
                <w:rFonts w:ascii="Times New Roman" w:hAnsi="Times New Roman" w:cs="Times New Roman"/>
                <w:b/>
                <w:bCs/>
                <w:sz w:val="26"/>
                <w:szCs w:val="26"/>
              </w:rPr>
            </w:pPr>
            <w:r w:rsidRPr="009C2F89">
              <w:rPr>
                <w:rFonts w:ascii="Times New Roman" w:hAnsi="Times New Roman" w:cs="Times New Roman"/>
                <w:b/>
                <w:bCs/>
                <w:sz w:val="26"/>
                <w:szCs w:val="26"/>
              </w:rPr>
              <w:t>PLO4</w:t>
            </w:r>
          </w:p>
        </w:tc>
        <w:tc>
          <w:tcPr>
            <w:tcW w:w="314" w:type="pct"/>
            <w:vAlign w:val="center"/>
          </w:tcPr>
          <w:p w14:paraId="511164DD" w14:textId="77777777" w:rsidR="00B6608F" w:rsidRPr="009C2F89" w:rsidRDefault="00B6608F" w:rsidP="00B63671">
            <w:pPr>
              <w:spacing w:after="0"/>
              <w:ind w:hanging="2"/>
              <w:contextualSpacing/>
              <w:jc w:val="both"/>
              <w:rPr>
                <w:rFonts w:ascii="Times New Roman" w:hAnsi="Times New Roman" w:cs="Times New Roman"/>
                <w:b/>
                <w:bCs/>
                <w:sz w:val="26"/>
                <w:szCs w:val="26"/>
              </w:rPr>
            </w:pPr>
            <w:r w:rsidRPr="009C2F89">
              <w:rPr>
                <w:rFonts w:ascii="Times New Roman" w:hAnsi="Times New Roman" w:cs="Times New Roman"/>
                <w:b/>
                <w:bCs/>
                <w:sz w:val="26"/>
                <w:szCs w:val="26"/>
              </w:rPr>
              <w:t>PLO5</w:t>
            </w:r>
          </w:p>
        </w:tc>
        <w:tc>
          <w:tcPr>
            <w:tcW w:w="314" w:type="pct"/>
            <w:vAlign w:val="center"/>
          </w:tcPr>
          <w:p w14:paraId="23574742" w14:textId="77777777" w:rsidR="00B6608F" w:rsidRPr="009C2F89" w:rsidRDefault="00B6608F" w:rsidP="00B63671">
            <w:pPr>
              <w:spacing w:after="0"/>
              <w:ind w:hanging="2"/>
              <w:contextualSpacing/>
              <w:jc w:val="both"/>
              <w:rPr>
                <w:rFonts w:ascii="Times New Roman" w:hAnsi="Times New Roman" w:cs="Times New Roman"/>
                <w:b/>
                <w:bCs/>
                <w:sz w:val="26"/>
                <w:szCs w:val="26"/>
              </w:rPr>
            </w:pPr>
            <w:r w:rsidRPr="009C2F89">
              <w:rPr>
                <w:rFonts w:ascii="Times New Roman" w:hAnsi="Times New Roman" w:cs="Times New Roman"/>
                <w:b/>
                <w:bCs/>
                <w:sz w:val="26"/>
                <w:szCs w:val="26"/>
              </w:rPr>
              <w:t>PLO6</w:t>
            </w:r>
          </w:p>
        </w:tc>
        <w:tc>
          <w:tcPr>
            <w:tcW w:w="314" w:type="pct"/>
            <w:vAlign w:val="center"/>
          </w:tcPr>
          <w:p w14:paraId="665561B3" w14:textId="77777777" w:rsidR="00B6608F" w:rsidRPr="009C2F89" w:rsidRDefault="00B6608F" w:rsidP="00B63671">
            <w:pPr>
              <w:spacing w:after="0"/>
              <w:ind w:hanging="2"/>
              <w:contextualSpacing/>
              <w:jc w:val="both"/>
              <w:rPr>
                <w:rFonts w:ascii="Times New Roman" w:hAnsi="Times New Roman" w:cs="Times New Roman"/>
                <w:b/>
                <w:bCs/>
                <w:sz w:val="26"/>
                <w:szCs w:val="26"/>
              </w:rPr>
            </w:pPr>
            <w:r w:rsidRPr="009C2F89">
              <w:rPr>
                <w:rFonts w:ascii="Times New Roman" w:hAnsi="Times New Roman" w:cs="Times New Roman"/>
                <w:b/>
                <w:bCs/>
                <w:sz w:val="26"/>
                <w:szCs w:val="26"/>
              </w:rPr>
              <w:t>PLO7</w:t>
            </w:r>
          </w:p>
        </w:tc>
        <w:tc>
          <w:tcPr>
            <w:tcW w:w="314" w:type="pct"/>
            <w:vAlign w:val="center"/>
          </w:tcPr>
          <w:p w14:paraId="74920F1A" w14:textId="77777777" w:rsidR="00B6608F" w:rsidRPr="009C2F89" w:rsidRDefault="00B6608F" w:rsidP="00B63671">
            <w:pPr>
              <w:spacing w:after="0"/>
              <w:ind w:hanging="2"/>
              <w:contextualSpacing/>
              <w:jc w:val="both"/>
              <w:rPr>
                <w:rFonts w:ascii="Times New Roman" w:hAnsi="Times New Roman" w:cs="Times New Roman"/>
                <w:b/>
                <w:bCs/>
                <w:sz w:val="26"/>
                <w:szCs w:val="26"/>
              </w:rPr>
            </w:pPr>
            <w:r w:rsidRPr="009C2F89">
              <w:rPr>
                <w:rFonts w:ascii="Times New Roman" w:hAnsi="Times New Roman" w:cs="Times New Roman"/>
                <w:b/>
                <w:bCs/>
                <w:sz w:val="26"/>
                <w:szCs w:val="26"/>
                <w:lang w:val="en-US"/>
              </w:rPr>
              <w:t>P</w:t>
            </w:r>
            <w:r w:rsidRPr="009C2F89">
              <w:rPr>
                <w:rFonts w:ascii="Times New Roman" w:hAnsi="Times New Roman" w:cs="Times New Roman"/>
                <w:b/>
                <w:bCs/>
                <w:sz w:val="26"/>
                <w:szCs w:val="26"/>
              </w:rPr>
              <w:t>LO8</w:t>
            </w:r>
          </w:p>
        </w:tc>
        <w:tc>
          <w:tcPr>
            <w:tcW w:w="315" w:type="pct"/>
            <w:vAlign w:val="center"/>
          </w:tcPr>
          <w:p w14:paraId="225A5B0C" w14:textId="77777777" w:rsidR="00B6608F" w:rsidRPr="009C2F89" w:rsidRDefault="00B6608F" w:rsidP="00B63671">
            <w:pPr>
              <w:spacing w:after="0"/>
              <w:ind w:hanging="2"/>
              <w:contextualSpacing/>
              <w:jc w:val="both"/>
              <w:rPr>
                <w:rFonts w:ascii="Times New Roman" w:hAnsi="Times New Roman" w:cs="Times New Roman"/>
                <w:b/>
                <w:bCs/>
                <w:sz w:val="26"/>
                <w:szCs w:val="26"/>
              </w:rPr>
            </w:pPr>
            <w:r w:rsidRPr="009C2F89">
              <w:rPr>
                <w:rFonts w:ascii="Times New Roman" w:hAnsi="Times New Roman" w:cs="Times New Roman"/>
                <w:b/>
                <w:bCs/>
                <w:sz w:val="26"/>
                <w:szCs w:val="26"/>
              </w:rPr>
              <w:t>PLO9</w:t>
            </w:r>
          </w:p>
        </w:tc>
      </w:tr>
      <w:tr w:rsidR="00B6608F" w:rsidRPr="009C2F89" w14:paraId="47D51739" w14:textId="77777777" w:rsidTr="00C33AB4">
        <w:trPr>
          <w:trHeight w:val="307"/>
        </w:trPr>
        <w:tc>
          <w:tcPr>
            <w:tcW w:w="5000" w:type="pct"/>
            <w:gridSpan w:val="12"/>
            <w:vAlign w:val="center"/>
          </w:tcPr>
          <w:p w14:paraId="2CE0D195" w14:textId="77777777" w:rsidR="00B6608F" w:rsidRPr="009C2F89" w:rsidRDefault="00B6608F" w:rsidP="00B63671">
            <w:pPr>
              <w:spacing w:after="0"/>
              <w:ind w:hanging="3"/>
              <w:contextualSpacing/>
              <w:jc w:val="both"/>
              <w:rPr>
                <w:rFonts w:ascii="Times New Roman" w:hAnsi="Times New Roman" w:cs="Times New Roman"/>
                <w:b/>
                <w:bCs/>
                <w:sz w:val="26"/>
                <w:szCs w:val="26"/>
              </w:rPr>
            </w:pPr>
            <w:r w:rsidRPr="009C2F89">
              <w:rPr>
                <w:rFonts w:ascii="Times New Roman" w:hAnsi="Times New Roman" w:cs="Times New Roman"/>
                <w:b/>
                <w:bCs/>
                <w:sz w:val="26"/>
                <w:szCs w:val="26"/>
              </w:rPr>
              <w:t>Khối kiến thức đại cương</w:t>
            </w:r>
          </w:p>
        </w:tc>
      </w:tr>
      <w:tr w:rsidR="00B6608F" w:rsidRPr="009C2F89" w14:paraId="1CA40ACB" w14:textId="77777777" w:rsidTr="00BE2F76">
        <w:trPr>
          <w:trHeight w:val="315"/>
        </w:trPr>
        <w:tc>
          <w:tcPr>
            <w:tcW w:w="262" w:type="pct"/>
          </w:tcPr>
          <w:p w14:paraId="54E8B43B"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1</w:t>
            </w:r>
          </w:p>
        </w:tc>
        <w:tc>
          <w:tcPr>
            <w:tcW w:w="822" w:type="pct"/>
          </w:tcPr>
          <w:p w14:paraId="7E57230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SMT1005</w:t>
            </w:r>
          </w:p>
        </w:tc>
        <w:tc>
          <w:tcPr>
            <w:tcW w:w="1089" w:type="pct"/>
          </w:tcPr>
          <w:p w14:paraId="6FE8D84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Triết học Mác - Lênin</w:t>
            </w:r>
          </w:p>
        </w:tc>
        <w:tc>
          <w:tcPr>
            <w:tcW w:w="314" w:type="pct"/>
          </w:tcPr>
          <w:p w14:paraId="52BF0AB7" w14:textId="77777777" w:rsidR="00B6608F" w:rsidRPr="009C2F89" w:rsidRDefault="00B6608F"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rPr>
              <w:t>X</w:t>
            </w:r>
          </w:p>
        </w:tc>
        <w:tc>
          <w:tcPr>
            <w:tcW w:w="314" w:type="pct"/>
          </w:tcPr>
          <w:p w14:paraId="060AFB5B"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6E59829C"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7AF48F7B"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133168C8"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698D8750"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758CECEA"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3A69B994"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5" w:type="pct"/>
          </w:tcPr>
          <w:p w14:paraId="05014440"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r>
      <w:tr w:rsidR="00B6608F" w:rsidRPr="009C2F89" w14:paraId="056FABD7" w14:textId="77777777" w:rsidTr="00BE2F76">
        <w:trPr>
          <w:trHeight w:val="315"/>
        </w:trPr>
        <w:tc>
          <w:tcPr>
            <w:tcW w:w="262" w:type="pct"/>
          </w:tcPr>
          <w:p w14:paraId="5C3EC26B"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2</w:t>
            </w:r>
          </w:p>
        </w:tc>
        <w:tc>
          <w:tcPr>
            <w:tcW w:w="822" w:type="pct"/>
          </w:tcPr>
          <w:p w14:paraId="6EB5774F"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SMT1006</w:t>
            </w:r>
          </w:p>
        </w:tc>
        <w:tc>
          <w:tcPr>
            <w:tcW w:w="1089" w:type="pct"/>
          </w:tcPr>
          <w:p w14:paraId="42AEF5E1"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Kinh tế chính trị Mác - Lênin</w:t>
            </w:r>
          </w:p>
        </w:tc>
        <w:tc>
          <w:tcPr>
            <w:tcW w:w="314" w:type="pct"/>
          </w:tcPr>
          <w:p w14:paraId="4D1B8D08"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tcPr>
          <w:p w14:paraId="34FE5302" w14:textId="77777777" w:rsidR="00B6608F" w:rsidRPr="009C2F89" w:rsidRDefault="00B6608F" w:rsidP="00B63671">
            <w:pPr>
              <w:spacing w:after="0"/>
              <w:ind w:hanging="3"/>
              <w:contextualSpacing/>
              <w:jc w:val="both"/>
              <w:rPr>
                <w:rFonts w:ascii="Times New Roman" w:hAnsi="Times New Roman" w:cs="Times New Roman"/>
                <w:sz w:val="26"/>
                <w:szCs w:val="26"/>
                <w:lang w:val="en-US"/>
              </w:rPr>
            </w:pPr>
          </w:p>
        </w:tc>
        <w:tc>
          <w:tcPr>
            <w:tcW w:w="314" w:type="pct"/>
          </w:tcPr>
          <w:p w14:paraId="1BC34B2C"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2E27897D"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3DD24439"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469000F2"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1D810D45"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7AE6E33C"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5" w:type="pct"/>
          </w:tcPr>
          <w:p w14:paraId="06A86678"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r>
      <w:tr w:rsidR="00B6608F" w:rsidRPr="009C2F89" w14:paraId="28E2BCDC" w14:textId="77777777" w:rsidTr="00BE2F76">
        <w:trPr>
          <w:trHeight w:val="315"/>
        </w:trPr>
        <w:tc>
          <w:tcPr>
            <w:tcW w:w="262" w:type="pct"/>
          </w:tcPr>
          <w:p w14:paraId="28200AF5"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3</w:t>
            </w:r>
          </w:p>
        </w:tc>
        <w:tc>
          <w:tcPr>
            <w:tcW w:w="822" w:type="pct"/>
          </w:tcPr>
          <w:p w14:paraId="70512727"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SMT1007</w:t>
            </w:r>
          </w:p>
        </w:tc>
        <w:tc>
          <w:tcPr>
            <w:tcW w:w="1089" w:type="pct"/>
          </w:tcPr>
          <w:p w14:paraId="7457EE50"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Chủ nghĩa xã hội khoa học</w:t>
            </w:r>
          </w:p>
        </w:tc>
        <w:tc>
          <w:tcPr>
            <w:tcW w:w="314" w:type="pct"/>
          </w:tcPr>
          <w:p w14:paraId="6C5E6986"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tcPr>
          <w:p w14:paraId="7D031A42"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7B135B6C"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30A72B68"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18390149"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5DF31274"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5117CA2D"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18B3F89E"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5" w:type="pct"/>
          </w:tcPr>
          <w:p w14:paraId="4B5577D3"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r>
      <w:tr w:rsidR="00B6608F" w:rsidRPr="009C2F89" w14:paraId="40FEE2BF" w14:textId="77777777" w:rsidTr="00BE2F76">
        <w:trPr>
          <w:trHeight w:val="315"/>
        </w:trPr>
        <w:tc>
          <w:tcPr>
            <w:tcW w:w="262" w:type="pct"/>
          </w:tcPr>
          <w:p w14:paraId="1D740A48"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4</w:t>
            </w:r>
          </w:p>
        </w:tc>
        <w:tc>
          <w:tcPr>
            <w:tcW w:w="822" w:type="pct"/>
          </w:tcPr>
          <w:p w14:paraId="07BB3524"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SMT1008</w:t>
            </w:r>
          </w:p>
        </w:tc>
        <w:tc>
          <w:tcPr>
            <w:tcW w:w="1089" w:type="pct"/>
          </w:tcPr>
          <w:p w14:paraId="33F25668"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Lịch sử Đảng Cộng sản Việt Nam</w:t>
            </w:r>
          </w:p>
        </w:tc>
        <w:tc>
          <w:tcPr>
            <w:tcW w:w="314" w:type="pct"/>
          </w:tcPr>
          <w:p w14:paraId="72E9B3B0"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tcPr>
          <w:p w14:paraId="0A9F53F6"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1D64C2EF"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3D971800"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68809549"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27EBF0D5"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2182D0A8"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328B7621"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5" w:type="pct"/>
          </w:tcPr>
          <w:p w14:paraId="2B3F9333"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r>
      <w:tr w:rsidR="00B6608F" w:rsidRPr="009C2F89" w14:paraId="0B14666C" w14:textId="77777777" w:rsidTr="00BE2F76">
        <w:trPr>
          <w:trHeight w:val="315"/>
        </w:trPr>
        <w:tc>
          <w:tcPr>
            <w:tcW w:w="262" w:type="pct"/>
          </w:tcPr>
          <w:p w14:paraId="0D4D7D5A"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5</w:t>
            </w:r>
          </w:p>
        </w:tc>
        <w:tc>
          <w:tcPr>
            <w:tcW w:w="822" w:type="pct"/>
          </w:tcPr>
          <w:p w14:paraId="70CE8F81"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SMT1004</w:t>
            </w:r>
          </w:p>
        </w:tc>
        <w:tc>
          <w:tcPr>
            <w:tcW w:w="1089" w:type="pct"/>
          </w:tcPr>
          <w:p w14:paraId="3F642F57"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Tư tưởng Hồ Chí Minh</w:t>
            </w:r>
          </w:p>
        </w:tc>
        <w:tc>
          <w:tcPr>
            <w:tcW w:w="314" w:type="pct"/>
          </w:tcPr>
          <w:p w14:paraId="0178F09B"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tcPr>
          <w:p w14:paraId="17B30F2D"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4B59F2E9"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54C8B783"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3334FD2C"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12E15FFF"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6B2C7966"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243A2E00"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5" w:type="pct"/>
          </w:tcPr>
          <w:p w14:paraId="670377B6"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r>
      <w:tr w:rsidR="00B6608F" w:rsidRPr="009C2F89" w14:paraId="232C799E" w14:textId="77777777" w:rsidTr="00BE2F76">
        <w:trPr>
          <w:trHeight w:val="394"/>
        </w:trPr>
        <w:tc>
          <w:tcPr>
            <w:tcW w:w="262" w:type="pct"/>
          </w:tcPr>
          <w:p w14:paraId="28AA06E4"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6</w:t>
            </w:r>
          </w:p>
        </w:tc>
        <w:tc>
          <w:tcPr>
            <w:tcW w:w="822" w:type="pct"/>
          </w:tcPr>
          <w:p w14:paraId="1DD72183"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LAW1001</w:t>
            </w:r>
          </w:p>
        </w:tc>
        <w:tc>
          <w:tcPr>
            <w:tcW w:w="1089" w:type="pct"/>
          </w:tcPr>
          <w:p w14:paraId="612D5968"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Pháp luật đại cương  </w:t>
            </w:r>
          </w:p>
        </w:tc>
        <w:tc>
          <w:tcPr>
            <w:tcW w:w="314" w:type="pct"/>
          </w:tcPr>
          <w:p w14:paraId="23CBDB2D"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tcPr>
          <w:p w14:paraId="5EA41281"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5766D1CD"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1E8B97BE"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6C490792"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48B46B0B"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tcPr>
          <w:p w14:paraId="4C7B5A57"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3345912D"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5" w:type="pct"/>
          </w:tcPr>
          <w:p w14:paraId="0EDF2F76"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r>
      <w:tr w:rsidR="00B6608F" w:rsidRPr="009C2F89" w14:paraId="092BED46" w14:textId="77777777" w:rsidTr="00BE2F76">
        <w:trPr>
          <w:trHeight w:val="315"/>
        </w:trPr>
        <w:tc>
          <w:tcPr>
            <w:tcW w:w="262" w:type="pct"/>
          </w:tcPr>
          <w:p w14:paraId="7C425B44"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7</w:t>
            </w:r>
          </w:p>
        </w:tc>
        <w:tc>
          <w:tcPr>
            <w:tcW w:w="822" w:type="pct"/>
          </w:tcPr>
          <w:p w14:paraId="18B43ABD"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TOU1001</w:t>
            </w:r>
          </w:p>
        </w:tc>
        <w:tc>
          <w:tcPr>
            <w:tcW w:w="1089" w:type="pct"/>
          </w:tcPr>
          <w:p w14:paraId="553E21E0" w14:textId="77777777" w:rsidR="00B6608F" w:rsidRPr="009C2F89" w:rsidRDefault="00B6608F" w:rsidP="00B63671">
            <w:pPr>
              <w:spacing w:after="0" w:line="336" w:lineRule="auto"/>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Giao tiếp trong kinh doanh</w:t>
            </w:r>
          </w:p>
        </w:tc>
        <w:tc>
          <w:tcPr>
            <w:tcW w:w="314" w:type="pct"/>
          </w:tcPr>
          <w:p w14:paraId="4BA67793"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4C461D24"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38D8C6A5"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6F49763D"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7049FB3E"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613867B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tcPr>
          <w:p w14:paraId="4BF0C55B"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6ED00C06"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5" w:type="pct"/>
          </w:tcPr>
          <w:p w14:paraId="3E6A2576" w14:textId="77777777" w:rsidR="00B6608F" w:rsidRPr="009C2F89" w:rsidRDefault="00B6608F" w:rsidP="00B63671">
            <w:pPr>
              <w:spacing w:after="0"/>
              <w:ind w:hanging="3"/>
              <w:contextualSpacing/>
              <w:jc w:val="both"/>
              <w:rPr>
                <w:rFonts w:ascii="Times New Roman" w:hAnsi="Times New Roman" w:cs="Times New Roman"/>
                <w:sz w:val="26"/>
                <w:szCs w:val="26"/>
              </w:rPr>
            </w:pPr>
          </w:p>
        </w:tc>
      </w:tr>
      <w:tr w:rsidR="00B6608F" w:rsidRPr="009C2F89" w14:paraId="1460914F" w14:textId="77777777" w:rsidTr="00BE2F76">
        <w:trPr>
          <w:trHeight w:val="315"/>
        </w:trPr>
        <w:tc>
          <w:tcPr>
            <w:tcW w:w="262" w:type="pct"/>
          </w:tcPr>
          <w:p w14:paraId="753A3BE4"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8</w:t>
            </w:r>
          </w:p>
        </w:tc>
        <w:tc>
          <w:tcPr>
            <w:tcW w:w="822" w:type="pct"/>
          </w:tcPr>
          <w:p w14:paraId="56189323"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MGT1001</w:t>
            </w:r>
          </w:p>
        </w:tc>
        <w:tc>
          <w:tcPr>
            <w:tcW w:w="1089" w:type="pct"/>
          </w:tcPr>
          <w:p w14:paraId="07D1828E" w14:textId="77777777" w:rsidR="00B6608F" w:rsidRPr="009C2F89" w:rsidRDefault="00B6608F" w:rsidP="00B63671">
            <w:pPr>
              <w:spacing w:after="0" w:line="336" w:lineRule="auto"/>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Kinh tế vi mô</w:t>
            </w:r>
          </w:p>
        </w:tc>
        <w:tc>
          <w:tcPr>
            <w:tcW w:w="314" w:type="pct"/>
          </w:tcPr>
          <w:p w14:paraId="0B8A3717"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tcPr>
          <w:p w14:paraId="507014FE"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76E2317B"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5E913A63"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0479C7CD"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4EF2C329"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5235E4DE"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789A04D7"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5" w:type="pct"/>
          </w:tcPr>
          <w:p w14:paraId="47B8B766" w14:textId="77777777" w:rsidR="00B6608F" w:rsidRPr="009C2F89" w:rsidRDefault="00B6608F" w:rsidP="00B63671">
            <w:pPr>
              <w:spacing w:after="0"/>
              <w:ind w:hanging="3"/>
              <w:contextualSpacing/>
              <w:jc w:val="both"/>
              <w:rPr>
                <w:rFonts w:ascii="Times New Roman" w:hAnsi="Times New Roman" w:cs="Times New Roman"/>
                <w:sz w:val="26"/>
                <w:szCs w:val="26"/>
              </w:rPr>
            </w:pPr>
          </w:p>
        </w:tc>
      </w:tr>
      <w:tr w:rsidR="00B6608F" w:rsidRPr="009C2F89" w14:paraId="44122096" w14:textId="77777777" w:rsidTr="00BE2F76">
        <w:trPr>
          <w:trHeight w:val="367"/>
        </w:trPr>
        <w:tc>
          <w:tcPr>
            <w:tcW w:w="262" w:type="pct"/>
          </w:tcPr>
          <w:p w14:paraId="57B34197"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9</w:t>
            </w:r>
          </w:p>
        </w:tc>
        <w:tc>
          <w:tcPr>
            <w:tcW w:w="822" w:type="pct"/>
          </w:tcPr>
          <w:p w14:paraId="12E8190C"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ECO1001</w:t>
            </w:r>
          </w:p>
        </w:tc>
        <w:tc>
          <w:tcPr>
            <w:tcW w:w="1089" w:type="pct"/>
          </w:tcPr>
          <w:p w14:paraId="6D159701"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Kinh tế vĩ mô</w:t>
            </w:r>
          </w:p>
        </w:tc>
        <w:tc>
          <w:tcPr>
            <w:tcW w:w="314" w:type="pct"/>
          </w:tcPr>
          <w:p w14:paraId="704F03A9"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tcPr>
          <w:p w14:paraId="224C65CE"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67EA499B"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22169AE0"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58403580"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32515D32"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76711E01"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6C98FA35"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5" w:type="pct"/>
          </w:tcPr>
          <w:p w14:paraId="43C3A808"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r>
      <w:tr w:rsidR="00B6608F" w:rsidRPr="009C2F89" w14:paraId="6989C8B9" w14:textId="77777777" w:rsidTr="00BE2F76">
        <w:trPr>
          <w:trHeight w:val="374"/>
        </w:trPr>
        <w:tc>
          <w:tcPr>
            <w:tcW w:w="262" w:type="pct"/>
          </w:tcPr>
          <w:p w14:paraId="0678E0A1"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10</w:t>
            </w:r>
          </w:p>
        </w:tc>
        <w:tc>
          <w:tcPr>
            <w:tcW w:w="822" w:type="pct"/>
          </w:tcPr>
          <w:p w14:paraId="664E3490"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MGT1002</w:t>
            </w:r>
          </w:p>
        </w:tc>
        <w:tc>
          <w:tcPr>
            <w:tcW w:w="1089" w:type="pct"/>
          </w:tcPr>
          <w:p w14:paraId="61435B5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Quản trị học</w:t>
            </w:r>
          </w:p>
        </w:tc>
        <w:tc>
          <w:tcPr>
            <w:tcW w:w="314" w:type="pct"/>
          </w:tcPr>
          <w:p w14:paraId="701503E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tcPr>
          <w:p w14:paraId="7144B90B"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747BD74D"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4DFF8C00"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5FAAAC8C"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31AA5AD1"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6F6AC33D"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6DD0E7A7"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5" w:type="pct"/>
          </w:tcPr>
          <w:p w14:paraId="0253F279"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r>
      <w:tr w:rsidR="00B6608F" w:rsidRPr="009C2F89" w14:paraId="3879E7AE" w14:textId="77777777" w:rsidTr="00BE2F76">
        <w:trPr>
          <w:trHeight w:val="315"/>
        </w:trPr>
        <w:tc>
          <w:tcPr>
            <w:tcW w:w="262" w:type="pct"/>
          </w:tcPr>
          <w:p w14:paraId="65E646F6"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11</w:t>
            </w:r>
          </w:p>
        </w:tc>
        <w:tc>
          <w:tcPr>
            <w:tcW w:w="822" w:type="pct"/>
          </w:tcPr>
          <w:p w14:paraId="4E3D2F79"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MIS1002</w:t>
            </w:r>
          </w:p>
        </w:tc>
        <w:tc>
          <w:tcPr>
            <w:tcW w:w="1089" w:type="pct"/>
          </w:tcPr>
          <w:p w14:paraId="1C530236"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xml:space="preserve">Tin học ứng dụng trong quản lý </w:t>
            </w:r>
          </w:p>
        </w:tc>
        <w:tc>
          <w:tcPr>
            <w:tcW w:w="314" w:type="pct"/>
          </w:tcPr>
          <w:p w14:paraId="37888F82"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0CF6496B"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5F6B4385"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310A2141"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6CAA8F94"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66532037"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1E07DD23"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softHyphen/>
              <w:t>X</w:t>
            </w:r>
          </w:p>
        </w:tc>
        <w:tc>
          <w:tcPr>
            <w:tcW w:w="314" w:type="pct"/>
          </w:tcPr>
          <w:p w14:paraId="2EBB448F"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5" w:type="pct"/>
          </w:tcPr>
          <w:p w14:paraId="6141E84E" w14:textId="77777777" w:rsidR="00B6608F" w:rsidRPr="009C2F89" w:rsidRDefault="00B6608F" w:rsidP="00B63671">
            <w:pPr>
              <w:spacing w:after="0"/>
              <w:ind w:hanging="3"/>
              <w:contextualSpacing/>
              <w:jc w:val="both"/>
              <w:rPr>
                <w:rFonts w:ascii="Times New Roman" w:hAnsi="Times New Roman" w:cs="Times New Roman"/>
                <w:sz w:val="26"/>
                <w:szCs w:val="26"/>
              </w:rPr>
            </w:pPr>
          </w:p>
        </w:tc>
      </w:tr>
      <w:tr w:rsidR="00B6608F" w:rsidRPr="009C2F89" w14:paraId="6BC7C390" w14:textId="77777777" w:rsidTr="00BE2F76">
        <w:trPr>
          <w:trHeight w:val="315"/>
        </w:trPr>
        <w:tc>
          <w:tcPr>
            <w:tcW w:w="262" w:type="pct"/>
          </w:tcPr>
          <w:p w14:paraId="37B9D4E7"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12</w:t>
            </w:r>
          </w:p>
        </w:tc>
        <w:tc>
          <w:tcPr>
            <w:tcW w:w="822" w:type="pct"/>
          </w:tcPr>
          <w:p w14:paraId="6F2981D3"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ENGELE1</w:t>
            </w:r>
          </w:p>
        </w:tc>
        <w:tc>
          <w:tcPr>
            <w:tcW w:w="1089" w:type="pct"/>
          </w:tcPr>
          <w:p w14:paraId="266668AD"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English Elementary 1</w:t>
            </w:r>
          </w:p>
        </w:tc>
        <w:tc>
          <w:tcPr>
            <w:tcW w:w="314" w:type="pct"/>
          </w:tcPr>
          <w:p w14:paraId="41CA736A"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0EBA76B0"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2267F4DD"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09297B3C"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17696213"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40E42BFF"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softHyphen/>
              <w:t>X</w:t>
            </w:r>
          </w:p>
        </w:tc>
        <w:tc>
          <w:tcPr>
            <w:tcW w:w="314" w:type="pct"/>
          </w:tcPr>
          <w:p w14:paraId="0C78BF37"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softHyphen/>
              <w:t>X</w:t>
            </w:r>
          </w:p>
        </w:tc>
        <w:tc>
          <w:tcPr>
            <w:tcW w:w="314" w:type="pct"/>
          </w:tcPr>
          <w:p w14:paraId="0F4C51D6"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5" w:type="pct"/>
          </w:tcPr>
          <w:p w14:paraId="7DEC42B3" w14:textId="77777777" w:rsidR="00B6608F" w:rsidRPr="009C2F89" w:rsidRDefault="00B6608F" w:rsidP="00B63671">
            <w:pPr>
              <w:spacing w:after="0"/>
              <w:ind w:hanging="3"/>
              <w:contextualSpacing/>
              <w:jc w:val="both"/>
              <w:rPr>
                <w:rFonts w:ascii="Times New Roman" w:hAnsi="Times New Roman" w:cs="Times New Roman"/>
                <w:sz w:val="26"/>
                <w:szCs w:val="26"/>
              </w:rPr>
            </w:pPr>
          </w:p>
        </w:tc>
      </w:tr>
      <w:tr w:rsidR="00B6608F" w:rsidRPr="009C2F89" w14:paraId="5481ECEB" w14:textId="77777777" w:rsidTr="00BE2F76">
        <w:trPr>
          <w:trHeight w:val="315"/>
        </w:trPr>
        <w:tc>
          <w:tcPr>
            <w:tcW w:w="262" w:type="pct"/>
          </w:tcPr>
          <w:p w14:paraId="69A652C9"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13</w:t>
            </w:r>
          </w:p>
        </w:tc>
        <w:tc>
          <w:tcPr>
            <w:tcW w:w="822" w:type="pct"/>
          </w:tcPr>
          <w:p w14:paraId="2CC2E361"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ENGELE2</w:t>
            </w:r>
          </w:p>
        </w:tc>
        <w:tc>
          <w:tcPr>
            <w:tcW w:w="1089" w:type="pct"/>
          </w:tcPr>
          <w:p w14:paraId="4B99CB77"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English Elementary 2</w:t>
            </w:r>
          </w:p>
        </w:tc>
        <w:tc>
          <w:tcPr>
            <w:tcW w:w="314" w:type="pct"/>
          </w:tcPr>
          <w:p w14:paraId="661F7C27"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60EAE1E5"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2DE90674"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5FA95812"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7EA492C3"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0A9F3615"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softHyphen/>
              <w:t>X</w:t>
            </w:r>
          </w:p>
        </w:tc>
        <w:tc>
          <w:tcPr>
            <w:tcW w:w="314" w:type="pct"/>
          </w:tcPr>
          <w:p w14:paraId="18EA850B"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softHyphen/>
              <w:t>X</w:t>
            </w:r>
          </w:p>
        </w:tc>
        <w:tc>
          <w:tcPr>
            <w:tcW w:w="314" w:type="pct"/>
          </w:tcPr>
          <w:p w14:paraId="77FEC06C"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5" w:type="pct"/>
          </w:tcPr>
          <w:p w14:paraId="0328EFBE" w14:textId="77777777" w:rsidR="00B6608F" w:rsidRPr="009C2F89" w:rsidRDefault="00B6608F" w:rsidP="00B63671">
            <w:pPr>
              <w:spacing w:after="0"/>
              <w:ind w:hanging="3"/>
              <w:contextualSpacing/>
              <w:jc w:val="both"/>
              <w:rPr>
                <w:rFonts w:ascii="Times New Roman" w:hAnsi="Times New Roman" w:cs="Times New Roman"/>
                <w:sz w:val="26"/>
                <w:szCs w:val="26"/>
              </w:rPr>
            </w:pPr>
          </w:p>
        </w:tc>
      </w:tr>
      <w:tr w:rsidR="00B6608F" w:rsidRPr="009C2F89" w14:paraId="01F9AAA1" w14:textId="77777777" w:rsidTr="00BE2F76">
        <w:trPr>
          <w:trHeight w:val="315"/>
        </w:trPr>
        <w:tc>
          <w:tcPr>
            <w:tcW w:w="262" w:type="pct"/>
          </w:tcPr>
          <w:p w14:paraId="176AC340"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14</w:t>
            </w:r>
          </w:p>
        </w:tc>
        <w:tc>
          <w:tcPr>
            <w:tcW w:w="822" w:type="pct"/>
          </w:tcPr>
          <w:p w14:paraId="75D12A7D"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ENG2015</w:t>
            </w:r>
          </w:p>
        </w:tc>
        <w:tc>
          <w:tcPr>
            <w:tcW w:w="1089" w:type="pct"/>
          </w:tcPr>
          <w:p w14:paraId="7457FF1C"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English Communication 1</w:t>
            </w:r>
          </w:p>
        </w:tc>
        <w:tc>
          <w:tcPr>
            <w:tcW w:w="314" w:type="pct"/>
          </w:tcPr>
          <w:p w14:paraId="6EE2BF31"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0BCDBBE8"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6EAE658E"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337AF438"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0EF7D6F2"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54FDCA25"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softHyphen/>
              <w:t>X</w:t>
            </w:r>
          </w:p>
        </w:tc>
        <w:tc>
          <w:tcPr>
            <w:tcW w:w="314" w:type="pct"/>
          </w:tcPr>
          <w:p w14:paraId="2740CB2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softHyphen/>
              <w:t>X</w:t>
            </w:r>
          </w:p>
        </w:tc>
        <w:tc>
          <w:tcPr>
            <w:tcW w:w="314" w:type="pct"/>
          </w:tcPr>
          <w:p w14:paraId="7BBF601A"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5" w:type="pct"/>
          </w:tcPr>
          <w:p w14:paraId="77D6AEB7" w14:textId="77777777" w:rsidR="00B6608F" w:rsidRPr="009C2F89" w:rsidRDefault="00B6608F" w:rsidP="00B63671">
            <w:pPr>
              <w:spacing w:after="0"/>
              <w:ind w:hanging="3"/>
              <w:contextualSpacing/>
              <w:jc w:val="both"/>
              <w:rPr>
                <w:rFonts w:ascii="Times New Roman" w:hAnsi="Times New Roman" w:cs="Times New Roman"/>
                <w:sz w:val="26"/>
                <w:szCs w:val="26"/>
              </w:rPr>
            </w:pPr>
          </w:p>
        </w:tc>
      </w:tr>
      <w:tr w:rsidR="00B6608F" w:rsidRPr="009C2F89" w14:paraId="09B49B11" w14:textId="77777777" w:rsidTr="00BE2F76">
        <w:trPr>
          <w:trHeight w:val="315"/>
        </w:trPr>
        <w:tc>
          <w:tcPr>
            <w:tcW w:w="262" w:type="pct"/>
          </w:tcPr>
          <w:p w14:paraId="6213979C"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15</w:t>
            </w:r>
          </w:p>
        </w:tc>
        <w:tc>
          <w:tcPr>
            <w:tcW w:w="822" w:type="pct"/>
          </w:tcPr>
          <w:p w14:paraId="24AC3390"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ENG2016</w:t>
            </w:r>
          </w:p>
        </w:tc>
        <w:tc>
          <w:tcPr>
            <w:tcW w:w="1089" w:type="pct"/>
          </w:tcPr>
          <w:p w14:paraId="7D42D767"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English Communication 2</w:t>
            </w:r>
          </w:p>
        </w:tc>
        <w:tc>
          <w:tcPr>
            <w:tcW w:w="314" w:type="pct"/>
          </w:tcPr>
          <w:p w14:paraId="084E7E30"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464B9CFA"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5DD1FCBC"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5BD990F0"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449A1C75"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6742831A"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softHyphen/>
              <w:t>X</w:t>
            </w:r>
          </w:p>
        </w:tc>
        <w:tc>
          <w:tcPr>
            <w:tcW w:w="314" w:type="pct"/>
          </w:tcPr>
          <w:p w14:paraId="7DAC6B09"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softHyphen/>
              <w:t>X</w:t>
            </w:r>
          </w:p>
        </w:tc>
        <w:tc>
          <w:tcPr>
            <w:tcW w:w="314" w:type="pct"/>
          </w:tcPr>
          <w:p w14:paraId="5A933C5E"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5" w:type="pct"/>
          </w:tcPr>
          <w:p w14:paraId="5D7FC4FA" w14:textId="77777777" w:rsidR="00B6608F" w:rsidRPr="009C2F89" w:rsidRDefault="00B6608F" w:rsidP="00B63671">
            <w:pPr>
              <w:spacing w:after="0"/>
              <w:ind w:hanging="3"/>
              <w:contextualSpacing/>
              <w:jc w:val="both"/>
              <w:rPr>
                <w:rFonts w:ascii="Times New Roman" w:hAnsi="Times New Roman" w:cs="Times New Roman"/>
                <w:sz w:val="26"/>
                <w:szCs w:val="26"/>
              </w:rPr>
            </w:pPr>
          </w:p>
        </w:tc>
      </w:tr>
      <w:tr w:rsidR="00B6608F" w:rsidRPr="009C2F89" w14:paraId="6932F730" w14:textId="77777777" w:rsidTr="00BE2F76">
        <w:trPr>
          <w:trHeight w:val="315"/>
        </w:trPr>
        <w:tc>
          <w:tcPr>
            <w:tcW w:w="262" w:type="pct"/>
          </w:tcPr>
          <w:p w14:paraId="70AD9265"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16</w:t>
            </w:r>
          </w:p>
        </w:tc>
        <w:tc>
          <w:tcPr>
            <w:tcW w:w="822" w:type="pct"/>
          </w:tcPr>
          <w:p w14:paraId="4DD627DF"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ENG2017</w:t>
            </w:r>
          </w:p>
        </w:tc>
        <w:tc>
          <w:tcPr>
            <w:tcW w:w="1089" w:type="pct"/>
          </w:tcPr>
          <w:p w14:paraId="2BC48788"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English Composition B1</w:t>
            </w:r>
          </w:p>
        </w:tc>
        <w:tc>
          <w:tcPr>
            <w:tcW w:w="314" w:type="pct"/>
          </w:tcPr>
          <w:p w14:paraId="2D902700"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0E35067E"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2346BAEF"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6B7E2E46"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62C23042"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4EC24558"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softHyphen/>
              <w:t>X</w:t>
            </w:r>
          </w:p>
        </w:tc>
        <w:tc>
          <w:tcPr>
            <w:tcW w:w="314" w:type="pct"/>
          </w:tcPr>
          <w:p w14:paraId="0DEB13F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softHyphen/>
              <w:t>X</w:t>
            </w:r>
          </w:p>
        </w:tc>
        <w:tc>
          <w:tcPr>
            <w:tcW w:w="314" w:type="pct"/>
          </w:tcPr>
          <w:p w14:paraId="0E6AB4A5"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5" w:type="pct"/>
          </w:tcPr>
          <w:p w14:paraId="2EA0C85A" w14:textId="77777777" w:rsidR="00B6608F" w:rsidRPr="009C2F89" w:rsidRDefault="00B6608F" w:rsidP="00B63671">
            <w:pPr>
              <w:spacing w:after="0"/>
              <w:ind w:hanging="3"/>
              <w:contextualSpacing/>
              <w:jc w:val="both"/>
              <w:rPr>
                <w:rFonts w:ascii="Times New Roman" w:hAnsi="Times New Roman" w:cs="Times New Roman"/>
                <w:sz w:val="26"/>
                <w:szCs w:val="26"/>
              </w:rPr>
            </w:pPr>
          </w:p>
        </w:tc>
      </w:tr>
      <w:tr w:rsidR="00B6608F" w:rsidRPr="009C2F89" w14:paraId="730C0227" w14:textId="77777777" w:rsidTr="00C33AB4">
        <w:trPr>
          <w:trHeight w:val="315"/>
        </w:trPr>
        <w:tc>
          <w:tcPr>
            <w:tcW w:w="5000" w:type="pct"/>
            <w:gridSpan w:val="12"/>
          </w:tcPr>
          <w:p w14:paraId="6341EC1D" w14:textId="77777777" w:rsidR="00B6608F" w:rsidRPr="009C2F89" w:rsidRDefault="00B6608F" w:rsidP="00B63671">
            <w:pPr>
              <w:spacing w:after="0"/>
              <w:ind w:hanging="3"/>
              <w:contextualSpacing/>
              <w:jc w:val="both"/>
              <w:rPr>
                <w:rFonts w:ascii="Times New Roman" w:hAnsi="Times New Roman" w:cs="Times New Roman"/>
                <w:b/>
                <w:bCs/>
                <w:sz w:val="26"/>
                <w:szCs w:val="26"/>
              </w:rPr>
            </w:pPr>
            <w:r w:rsidRPr="009C2F89">
              <w:rPr>
                <w:rFonts w:ascii="Times New Roman" w:hAnsi="Times New Roman" w:cs="Times New Roman"/>
                <w:b/>
                <w:bCs/>
                <w:sz w:val="26"/>
                <w:szCs w:val="26"/>
              </w:rPr>
              <w:t>Khối kiến thức khối ngành</w:t>
            </w:r>
          </w:p>
        </w:tc>
      </w:tr>
      <w:tr w:rsidR="00B6608F" w:rsidRPr="009C2F89" w14:paraId="30C627B3" w14:textId="77777777" w:rsidTr="00BE2F76">
        <w:trPr>
          <w:trHeight w:val="315"/>
        </w:trPr>
        <w:tc>
          <w:tcPr>
            <w:tcW w:w="262" w:type="pct"/>
            <w:vAlign w:val="center"/>
          </w:tcPr>
          <w:p w14:paraId="2EBB8868"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17</w:t>
            </w:r>
          </w:p>
        </w:tc>
        <w:tc>
          <w:tcPr>
            <w:tcW w:w="822" w:type="pct"/>
            <w:vAlign w:val="center"/>
          </w:tcPr>
          <w:p w14:paraId="6B6CC962"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MIS2002</w:t>
            </w:r>
          </w:p>
        </w:tc>
        <w:tc>
          <w:tcPr>
            <w:tcW w:w="1089" w:type="pct"/>
            <w:vAlign w:val="center"/>
          </w:tcPr>
          <w:p w14:paraId="47769901"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Hệ thống thông tin quản lý</w:t>
            </w:r>
          </w:p>
        </w:tc>
        <w:tc>
          <w:tcPr>
            <w:tcW w:w="314" w:type="pct"/>
            <w:vAlign w:val="center"/>
          </w:tcPr>
          <w:p w14:paraId="2BD8A47D"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312B232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5EF17865"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70A4AEFA"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78D9A96C"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51459722"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75C3D9C7"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75868CB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5" w:type="pct"/>
            <w:vAlign w:val="center"/>
          </w:tcPr>
          <w:p w14:paraId="45D252FA" w14:textId="77777777" w:rsidR="00B6608F" w:rsidRPr="009C2F89" w:rsidRDefault="00B6608F" w:rsidP="00B63671">
            <w:pPr>
              <w:spacing w:after="0"/>
              <w:ind w:hanging="3"/>
              <w:contextualSpacing/>
              <w:jc w:val="both"/>
              <w:rPr>
                <w:rFonts w:ascii="Times New Roman" w:hAnsi="Times New Roman" w:cs="Times New Roman"/>
                <w:sz w:val="26"/>
                <w:szCs w:val="26"/>
              </w:rPr>
            </w:pPr>
          </w:p>
        </w:tc>
      </w:tr>
      <w:tr w:rsidR="00B6608F" w:rsidRPr="009C2F89" w14:paraId="6FDD3C36" w14:textId="77777777" w:rsidTr="00BE2F76">
        <w:trPr>
          <w:trHeight w:val="315"/>
        </w:trPr>
        <w:tc>
          <w:tcPr>
            <w:tcW w:w="262" w:type="pct"/>
            <w:vAlign w:val="center"/>
          </w:tcPr>
          <w:p w14:paraId="3CEDC090"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18</w:t>
            </w:r>
          </w:p>
        </w:tc>
        <w:tc>
          <w:tcPr>
            <w:tcW w:w="822" w:type="pct"/>
            <w:vAlign w:val="center"/>
          </w:tcPr>
          <w:p w14:paraId="0801398B"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IBS2001</w:t>
            </w:r>
          </w:p>
        </w:tc>
        <w:tc>
          <w:tcPr>
            <w:tcW w:w="1089" w:type="pct"/>
            <w:vAlign w:val="center"/>
          </w:tcPr>
          <w:p w14:paraId="32094C2F"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Kinh doanh quốc tế</w:t>
            </w:r>
          </w:p>
        </w:tc>
        <w:tc>
          <w:tcPr>
            <w:tcW w:w="314" w:type="pct"/>
            <w:vAlign w:val="center"/>
          </w:tcPr>
          <w:p w14:paraId="29BC73E1"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3DB6392F"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12BC8DA1"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66920CE3"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0C055189"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4315ABEB"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31712439"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5C876DFB"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5" w:type="pct"/>
            <w:vAlign w:val="center"/>
          </w:tcPr>
          <w:p w14:paraId="529316C4" w14:textId="77777777" w:rsidR="00B6608F" w:rsidRPr="009C2F89" w:rsidRDefault="00B6608F" w:rsidP="00B63671">
            <w:pPr>
              <w:spacing w:after="0"/>
              <w:ind w:hanging="3"/>
              <w:contextualSpacing/>
              <w:jc w:val="both"/>
              <w:rPr>
                <w:rFonts w:ascii="Times New Roman" w:hAnsi="Times New Roman" w:cs="Times New Roman"/>
                <w:sz w:val="26"/>
                <w:szCs w:val="26"/>
              </w:rPr>
            </w:pPr>
          </w:p>
        </w:tc>
      </w:tr>
      <w:tr w:rsidR="00B6608F" w:rsidRPr="009C2F89" w14:paraId="28FC2335" w14:textId="77777777" w:rsidTr="00BE2F76">
        <w:trPr>
          <w:trHeight w:val="315"/>
        </w:trPr>
        <w:tc>
          <w:tcPr>
            <w:tcW w:w="262" w:type="pct"/>
            <w:vAlign w:val="center"/>
          </w:tcPr>
          <w:p w14:paraId="155BC9BF"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19</w:t>
            </w:r>
          </w:p>
        </w:tc>
        <w:tc>
          <w:tcPr>
            <w:tcW w:w="822" w:type="pct"/>
            <w:vAlign w:val="center"/>
          </w:tcPr>
          <w:p w14:paraId="7D576E0A" w14:textId="3DA1700D" w:rsidR="00B6608F" w:rsidRPr="009C2F89" w:rsidRDefault="00BE2F76" w:rsidP="00B63671">
            <w:pPr>
              <w:spacing w:after="0"/>
              <w:ind w:hanging="3"/>
              <w:contextualSpacing/>
              <w:jc w:val="both"/>
              <w:rPr>
                <w:rFonts w:ascii="Times New Roman" w:hAnsi="Times New Roman" w:cs="Times New Roman"/>
                <w:sz w:val="26"/>
                <w:szCs w:val="26"/>
              </w:rPr>
            </w:pPr>
            <w:r w:rsidRPr="00BE2F76">
              <w:rPr>
                <w:rFonts w:ascii="Times New Roman" w:hAnsi="Times New Roman" w:cs="Times New Roman"/>
                <w:sz w:val="26"/>
                <w:szCs w:val="26"/>
              </w:rPr>
              <w:t>ECO3040</w:t>
            </w:r>
          </w:p>
        </w:tc>
        <w:tc>
          <w:tcPr>
            <w:tcW w:w="1089" w:type="pct"/>
            <w:vAlign w:val="center"/>
          </w:tcPr>
          <w:p w14:paraId="1E2564AE" w14:textId="0ACB2D85" w:rsidR="00B6608F" w:rsidRPr="009C2F89" w:rsidRDefault="001E13BB" w:rsidP="00B63671">
            <w:pPr>
              <w:spacing w:after="0"/>
              <w:ind w:hanging="3"/>
              <w:contextualSpacing/>
              <w:jc w:val="both"/>
              <w:rPr>
                <w:rFonts w:ascii="Times New Roman" w:hAnsi="Times New Roman" w:cs="Times New Roman"/>
                <w:sz w:val="26"/>
                <w:szCs w:val="26"/>
              </w:rPr>
            </w:pPr>
            <w:proofErr w:type="spellStart"/>
            <w:r>
              <w:rPr>
                <w:rFonts w:ascii="Times New Roman" w:hAnsi="Times New Roman" w:cs="Times New Roman"/>
                <w:sz w:val="26"/>
                <w:szCs w:val="26"/>
                <w:lang w:val="en-US"/>
              </w:rPr>
              <w:t>Toán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cho</w:t>
            </w:r>
            <w:proofErr w:type="spellEnd"/>
            <w:r>
              <w:rPr>
                <w:rFonts w:ascii="Times New Roman" w:hAnsi="Times New Roman" w:cs="Times New Roman"/>
                <w:sz w:val="26"/>
                <w:szCs w:val="26"/>
                <w:lang w:val="en-US"/>
              </w:rPr>
              <w:t xml:space="preserve"> Fintech </w:t>
            </w:r>
            <w:r w:rsidR="00592033" w:rsidRPr="009C2F89">
              <w:rPr>
                <w:rFonts w:ascii="Times New Roman" w:hAnsi="Times New Roman" w:cs="Times New Roman"/>
                <w:sz w:val="26"/>
                <w:szCs w:val="26"/>
                <w:lang w:val="en-US"/>
              </w:rPr>
              <w:t>1</w:t>
            </w:r>
          </w:p>
        </w:tc>
        <w:tc>
          <w:tcPr>
            <w:tcW w:w="314" w:type="pct"/>
            <w:vAlign w:val="center"/>
          </w:tcPr>
          <w:p w14:paraId="1B942208" w14:textId="25127EF1"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vAlign w:val="center"/>
          </w:tcPr>
          <w:p w14:paraId="1CEA56F0" w14:textId="519C9B26" w:rsidR="00B6608F"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lang w:val="en-US"/>
              </w:rPr>
              <w:t>X</w:t>
            </w:r>
          </w:p>
        </w:tc>
        <w:tc>
          <w:tcPr>
            <w:tcW w:w="314" w:type="pct"/>
            <w:vAlign w:val="center"/>
          </w:tcPr>
          <w:p w14:paraId="6515FA58" w14:textId="7FF8D219"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vAlign w:val="center"/>
          </w:tcPr>
          <w:p w14:paraId="1731F4E9" w14:textId="07A10C5C"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vAlign w:val="center"/>
          </w:tcPr>
          <w:p w14:paraId="728D5A8B" w14:textId="4863E1E4"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vAlign w:val="center"/>
          </w:tcPr>
          <w:p w14:paraId="33D786C6" w14:textId="3ADDB1B5"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vAlign w:val="center"/>
          </w:tcPr>
          <w:p w14:paraId="6E5A3291" w14:textId="65F74A56"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vAlign w:val="center"/>
          </w:tcPr>
          <w:p w14:paraId="1552E04F" w14:textId="5AEBC06C" w:rsidR="00B6608F" w:rsidRPr="009C2F89" w:rsidRDefault="00B6608F" w:rsidP="00B63671">
            <w:pPr>
              <w:spacing w:after="0"/>
              <w:ind w:hanging="3"/>
              <w:contextualSpacing/>
              <w:jc w:val="both"/>
              <w:rPr>
                <w:rFonts w:ascii="Times New Roman" w:hAnsi="Times New Roman" w:cs="Times New Roman"/>
                <w:sz w:val="26"/>
                <w:szCs w:val="26"/>
              </w:rPr>
            </w:pPr>
          </w:p>
        </w:tc>
        <w:tc>
          <w:tcPr>
            <w:tcW w:w="315" w:type="pct"/>
          </w:tcPr>
          <w:p w14:paraId="2774054D" w14:textId="2141E0C1" w:rsidR="00B6608F" w:rsidRPr="009C2F89" w:rsidRDefault="00B6608F" w:rsidP="00B63671">
            <w:pPr>
              <w:spacing w:after="0"/>
              <w:ind w:hanging="3"/>
              <w:contextualSpacing/>
              <w:jc w:val="both"/>
              <w:rPr>
                <w:rFonts w:ascii="Times New Roman" w:hAnsi="Times New Roman" w:cs="Times New Roman"/>
                <w:sz w:val="26"/>
                <w:szCs w:val="26"/>
              </w:rPr>
            </w:pPr>
          </w:p>
        </w:tc>
      </w:tr>
      <w:tr w:rsidR="00B6608F" w:rsidRPr="009C2F89" w14:paraId="6E053600" w14:textId="77777777" w:rsidTr="00BE2F76">
        <w:trPr>
          <w:trHeight w:val="315"/>
        </w:trPr>
        <w:tc>
          <w:tcPr>
            <w:tcW w:w="262" w:type="pct"/>
            <w:vAlign w:val="center"/>
          </w:tcPr>
          <w:p w14:paraId="6BDF5FA0"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lastRenderedPageBreak/>
              <w:t>20</w:t>
            </w:r>
          </w:p>
        </w:tc>
        <w:tc>
          <w:tcPr>
            <w:tcW w:w="822" w:type="pct"/>
            <w:vAlign w:val="center"/>
          </w:tcPr>
          <w:p w14:paraId="73645FE1"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STA2002</w:t>
            </w:r>
          </w:p>
        </w:tc>
        <w:tc>
          <w:tcPr>
            <w:tcW w:w="1089" w:type="pct"/>
            <w:vAlign w:val="center"/>
          </w:tcPr>
          <w:p w14:paraId="6CBF2403"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Thống kê kinh doanh và kinh tế</w:t>
            </w:r>
          </w:p>
        </w:tc>
        <w:tc>
          <w:tcPr>
            <w:tcW w:w="314" w:type="pct"/>
            <w:vAlign w:val="center"/>
          </w:tcPr>
          <w:p w14:paraId="7BD568D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45250E80"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39AA1619"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4D1E8F81"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28741A36"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091E5500"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6BAF8A22"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48532FD7"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5" w:type="pct"/>
          </w:tcPr>
          <w:p w14:paraId="3A5F1DC1"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r>
      <w:tr w:rsidR="00745D7C" w:rsidRPr="009C2F89" w14:paraId="5E2EF39C" w14:textId="77777777" w:rsidTr="00E8439C">
        <w:trPr>
          <w:trHeight w:val="315"/>
        </w:trPr>
        <w:tc>
          <w:tcPr>
            <w:tcW w:w="262" w:type="pct"/>
            <w:vAlign w:val="center"/>
          </w:tcPr>
          <w:p w14:paraId="58F58360" w14:textId="77777777" w:rsidR="00745D7C" w:rsidRPr="009C2F89" w:rsidRDefault="00745D7C" w:rsidP="00745D7C">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21</w:t>
            </w:r>
          </w:p>
        </w:tc>
        <w:tc>
          <w:tcPr>
            <w:tcW w:w="822" w:type="pct"/>
            <w:vAlign w:val="center"/>
          </w:tcPr>
          <w:p w14:paraId="5DBDF0EF" w14:textId="3BCB0737" w:rsidR="00745D7C" w:rsidRPr="009C2F89" w:rsidRDefault="00745D7C" w:rsidP="00745D7C">
            <w:pPr>
              <w:spacing w:after="0"/>
              <w:ind w:hanging="3"/>
              <w:contextualSpacing/>
              <w:jc w:val="both"/>
              <w:rPr>
                <w:rFonts w:ascii="Times New Roman" w:hAnsi="Times New Roman" w:cs="Times New Roman"/>
                <w:sz w:val="26"/>
                <w:szCs w:val="26"/>
              </w:rPr>
            </w:pPr>
            <w:r w:rsidRPr="00866447">
              <w:rPr>
                <w:rFonts w:eastAsia="Cambria"/>
                <w:color w:val="FF0000"/>
              </w:rPr>
              <w:t>STA2006</w:t>
            </w:r>
          </w:p>
        </w:tc>
        <w:tc>
          <w:tcPr>
            <w:tcW w:w="1089" w:type="pct"/>
          </w:tcPr>
          <w:p w14:paraId="5AD0F2B7" w14:textId="24711157" w:rsidR="00745D7C" w:rsidRPr="009C2F89" w:rsidRDefault="00745D7C" w:rsidP="00745D7C">
            <w:pPr>
              <w:spacing w:after="0"/>
              <w:ind w:hanging="3"/>
              <w:contextualSpacing/>
              <w:jc w:val="both"/>
              <w:rPr>
                <w:rFonts w:ascii="Times New Roman" w:hAnsi="Times New Roman" w:cs="Times New Roman"/>
                <w:sz w:val="26"/>
                <w:szCs w:val="26"/>
              </w:rPr>
            </w:pPr>
            <w:r w:rsidRPr="00866447">
              <w:rPr>
                <w:rFonts w:eastAsia="Cambria"/>
                <w:color w:val="FF0000"/>
              </w:rPr>
              <w:t>Xác suất và thống kê toán</w:t>
            </w:r>
          </w:p>
        </w:tc>
        <w:tc>
          <w:tcPr>
            <w:tcW w:w="314" w:type="pct"/>
            <w:vAlign w:val="center"/>
          </w:tcPr>
          <w:p w14:paraId="1CFC33EB" w14:textId="77777777" w:rsidR="00745D7C" w:rsidRPr="009C2F89" w:rsidRDefault="00745D7C" w:rsidP="00745D7C">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bottom"/>
          </w:tcPr>
          <w:p w14:paraId="12608542" w14:textId="77777777" w:rsidR="00745D7C" w:rsidRPr="009C2F89" w:rsidRDefault="00745D7C" w:rsidP="00745D7C">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1BE4E203" w14:textId="77777777" w:rsidR="00745D7C" w:rsidRPr="009C2F89" w:rsidRDefault="00745D7C" w:rsidP="00745D7C">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36BF46EF" w14:textId="77777777" w:rsidR="00745D7C" w:rsidRPr="009C2F89" w:rsidRDefault="00745D7C" w:rsidP="00745D7C">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6311215A" w14:textId="77777777" w:rsidR="00745D7C" w:rsidRPr="009C2F89" w:rsidRDefault="00745D7C" w:rsidP="00745D7C">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2339746E" w14:textId="77777777" w:rsidR="00745D7C" w:rsidRPr="009C2F89" w:rsidRDefault="00745D7C" w:rsidP="00745D7C">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6E3467AA" w14:textId="77777777" w:rsidR="00745D7C" w:rsidRPr="009C2F89" w:rsidRDefault="00745D7C" w:rsidP="00745D7C">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6B79DE70" w14:textId="77777777" w:rsidR="00745D7C" w:rsidRPr="009C2F89" w:rsidRDefault="00745D7C" w:rsidP="00745D7C">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5" w:type="pct"/>
            <w:vAlign w:val="bottom"/>
          </w:tcPr>
          <w:p w14:paraId="3D576E4A" w14:textId="77777777" w:rsidR="00745D7C" w:rsidRPr="009C2F89" w:rsidRDefault="00745D7C" w:rsidP="00745D7C">
            <w:pPr>
              <w:spacing w:after="0"/>
              <w:ind w:hanging="3"/>
              <w:contextualSpacing/>
              <w:jc w:val="both"/>
              <w:rPr>
                <w:rFonts w:ascii="Times New Roman" w:hAnsi="Times New Roman" w:cs="Times New Roman"/>
                <w:sz w:val="26"/>
                <w:szCs w:val="26"/>
              </w:rPr>
            </w:pPr>
          </w:p>
        </w:tc>
      </w:tr>
      <w:tr w:rsidR="00B6608F" w:rsidRPr="009C2F89" w14:paraId="57AC957C" w14:textId="77777777" w:rsidTr="00BE2F76">
        <w:trPr>
          <w:trHeight w:val="315"/>
        </w:trPr>
        <w:tc>
          <w:tcPr>
            <w:tcW w:w="262" w:type="pct"/>
            <w:vAlign w:val="center"/>
          </w:tcPr>
          <w:p w14:paraId="4A4482A2"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22</w:t>
            </w:r>
          </w:p>
        </w:tc>
        <w:tc>
          <w:tcPr>
            <w:tcW w:w="822" w:type="pct"/>
            <w:vAlign w:val="bottom"/>
          </w:tcPr>
          <w:p w14:paraId="41546E52" w14:textId="5932C710"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r w:rsidR="00BE2F76" w:rsidRPr="00BE2F76">
              <w:rPr>
                <w:rFonts w:ascii="Times New Roman" w:hAnsi="Times New Roman" w:cs="Times New Roman"/>
                <w:sz w:val="26"/>
                <w:szCs w:val="26"/>
              </w:rPr>
              <w:t>ECO3041</w:t>
            </w:r>
          </w:p>
        </w:tc>
        <w:tc>
          <w:tcPr>
            <w:tcW w:w="1089" w:type="pct"/>
            <w:vAlign w:val="center"/>
          </w:tcPr>
          <w:p w14:paraId="5F192816" w14:textId="5ADBED38" w:rsidR="00B6608F" w:rsidRPr="009C2F89" w:rsidRDefault="001E13BB" w:rsidP="00B63671">
            <w:pPr>
              <w:spacing w:after="0"/>
              <w:contextualSpacing/>
              <w:jc w:val="both"/>
              <w:rPr>
                <w:rFonts w:ascii="Times New Roman" w:hAnsi="Times New Roman" w:cs="Times New Roman"/>
                <w:sz w:val="26"/>
                <w:szCs w:val="26"/>
                <w:lang w:val="en-US"/>
              </w:rPr>
            </w:pPr>
            <w:proofErr w:type="spellStart"/>
            <w:r>
              <w:rPr>
                <w:rFonts w:ascii="Times New Roman" w:hAnsi="Times New Roman" w:cs="Times New Roman"/>
                <w:sz w:val="26"/>
                <w:szCs w:val="26"/>
                <w:lang w:val="en-US"/>
              </w:rPr>
              <w:t>Toán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cho</w:t>
            </w:r>
            <w:proofErr w:type="spellEnd"/>
            <w:r>
              <w:rPr>
                <w:rFonts w:ascii="Times New Roman" w:hAnsi="Times New Roman" w:cs="Times New Roman"/>
                <w:sz w:val="26"/>
                <w:szCs w:val="26"/>
                <w:lang w:val="en-US"/>
              </w:rPr>
              <w:t xml:space="preserve"> Fintech </w:t>
            </w:r>
            <w:r w:rsidR="002033CE" w:rsidRPr="009C2F89">
              <w:rPr>
                <w:rFonts w:ascii="Times New Roman" w:hAnsi="Times New Roman" w:cs="Times New Roman"/>
                <w:sz w:val="26"/>
                <w:szCs w:val="26"/>
                <w:lang w:val="en-US"/>
              </w:rPr>
              <w:t>2</w:t>
            </w:r>
          </w:p>
        </w:tc>
        <w:tc>
          <w:tcPr>
            <w:tcW w:w="314" w:type="pct"/>
            <w:vAlign w:val="bottom"/>
          </w:tcPr>
          <w:p w14:paraId="6323CE33"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6FAA5E2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bottom"/>
          </w:tcPr>
          <w:p w14:paraId="75EBFAE0"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7904606D"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37F43BF2"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2FAC809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07CEEEBD"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28A98B20"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5" w:type="pct"/>
            <w:vAlign w:val="bottom"/>
          </w:tcPr>
          <w:p w14:paraId="0B4B0286" w14:textId="77777777" w:rsidR="00B6608F" w:rsidRPr="009C2F89" w:rsidRDefault="00B6608F" w:rsidP="00B63671">
            <w:pPr>
              <w:spacing w:after="0"/>
              <w:ind w:hanging="3"/>
              <w:contextualSpacing/>
              <w:jc w:val="both"/>
              <w:rPr>
                <w:rFonts w:ascii="Times New Roman" w:hAnsi="Times New Roman" w:cs="Times New Roman"/>
                <w:sz w:val="26"/>
                <w:szCs w:val="26"/>
              </w:rPr>
            </w:pPr>
          </w:p>
        </w:tc>
      </w:tr>
      <w:tr w:rsidR="00B6608F" w:rsidRPr="009C2F89" w14:paraId="3C9A3F4E" w14:textId="77777777" w:rsidTr="00BE2F76">
        <w:trPr>
          <w:trHeight w:val="315"/>
        </w:trPr>
        <w:tc>
          <w:tcPr>
            <w:tcW w:w="262" w:type="pct"/>
            <w:vAlign w:val="center"/>
          </w:tcPr>
          <w:p w14:paraId="12EFA8D7"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23</w:t>
            </w:r>
          </w:p>
        </w:tc>
        <w:tc>
          <w:tcPr>
            <w:tcW w:w="822" w:type="pct"/>
            <w:vAlign w:val="center"/>
          </w:tcPr>
          <w:p w14:paraId="0F2CFE13"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MKT2001</w:t>
            </w:r>
          </w:p>
        </w:tc>
        <w:tc>
          <w:tcPr>
            <w:tcW w:w="1089" w:type="pct"/>
            <w:vAlign w:val="center"/>
          </w:tcPr>
          <w:p w14:paraId="4C1BDAB2"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Marketing căn bản</w:t>
            </w:r>
          </w:p>
        </w:tc>
        <w:tc>
          <w:tcPr>
            <w:tcW w:w="314" w:type="pct"/>
            <w:vAlign w:val="center"/>
          </w:tcPr>
          <w:p w14:paraId="63A1B68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4DE541E6"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6F1DE600"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690D78D8"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44E1F76C"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2BDDB4DD"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737058D3"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380C8EFD"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5" w:type="pct"/>
            <w:vAlign w:val="center"/>
          </w:tcPr>
          <w:p w14:paraId="54D64ECF" w14:textId="77777777" w:rsidR="00B6608F" w:rsidRPr="009C2F89" w:rsidRDefault="00B6608F" w:rsidP="00B63671">
            <w:pPr>
              <w:spacing w:after="0"/>
              <w:ind w:hanging="3"/>
              <w:contextualSpacing/>
              <w:jc w:val="both"/>
              <w:rPr>
                <w:rFonts w:ascii="Times New Roman" w:hAnsi="Times New Roman" w:cs="Times New Roman"/>
                <w:sz w:val="26"/>
                <w:szCs w:val="26"/>
              </w:rPr>
            </w:pPr>
          </w:p>
        </w:tc>
      </w:tr>
      <w:tr w:rsidR="00B6608F" w:rsidRPr="009C2F89" w14:paraId="103049BD" w14:textId="77777777" w:rsidTr="00BE2F76">
        <w:trPr>
          <w:trHeight w:val="315"/>
        </w:trPr>
        <w:tc>
          <w:tcPr>
            <w:tcW w:w="262" w:type="pct"/>
            <w:vAlign w:val="center"/>
          </w:tcPr>
          <w:p w14:paraId="047B6097"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24</w:t>
            </w:r>
          </w:p>
        </w:tc>
        <w:tc>
          <w:tcPr>
            <w:tcW w:w="822" w:type="pct"/>
            <w:vAlign w:val="center"/>
          </w:tcPr>
          <w:p w14:paraId="0C353EC0"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ACC1002</w:t>
            </w:r>
          </w:p>
        </w:tc>
        <w:tc>
          <w:tcPr>
            <w:tcW w:w="1089" w:type="pct"/>
            <w:vAlign w:val="center"/>
          </w:tcPr>
          <w:p w14:paraId="71B50092"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Nhập môn kế toán</w:t>
            </w:r>
          </w:p>
        </w:tc>
        <w:tc>
          <w:tcPr>
            <w:tcW w:w="314" w:type="pct"/>
            <w:vAlign w:val="center"/>
          </w:tcPr>
          <w:p w14:paraId="47E3E36A"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0C983573"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46472B62"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335827B1"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57F78A04"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4E7697B0"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36A62BC8"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1FEA6044"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5" w:type="pct"/>
          </w:tcPr>
          <w:p w14:paraId="7D7BC48D"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r>
      <w:tr w:rsidR="00B6608F" w:rsidRPr="009C2F89" w14:paraId="366C036B" w14:textId="77777777" w:rsidTr="00BE2F76">
        <w:trPr>
          <w:trHeight w:val="315"/>
        </w:trPr>
        <w:tc>
          <w:tcPr>
            <w:tcW w:w="262" w:type="pct"/>
            <w:vAlign w:val="center"/>
          </w:tcPr>
          <w:p w14:paraId="27899C85"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25</w:t>
            </w:r>
          </w:p>
        </w:tc>
        <w:tc>
          <w:tcPr>
            <w:tcW w:w="822" w:type="pct"/>
            <w:vAlign w:val="center"/>
          </w:tcPr>
          <w:p w14:paraId="65467162"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MGT2002</w:t>
            </w:r>
          </w:p>
        </w:tc>
        <w:tc>
          <w:tcPr>
            <w:tcW w:w="1089" w:type="pct"/>
            <w:vAlign w:val="center"/>
          </w:tcPr>
          <w:p w14:paraId="5A7898FD"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Nhập môn kinh doanh</w:t>
            </w:r>
          </w:p>
        </w:tc>
        <w:tc>
          <w:tcPr>
            <w:tcW w:w="314" w:type="pct"/>
            <w:vAlign w:val="center"/>
          </w:tcPr>
          <w:p w14:paraId="5F91FA53"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7E3D28E0"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0B561AB4"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014B3280"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3CDD1A70"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094C0E89"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45D66686"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4D280AD4"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5" w:type="pct"/>
            <w:vAlign w:val="center"/>
          </w:tcPr>
          <w:p w14:paraId="1434534A" w14:textId="77777777" w:rsidR="00B6608F" w:rsidRPr="009C2F89" w:rsidRDefault="00B6608F" w:rsidP="00B63671">
            <w:pPr>
              <w:spacing w:after="0"/>
              <w:ind w:hanging="3"/>
              <w:contextualSpacing/>
              <w:jc w:val="both"/>
              <w:rPr>
                <w:rFonts w:ascii="Times New Roman" w:hAnsi="Times New Roman" w:cs="Times New Roman"/>
                <w:sz w:val="26"/>
                <w:szCs w:val="26"/>
              </w:rPr>
            </w:pPr>
          </w:p>
        </w:tc>
      </w:tr>
      <w:tr w:rsidR="00B6608F" w:rsidRPr="009C2F89" w14:paraId="2E435EB2" w14:textId="77777777" w:rsidTr="00BE2F76">
        <w:trPr>
          <w:trHeight w:val="315"/>
        </w:trPr>
        <w:tc>
          <w:tcPr>
            <w:tcW w:w="262" w:type="pct"/>
            <w:vAlign w:val="center"/>
          </w:tcPr>
          <w:p w14:paraId="68CBE8ED"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26</w:t>
            </w:r>
          </w:p>
        </w:tc>
        <w:tc>
          <w:tcPr>
            <w:tcW w:w="822" w:type="pct"/>
            <w:vAlign w:val="center"/>
          </w:tcPr>
          <w:p w14:paraId="71B3A9C1"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FIN2001</w:t>
            </w:r>
          </w:p>
        </w:tc>
        <w:tc>
          <w:tcPr>
            <w:tcW w:w="1089" w:type="pct"/>
            <w:vAlign w:val="center"/>
          </w:tcPr>
          <w:p w14:paraId="14845344"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Thị trường và các định chế tài chính</w:t>
            </w:r>
          </w:p>
        </w:tc>
        <w:tc>
          <w:tcPr>
            <w:tcW w:w="314" w:type="pct"/>
            <w:vAlign w:val="center"/>
          </w:tcPr>
          <w:p w14:paraId="337B1ED0"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1559D381"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3213A959"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375478A0"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3EA45BE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42679014"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b/>
                <w:bCs/>
                <w:sz w:val="26"/>
                <w:szCs w:val="26"/>
              </w:rPr>
              <w:t> </w:t>
            </w:r>
          </w:p>
        </w:tc>
        <w:tc>
          <w:tcPr>
            <w:tcW w:w="314" w:type="pct"/>
            <w:vAlign w:val="center"/>
          </w:tcPr>
          <w:p w14:paraId="1A0F2835"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52864408"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5" w:type="pct"/>
          </w:tcPr>
          <w:p w14:paraId="03ECCB64"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r>
      <w:tr w:rsidR="00B6608F" w:rsidRPr="009C2F89" w14:paraId="63211C58" w14:textId="77777777" w:rsidTr="00BE2F76">
        <w:trPr>
          <w:trHeight w:val="315"/>
        </w:trPr>
        <w:tc>
          <w:tcPr>
            <w:tcW w:w="262" w:type="pct"/>
            <w:vAlign w:val="center"/>
          </w:tcPr>
          <w:p w14:paraId="6994A250"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27</w:t>
            </w:r>
          </w:p>
        </w:tc>
        <w:tc>
          <w:tcPr>
            <w:tcW w:w="822" w:type="pct"/>
            <w:vAlign w:val="center"/>
          </w:tcPr>
          <w:p w14:paraId="0623B421"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ENG3001</w:t>
            </w:r>
          </w:p>
        </w:tc>
        <w:tc>
          <w:tcPr>
            <w:tcW w:w="1089" w:type="pct"/>
            <w:vAlign w:val="center"/>
          </w:tcPr>
          <w:p w14:paraId="22C1FA08"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Tiếng Anh kinh doanh</w:t>
            </w:r>
          </w:p>
        </w:tc>
        <w:tc>
          <w:tcPr>
            <w:tcW w:w="314" w:type="pct"/>
            <w:vAlign w:val="center"/>
          </w:tcPr>
          <w:p w14:paraId="06A1C68C"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074AA0D6"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5508D927"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4F7F9BD6"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6D8A4571"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6C97050C"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78A98714"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softHyphen/>
              <w:t>X</w:t>
            </w:r>
          </w:p>
        </w:tc>
        <w:tc>
          <w:tcPr>
            <w:tcW w:w="314" w:type="pct"/>
            <w:vAlign w:val="center"/>
          </w:tcPr>
          <w:p w14:paraId="1AB015DC"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5" w:type="pct"/>
            <w:vAlign w:val="center"/>
          </w:tcPr>
          <w:p w14:paraId="70435BAE" w14:textId="77777777" w:rsidR="00B6608F" w:rsidRPr="009C2F89" w:rsidRDefault="00B6608F" w:rsidP="00B63671">
            <w:pPr>
              <w:spacing w:after="0"/>
              <w:ind w:hanging="3"/>
              <w:contextualSpacing/>
              <w:jc w:val="both"/>
              <w:rPr>
                <w:rFonts w:ascii="Times New Roman" w:hAnsi="Times New Roman" w:cs="Times New Roman"/>
                <w:sz w:val="26"/>
                <w:szCs w:val="26"/>
              </w:rPr>
            </w:pPr>
          </w:p>
        </w:tc>
      </w:tr>
      <w:tr w:rsidR="00B6608F" w:rsidRPr="009C2F89" w14:paraId="7C0F52F4" w14:textId="77777777" w:rsidTr="00C33AB4">
        <w:trPr>
          <w:trHeight w:val="315"/>
        </w:trPr>
        <w:tc>
          <w:tcPr>
            <w:tcW w:w="5000" w:type="pct"/>
            <w:gridSpan w:val="12"/>
            <w:vAlign w:val="center"/>
          </w:tcPr>
          <w:p w14:paraId="084938A9" w14:textId="77777777" w:rsidR="00B6608F" w:rsidRPr="009C2F89" w:rsidRDefault="00B6608F" w:rsidP="00B63671">
            <w:pPr>
              <w:spacing w:after="0"/>
              <w:ind w:hanging="3"/>
              <w:contextualSpacing/>
              <w:jc w:val="both"/>
              <w:rPr>
                <w:rFonts w:ascii="Times New Roman" w:hAnsi="Times New Roman" w:cs="Times New Roman"/>
                <w:b/>
                <w:bCs/>
                <w:sz w:val="26"/>
                <w:szCs w:val="26"/>
              </w:rPr>
            </w:pPr>
            <w:r w:rsidRPr="009C2F89">
              <w:rPr>
                <w:rFonts w:ascii="Times New Roman" w:hAnsi="Times New Roman" w:cs="Times New Roman"/>
                <w:b/>
                <w:bCs/>
                <w:sz w:val="26"/>
                <w:szCs w:val="26"/>
              </w:rPr>
              <w:t>Khối kiến thức ngành</w:t>
            </w:r>
          </w:p>
        </w:tc>
      </w:tr>
      <w:tr w:rsidR="00B6608F" w:rsidRPr="009C2F89" w14:paraId="3C95E86C" w14:textId="77777777" w:rsidTr="00C33AB4">
        <w:trPr>
          <w:trHeight w:val="315"/>
        </w:trPr>
        <w:tc>
          <w:tcPr>
            <w:tcW w:w="5000" w:type="pct"/>
            <w:gridSpan w:val="12"/>
            <w:vAlign w:val="center"/>
          </w:tcPr>
          <w:p w14:paraId="72EE573E" w14:textId="77777777" w:rsidR="00B6608F" w:rsidRPr="009C2F89" w:rsidRDefault="00B6608F" w:rsidP="00B63671">
            <w:pPr>
              <w:spacing w:after="0"/>
              <w:ind w:hanging="3"/>
              <w:contextualSpacing/>
              <w:jc w:val="both"/>
              <w:rPr>
                <w:rFonts w:ascii="Times New Roman" w:hAnsi="Times New Roman" w:cs="Times New Roman"/>
                <w:b/>
                <w:bCs/>
                <w:sz w:val="26"/>
                <w:szCs w:val="26"/>
              </w:rPr>
            </w:pPr>
            <w:r w:rsidRPr="009C2F89">
              <w:rPr>
                <w:rFonts w:ascii="Times New Roman" w:hAnsi="Times New Roman" w:cs="Times New Roman"/>
                <w:b/>
                <w:bCs/>
                <w:sz w:val="26"/>
                <w:szCs w:val="26"/>
              </w:rPr>
              <w:t>Học phần bắt buộc</w:t>
            </w:r>
          </w:p>
        </w:tc>
      </w:tr>
      <w:tr w:rsidR="00B6608F" w:rsidRPr="009C2F89" w14:paraId="4C4B3134" w14:textId="77777777" w:rsidTr="00BE2F76">
        <w:trPr>
          <w:trHeight w:val="315"/>
        </w:trPr>
        <w:tc>
          <w:tcPr>
            <w:tcW w:w="262" w:type="pct"/>
            <w:vAlign w:val="center"/>
          </w:tcPr>
          <w:p w14:paraId="5E025DA9"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28</w:t>
            </w:r>
          </w:p>
        </w:tc>
        <w:tc>
          <w:tcPr>
            <w:tcW w:w="822" w:type="pct"/>
            <w:vAlign w:val="center"/>
          </w:tcPr>
          <w:p w14:paraId="1BD001DA"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FIN3002</w:t>
            </w:r>
          </w:p>
        </w:tc>
        <w:tc>
          <w:tcPr>
            <w:tcW w:w="1089" w:type="pct"/>
            <w:vAlign w:val="center"/>
          </w:tcPr>
          <w:p w14:paraId="15E3B96D"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Đầu tư tài chính</w:t>
            </w:r>
          </w:p>
        </w:tc>
        <w:tc>
          <w:tcPr>
            <w:tcW w:w="314" w:type="pct"/>
            <w:vAlign w:val="center"/>
          </w:tcPr>
          <w:p w14:paraId="5C4D4B09"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1C447A34"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0A10DFE1"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44697D0D"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1DEF2C0C"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7B799768"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02B262D4"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1085FDAA"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5" w:type="pct"/>
            <w:vAlign w:val="center"/>
          </w:tcPr>
          <w:p w14:paraId="7F612166" w14:textId="77777777" w:rsidR="00B6608F" w:rsidRPr="009C2F89" w:rsidRDefault="00B6608F" w:rsidP="00B63671">
            <w:pPr>
              <w:spacing w:after="0"/>
              <w:ind w:hanging="3"/>
              <w:contextualSpacing/>
              <w:jc w:val="both"/>
              <w:rPr>
                <w:rFonts w:ascii="Times New Roman" w:hAnsi="Times New Roman" w:cs="Times New Roman"/>
                <w:sz w:val="26"/>
                <w:szCs w:val="26"/>
              </w:rPr>
            </w:pPr>
          </w:p>
        </w:tc>
      </w:tr>
      <w:tr w:rsidR="00B6608F" w:rsidRPr="009C2F89" w14:paraId="389F7093" w14:textId="77777777" w:rsidTr="00BE2F76">
        <w:trPr>
          <w:trHeight w:val="315"/>
        </w:trPr>
        <w:tc>
          <w:tcPr>
            <w:tcW w:w="262" w:type="pct"/>
            <w:vAlign w:val="center"/>
          </w:tcPr>
          <w:p w14:paraId="7BAB67FC"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29</w:t>
            </w:r>
          </w:p>
        </w:tc>
        <w:tc>
          <w:tcPr>
            <w:tcW w:w="822" w:type="pct"/>
            <w:vAlign w:val="center"/>
          </w:tcPr>
          <w:p w14:paraId="79C1356A"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FIN3004</w:t>
            </w:r>
          </w:p>
        </w:tc>
        <w:tc>
          <w:tcPr>
            <w:tcW w:w="1089" w:type="pct"/>
            <w:vAlign w:val="center"/>
          </w:tcPr>
          <w:p w14:paraId="042B21EA"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Tài chính công ty</w:t>
            </w:r>
          </w:p>
        </w:tc>
        <w:tc>
          <w:tcPr>
            <w:tcW w:w="314" w:type="pct"/>
            <w:vAlign w:val="center"/>
          </w:tcPr>
          <w:p w14:paraId="05C0D1F9"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5143E744"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350C032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28E2CFA2"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20443E1D"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750FA437"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741BCF55"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69EDEBBC"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5" w:type="pct"/>
            <w:vAlign w:val="center"/>
          </w:tcPr>
          <w:p w14:paraId="67796EE0" w14:textId="77777777" w:rsidR="00B6608F" w:rsidRPr="009C2F89" w:rsidRDefault="00B6608F" w:rsidP="00B63671">
            <w:pPr>
              <w:spacing w:after="0"/>
              <w:ind w:hanging="3"/>
              <w:contextualSpacing/>
              <w:jc w:val="both"/>
              <w:rPr>
                <w:rFonts w:ascii="Times New Roman" w:hAnsi="Times New Roman" w:cs="Times New Roman"/>
                <w:sz w:val="26"/>
                <w:szCs w:val="26"/>
              </w:rPr>
            </w:pPr>
          </w:p>
        </w:tc>
      </w:tr>
      <w:tr w:rsidR="00B6608F" w:rsidRPr="009C2F89" w14:paraId="6DBB406B" w14:textId="77777777" w:rsidTr="00BE2F76">
        <w:trPr>
          <w:trHeight w:val="315"/>
        </w:trPr>
        <w:tc>
          <w:tcPr>
            <w:tcW w:w="262" w:type="pct"/>
            <w:vAlign w:val="center"/>
          </w:tcPr>
          <w:p w14:paraId="57AE9224"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30</w:t>
            </w:r>
          </w:p>
        </w:tc>
        <w:tc>
          <w:tcPr>
            <w:tcW w:w="822" w:type="pct"/>
            <w:vAlign w:val="center"/>
          </w:tcPr>
          <w:p w14:paraId="5F2947A4" w14:textId="77777777" w:rsidR="00B6608F" w:rsidRPr="009C2F89" w:rsidRDefault="00B6608F"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rPr>
              <w:t>FIN</w:t>
            </w:r>
            <w:r w:rsidRPr="009C2F89">
              <w:rPr>
                <w:rFonts w:ascii="Times New Roman" w:hAnsi="Times New Roman" w:cs="Times New Roman"/>
                <w:sz w:val="26"/>
                <w:szCs w:val="26"/>
                <w:lang w:val="en-US"/>
              </w:rPr>
              <w:t>3011</w:t>
            </w:r>
          </w:p>
        </w:tc>
        <w:tc>
          <w:tcPr>
            <w:tcW w:w="1089" w:type="pct"/>
            <w:vAlign w:val="center"/>
          </w:tcPr>
          <w:p w14:paraId="4DAE533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Công nghệ tài chính</w:t>
            </w:r>
          </w:p>
        </w:tc>
        <w:tc>
          <w:tcPr>
            <w:tcW w:w="314" w:type="pct"/>
            <w:vAlign w:val="center"/>
          </w:tcPr>
          <w:p w14:paraId="33BC443F"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5892ECB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17911648"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34109928"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7BD05491"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024931FF"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4D0FA5BB"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6C55C336"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5" w:type="pct"/>
            <w:vAlign w:val="center"/>
          </w:tcPr>
          <w:p w14:paraId="312EDC04" w14:textId="77777777" w:rsidR="00B6608F" w:rsidRPr="009C2F89" w:rsidRDefault="00B6608F" w:rsidP="00B63671">
            <w:pPr>
              <w:spacing w:after="0"/>
              <w:ind w:hanging="3"/>
              <w:contextualSpacing/>
              <w:jc w:val="both"/>
              <w:rPr>
                <w:rFonts w:ascii="Times New Roman" w:hAnsi="Times New Roman" w:cs="Times New Roman"/>
                <w:sz w:val="26"/>
                <w:szCs w:val="26"/>
              </w:rPr>
            </w:pPr>
          </w:p>
        </w:tc>
      </w:tr>
      <w:tr w:rsidR="00B6608F" w:rsidRPr="009C2F89" w14:paraId="49560DEA" w14:textId="77777777" w:rsidTr="00BE2F76">
        <w:trPr>
          <w:trHeight w:val="315"/>
        </w:trPr>
        <w:tc>
          <w:tcPr>
            <w:tcW w:w="262" w:type="pct"/>
            <w:vAlign w:val="center"/>
          </w:tcPr>
          <w:p w14:paraId="43A34733"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31</w:t>
            </w:r>
          </w:p>
        </w:tc>
        <w:tc>
          <w:tcPr>
            <w:tcW w:w="822" w:type="pct"/>
            <w:vAlign w:val="bottom"/>
          </w:tcPr>
          <w:p w14:paraId="69EF52C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xml:space="preserve">MIS3001 </w:t>
            </w:r>
          </w:p>
        </w:tc>
        <w:tc>
          <w:tcPr>
            <w:tcW w:w="1089" w:type="pct"/>
            <w:vAlign w:val="bottom"/>
          </w:tcPr>
          <w:p w14:paraId="1D489C87"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Cơ sở lập trình</w:t>
            </w:r>
          </w:p>
        </w:tc>
        <w:tc>
          <w:tcPr>
            <w:tcW w:w="314" w:type="pct"/>
            <w:vAlign w:val="center"/>
          </w:tcPr>
          <w:p w14:paraId="05A9ABE8"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593493FC"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511E06EF"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07FCD73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09DA25E4"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10EC506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54D65311"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3D3D9B7A"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5" w:type="pct"/>
            <w:vAlign w:val="center"/>
          </w:tcPr>
          <w:p w14:paraId="7F826B29" w14:textId="77777777" w:rsidR="00B6608F" w:rsidRPr="009C2F89" w:rsidRDefault="00B6608F" w:rsidP="00B63671">
            <w:pPr>
              <w:spacing w:after="0"/>
              <w:ind w:hanging="3"/>
              <w:contextualSpacing/>
              <w:jc w:val="both"/>
              <w:rPr>
                <w:rFonts w:ascii="Times New Roman" w:hAnsi="Times New Roman" w:cs="Times New Roman"/>
                <w:sz w:val="26"/>
                <w:szCs w:val="26"/>
              </w:rPr>
            </w:pPr>
          </w:p>
        </w:tc>
      </w:tr>
      <w:tr w:rsidR="00B6608F" w:rsidRPr="009C2F89" w14:paraId="25F82A8B" w14:textId="77777777" w:rsidTr="00BE2F76">
        <w:trPr>
          <w:trHeight w:val="315"/>
        </w:trPr>
        <w:tc>
          <w:tcPr>
            <w:tcW w:w="262" w:type="pct"/>
            <w:vAlign w:val="center"/>
          </w:tcPr>
          <w:p w14:paraId="056093D1"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32</w:t>
            </w:r>
          </w:p>
        </w:tc>
        <w:tc>
          <w:tcPr>
            <w:tcW w:w="822" w:type="pct"/>
            <w:vAlign w:val="center"/>
          </w:tcPr>
          <w:p w14:paraId="6513692D" w14:textId="79A92199" w:rsidR="00B6608F" w:rsidRPr="009C2F89" w:rsidRDefault="00BE2F76" w:rsidP="00B63671">
            <w:pPr>
              <w:spacing w:after="0"/>
              <w:ind w:hanging="3"/>
              <w:contextualSpacing/>
              <w:jc w:val="both"/>
              <w:rPr>
                <w:rFonts w:ascii="Times New Roman" w:hAnsi="Times New Roman" w:cs="Times New Roman"/>
                <w:sz w:val="26"/>
                <w:szCs w:val="26"/>
                <w:lang w:val="en-US"/>
              </w:rPr>
            </w:pPr>
            <w:r w:rsidRPr="00BE2F76">
              <w:rPr>
                <w:rFonts w:ascii="Times New Roman" w:hAnsi="Times New Roman" w:cs="Times New Roman"/>
                <w:sz w:val="26"/>
                <w:szCs w:val="26"/>
              </w:rPr>
              <w:t>MIS3049</w:t>
            </w:r>
          </w:p>
        </w:tc>
        <w:tc>
          <w:tcPr>
            <w:tcW w:w="1089" w:type="pct"/>
            <w:vAlign w:val="bottom"/>
          </w:tcPr>
          <w:p w14:paraId="34B6E2A7"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Quản trị cơ sở dữ liệu trong tài chính</w:t>
            </w:r>
          </w:p>
        </w:tc>
        <w:tc>
          <w:tcPr>
            <w:tcW w:w="314" w:type="pct"/>
            <w:vAlign w:val="center"/>
          </w:tcPr>
          <w:p w14:paraId="6721EB72"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1B5258E5"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412912EC"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5FC7B762"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0BD307AA"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39D9CF2A"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73ED3FE4"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6FB91286"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5" w:type="pct"/>
            <w:vAlign w:val="center"/>
          </w:tcPr>
          <w:p w14:paraId="2A0892E5" w14:textId="77777777" w:rsidR="00B6608F" w:rsidRPr="009C2F89" w:rsidRDefault="00B6608F" w:rsidP="00B63671">
            <w:pPr>
              <w:spacing w:after="0"/>
              <w:ind w:hanging="3"/>
              <w:contextualSpacing/>
              <w:jc w:val="both"/>
              <w:rPr>
                <w:rFonts w:ascii="Times New Roman" w:hAnsi="Times New Roman" w:cs="Times New Roman"/>
                <w:sz w:val="26"/>
                <w:szCs w:val="26"/>
              </w:rPr>
            </w:pPr>
          </w:p>
        </w:tc>
      </w:tr>
      <w:tr w:rsidR="00B6608F" w:rsidRPr="009C2F89" w14:paraId="05DDB91E" w14:textId="77777777" w:rsidTr="00BE2F76">
        <w:trPr>
          <w:trHeight w:val="315"/>
        </w:trPr>
        <w:tc>
          <w:tcPr>
            <w:tcW w:w="262" w:type="pct"/>
            <w:vAlign w:val="center"/>
          </w:tcPr>
          <w:p w14:paraId="3C84D7AF" w14:textId="77777777" w:rsidR="00B6608F" w:rsidRPr="009C2F89" w:rsidRDefault="00B6608F"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t>33</w:t>
            </w:r>
          </w:p>
        </w:tc>
        <w:tc>
          <w:tcPr>
            <w:tcW w:w="822" w:type="pct"/>
            <w:vAlign w:val="center"/>
          </w:tcPr>
          <w:p w14:paraId="4F532F76" w14:textId="77777777" w:rsidR="00B6608F" w:rsidRPr="009C2F89" w:rsidRDefault="00B6608F"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rPr>
              <w:t>E</w:t>
            </w:r>
            <w:r w:rsidRPr="009C2F89">
              <w:rPr>
                <w:rFonts w:ascii="Times New Roman" w:hAnsi="Times New Roman" w:cs="Times New Roman"/>
                <w:sz w:val="26"/>
                <w:szCs w:val="26"/>
                <w:lang w:val="en-US"/>
              </w:rPr>
              <w:t>LC</w:t>
            </w:r>
            <w:r w:rsidRPr="009C2F89">
              <w:rPr>
                <w:rFonts w:ascii="Times New Roman" w:hAnsi="Times New Roman" w:cs="Times New Roman"/>
                <w:sz w:val="26"/>
                <w:szCs w:val="26"/>
              </w:rPr>
              <w:t>3005</w:t>
            </w:r>
          </w:p>
        </w:tc>
        <w:tc>
          <w:tcPr>
            <w:tcW w:w="1089" w:type="pct"/>
            <w:vAlign w:val="bottom"/>
          </w:tcPr>
          <w:p w14:paraId="4550A85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Nhập môn dữ liệu lớn</w:t>
            </w:r>
          </w:p>
        </w:tc>
        <w:tc>
          <w:tcPr>
            <w:tcW w:w="314" w:type="pct"/>
            <w:vAlign w:val="center"/>
          </w:tcPr>
          <w:p w14:paraId="42580A92"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469A5682"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29F5A068"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4F176DD4"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50DD32C2"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50F12706"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4E72F642"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2B5E1D17"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5" w:type="pct"/>
            <w:vAlign w:val="center"/>
          </w:tcPr>
          <w:p w14:paraId="548ED066"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X</w:t>
            </w:r>
          </w:p>
        </w:tc>
      </w:tr>
      <w:tr w:rsidR="00B6608F" w:rsidRPr="009C2F89" w14:paraId="50A86899" w14:textId="77777777" w:rsidTr="00C33AB4">
        <w:trPr>
          <w:trHeight w:val="315"/>
        </w:trPr>
        <w:tc>
          <w:tcPr>
            <w:tcW w:w="5000" w:type="pct"/>
            <w:gridSpan w:val="12"/>
            <w:vAlign w:val="center"/>
          </w:tcPr>
          <w:p w14:paraId="26136222" w14:textId="77777777" w:rsidR="00B6608F" w:rsidRPr="009C2F89" w:rsidRDefault="00B6608F" w:rsidP="00B63671">
            <w:pPr>
              <w:spacing w:after="0"/>
              <w:ind w:hanging="3"/>
              <w:contextualSpacing/>
              <w:jc w:val="both"/>
              <w:rPr>
                <w:rFonts w:ascii="Times New Roman" w:hAnsi="Times New Roman" w:cs="Times New Roman"/>
                <w:b/>
                <w:bCs/>
                <w:sz w:val="26"/>
                <w:szCs w:val="26"/>
              </w:rPr>
            </w:pPr>
            <w:r w:rsidRPr="009C2F89">
              <w:rPr>
                <w:rFonts w:ascii="Times New Roman" w:hAnsi="Times New Roman" w:cs="Times New Roman"/>
                <w:b/>
                <w:bCs/>
                <w:sz w:val="26"/>
                <w:szCs w:val="26"/>
              </w:rPr>
              <w:t>Học phần tự chọn</w:t>
            </w:r>
          </w:p>
        </w:tc>
      </w:tr>
      <w:tr w:rsidR="00B6608F" w:rsidRPr="009C2F89" w14:paraId="68524A54" w14:textId="77777777" w:rsidTr="00BE2F76">
        <w:trPr>
          <w:trHeight w:val="315"/>
        </w:trPr>
        <w:tc>
          <w:tcPr>
            <w:tcW w:w="262" w:type="pct"/>
            <w:vAlign w:val="center"/>
          </w:tcPr>
          <w:p w14:paraId="67C1A2E6" w14:textId="77777777" w:rsidR="00B6608F" w:rsidRPr="009C2F89" w:rsidRDefault="00B6608F"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rPr>
              <w:t>3</w:t>
            </w:r>
            <w:r w:rsidRPr="009C2F89">
              <w:rPr>
                <w:rFonts w:ascii="Times New Roman" w:hAnsi="Times New Roman" w:cs="Times New Roman"/>
                <w:sz w:val="26"/>
                <w:szCs w:val="26"/>
                <w:lang w:val="en-US"/>
              </w:rPr>
              <w:t>4</w:t>
            </w:r>
          </w:p>
        </w:tc>
        <w:tc>
          <w:tcPr>
            <w:tcW w:w="822" w:type="pct"/>
            <w:vAlign w:val="center"/>
          </w:tcPr>
          <w:p w14:paraId="0A935249"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FIN3001</w:t>
            </w:r>
          </w:p>
        </w:tc>
        <w:tc>
          <w:tcPr>
            <w:tcW w:w="1089" w:type="pct"/>
            <w:vAlign w:val="center"/>
          </w:tcPr>
          <w:p w14:paraId="50C8703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Tài chính quốc tế</w:t>
            </w:r>
          </w:p>
        </w:tc>
        <w:tc>
          <w:tcPr>
            <w:tcW w:w="314" w:type="pct"/>
            <w:vAlign w:val="center"/>
          </w:tcPr>
          <w:p w14:paraId="3486DD6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34E995CF"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0024FFAB"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2670F1F4"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55FEE546"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2EAE892B"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78D10F2F"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074072BE"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5" w:type="pct"/>
            <w:vAlign w:val="center"/>
          </w:tcPr>
          <w:p w14:paraId="4E7E8F75"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r>
      <w:tr w:rsidR="00B6608F" w:rsidRPr="009C2F89" w14:paraId="2F762C4A" w14:textId="77777777" w:rsidTr="00BE2F76">
        <w:trPr>
          <w:trHeight w:val="315"/>
        </w:trPr>
        <w:tc>
          <w:tcPr>
            <w:tcW w:w="262" w:type="pct"/>
            <w:vAlign w:val="center"/>
          </w:tcPr>
          <w:p w14:paraId="37FA55A7"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35</w:t>
            </w:r>
          </w:p>
        </w:tc>
        <w:tc>
          <w:tcPr>
            <w:tcW w:w="822" w:type="pct"/>
            <w:vAlign w:val="center"/>
          </w:tcPr>
          <w:p w14:paraId="19B4B90B"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ELC3019</w:t>
            </w:r>
          </w:p>
        </w:tc>
        <w:tc>
          <w:tcPr>
            <w:tcW w:w="1089" w:type="pct"/>
            <w:vAlign w:val="center"/>
          </w:tcPr>
          <w:p w14:paraId="452B9883"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Thanh toán điện tử</w:t>
            </w:r>
          </w:p>
        </w:tc>
        <w:tc>
          <w:tcPr>
            <w:tcW w:w="314" w:type="pct"/>
            <w:vAlign w:val="center"/>
          </w:tcPr>
          <w:p w14:paraId="3486B84D"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2F592C3A"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0B028723"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7B0709ED"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5814BC7C"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2E8FD6C3"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5F2EB807"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1E56BF6F"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5" w:type="pct"/>
            <w:vAlign w:val="center"/>
          </w:tcPr>
          <w:p w14:paraId="00FAC578"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X</w:t>
            </w:r>
          </w:p>
        </w:tc>
      </w:tr>
      <w:tr w:rsidR="00B6608F" w:rsidRPr="009C2F89" w14:paraId="5840CF67" w14:textId="77777777" w:rsidTr="00BE2F76">
        <w:trPr>
          <w:trHeight w:val="315"/>
        </w:trPr>
        <w:tc>
          <w:tcPr>
            <w:tcW w:w="262" w:type="pct"/>
          </w:tcPr>
          <w:p w14:paraId="638DE65A"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36</w:t>
            </w:r>
          </w:p>
        </w:tc>
        <w:tc>
          <w:tcPr>
            <w:tcW w:w="822" w:type="pct"/>
          </w:tcPr>
          <w:p w14:paraId="55CAFD5F" w14:textId="77777777" w:rsidR="00B6608F" w:rsidRPr="009C2F89" w:rsidRDefault="00B6608F"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rPr>
              <w:t>MGT</w:t>
            </w:r>
            <w:r w:rsidRPr="009C2F89">
              <w:rPr>
                <w:rFonts w:ascii="Times New Roman" w:hAnsi="Times New Roman" w:cs="Times New Roman"/>
                <w:sz w:val="26"/>
                <w:szCs w:val="26"/>
                <w:lang w:val="en-US"/>
              </w:rPr>
              <w:t>3023</w:t>
            </w:r>
          </w:p>
        </w:tc>
        <w:tc>
          <w:tcPr>
            <w:tcW w:w="1089" w:type="pct"/>
          </w:tcPr>
          <w:p w14:paraId="6767129B" w14:textId="77777777" w:rsidR="00B6608F" w:rsidRPr="009C2F89" w:rsidRDefault="00B6608F" w:rsidP="00B63671">
            <w:pPr>
              <w:spacing w:after="0"/>
              <w:ind w:hanging="3"/>
              <w:contextualSpacing/>
              <w:jc w:val="both"/>
              <w:rPr>
                <w:rFonts w:ascii="Times New Roman" w:hAnsi="Times New Roman" w:cs="Times New Roman"/>
                <w:sz w:val="26"/>
                <w:szCs w:val="26"/>
                <w:lang w:val="en-US"/>
              </w:rPr>
            </w:pPr>
            <w:proofErr w:type="spellStart"/>
            <w:r w:rsidRPr="009C2F89">
              <w:rPr>
                <w:rFonts w:ascii="Times New Roman" w:hAnsi="Times New Roman" w:cs="Times New Roman"/>
                <w:sz w:val="26"/>
                <w:szCs w:val="26"/>
                <w:lang w:val="en-US"/>
              </w:rPr>
              <w:t>Mô</w:t>
            </w:r>
            <w:proofErr w:type="spellEnd"/>
            <w:r w:rsidRPr="009C2F89">
              <w:rPr>
                <w:rFonts w:ascii="Times New Roman" w:hAnsi="Times New Roman" w:cs="Times New Roman"/>
                <w:sz w:val="26"/>
                <w:szCs w:val="26"/>
                <w:lang w:val="en-US"/>
              </w:rPr>
              <w:t xml:space="preserve"> </w:t>
            </w:r>
            <w:proofErr w:type="spellStart"/>
            <w:r w:rsidRPr="009C2F89">
              <w:rPr>
                <w:rFonts w:ascii="Times New Roman" w:hAnsi="Times New Roman" w:cs="Times New Roman"/>
                <w:sz w:val="26"/>
                <w:szCs w:val="26"/>
                <w:lang w:val="en-US"/>
              </w:rPr>
              <w:t>hình</w:t>
            </w:r>
            <w:proofErr w:type="spellEnd"/>
            <w:r w:rsidRPr="009C2F89">
              <w:rPr>
                <w:rFonts w:ascii="Times New Roman" w:hAnsi="Times New Roman" w:cs="Times New Roman"/>
                <w:sz w:val="26"/>
                <w:szCs w:val="26"/>
                <w:lang w:val="en-US"/>
              </w:rPr>
              <w:t xml:space="preserve"> </w:t>
            </w:r>
            <w:proofErr w:type="spellStart"/>
            <w:r w:rsidRPr="009C2F89">
              <w:rPr>
                <w:rFonts w:ascii="Times New Roman" w:hAnsi="Times New Roman" w:cs="Times New Roman"/>
                <w:sz w:val="26"/>
                <w:szCs w:val="26"/>
                <w:lang w:val="en-US"/>
              </w:rPr>
              <w:t>kinh</w:t>
            </w:r>
            <w:proofErr w:type="spellEnd"/>
            <w:r w:rsidRPr="009C2F89">
              <w:rPr>
                <w:rFonts w:ascii="Times New Roman" w:hAnsi="Times New Roman" w:cs="Times New Roman"/>
                <w:sz w:val="26"/>
                <w:szCs w:val="26"/>
                <w:lang w:val="en-US"/>
              </w:rPr>
              <w:t xml:space="preserve"> </w:t>
            </w:r>
            <w:proofErr w:type="spellStart"/>
            <w:r w:rsidRPr="009C2F89">
              <w:rPr>
                <w:rFonts w:ascii="Times New Roman" w:hAnsi="Times New Roman" w:cs="Times New Roman"/>
                <w:sz w:val="26"/>
                <w:szCs w:val="26"/>
                <w:lang w:val="en-US"/>
              </w:rPr>
              <w:t>doanh</w:t>
            </w:r>
            <w:proofErr w:type="spellEnd"/>
            <w:r w:rsidRPr="009C2F89">
              <w:rPr>
                <w:rFonts w:ascii="Times New Roman" w:hAnsi="Times New Roman" w:cs="Times New Roman"/>
                <w:sz w:val="26"/>
                <w:szCs w:val="26"/>
                <w:lang w:val="en-US"/>
              </w:rPr>
              <w:t xml:space="preserve"> </w:t>
            </w:r>
            <w:proofErr w:type="spellStart"/>
            <w:r w:rsidRPr="009C2F89">
              <w:rPr>
                <w:rFonts w:ascii="Times New Roman" w:hAnsi="Times New Roman" w:cs="Times New Roman"/>
                <w:sz w:val="26"/>
                <w:szCs w:val="26"/>
                <w:lang w:val="en-US"/>
              </w:rPr>
              <w:t>số</w:t>
            </w:r>
            <w:proofErr w:type="spellEnd"/>
          </w:p>
        </w:tc>
        <w:tc>
          <w:tcPr>
            <w:tcW w:w="314" w:type="pct"/>
          </w:tcPr>
          <w:p w14:paraId="7841B021"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0B0ECA71"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51790C78"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2BE03302"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53119E48"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lang w:val="en-US"/>
              </w:rPr>
              <w:t>X</w:t>
            </w:r>
          </w:p>
        </w:tc>
        <w:tc>
          <w:tcPr>
            <w:tcW w:w="314" w:type="pct"/>
          </w:tcPr>
          <w:p w14:paraId="65F1FFBA" w14:textId="77777777" w:rsidR="00B6608F" w:rsidRPr="009C2F89" w:rsidRDefault="00B6608F" w:rsidP="00B63671">
            <w:pPr>
              <w:spacing w:after="0"/>
              <w:ind w:hanging="3"/>
              <w:contextualSpacing/>
              <w:jc w:val="both"/>
              <w:rPr>
                <w:rFonts w:ascii="Times New Roman" w:hAnsi="Times New Roman" w:cs="Times New Roman"/>
                <w:b/>
                <w:bCs/>
                <w:sz w:val="26"/>
                <w:szCs w:val="26"/>
              </w:rPr>
            </w:pPr>
            <w:r w:rsidRPr="009C2F89">
              <w:rPr>
                <w:rFonts w:ascii="Times New Roman" w:hAnsi="Times New Roman" w:cs="Times New Roman"/>
                <w:sz w:val="26"/>
                <w:szCs w:val="26"/>
                <w:lang w:val="en-US"/>
              </w:rPr>
              <w:t>X</w:t>
            </w:r>
          </w:p>
        </w:tc>
        <w:tc>
          <w:tcPr>
            <w:tcW w:w="314" w:type="pct"/>
          </w:tcPr>
          <w:p w14:paraId="0FEC7F08"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7ED1FE10"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5" w:type="pct"/>
          </w:tcPr>
          <w:p w14:paraId="590CB9CD" w14:textId="77777777" w:rsidR="00B6608F" w:rsidRPr="009C2F89" w:rsidRDefault="00B6608F" w:rsidP="00B63671">
            <w:pPr>
              <w:spacing w:after="0"/>
              <w:ind w:hanging="3"/>
              <w:contextualSpacing/>
              <w:jc w:val="both"/>
              <w:rPr>
                <w:rFonts w:ascii="Times New Roman" w:hAnsi="Times New Roman" w:cs="Times New Roman"/>
                <w:sz w:val="26"/>
                <w:szCs w:val="26"/>
              </w:rPr>
            </w:pPr>
          </w:p>
        </w:tc>
      </w:tr>
      <w:tr w:rsidR="00B6608F" w:rsidRPr="009C2F89" w14:paraId="595DB2EA" w14:textId="77777777" w:rsidTr="00BE2F76">
        <w:trPr>
          <w:trHeight w:val="315"/>
        </w:trPr>
        <w:tc>
          <w:tcPr>
            <w:tcW w:w="262" w:type="pct"/>
          </w:tcPr>
          <w:p w14:paraId="49618BC4"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37</w:t>
            </w:r>
          </w:p>
        </w:tc>
        <w:tc>
          <w:tcPr>
            <w:tcW w:w="822" w:type="pct"/>
          </w:tcPr>
          <w:p w14:paraId="3E3BC6E1"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COM3001</w:t>
            </w:r>
          </w:p>
        </w:tc>
        <w:tc>
          <w:tcPr>
            <w:tcW w:w="1089" w:type="pct"/>
          </w:tcPr>
          <w:p w14:paraId="16497610"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Thương mại điện tử</w:t>
            </w:r>
          </w:p>
        </w:tc>
        <w:tc>
          <w:tcPr>
            <w:tcW w:w="314" w:type="pct"/>
          </w:tcPr>
          <w:p w14:paraId="1B4312DD"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773773F6"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tcPr>
          <w:p w14:paraId="25688FBE"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375F2ABD"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58F76FC6"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2787D3FA" w14:textId="77777777" w:rsidR="00B6608F" w:rsidRPr="009C2F89" w:rsidRDefault="00B6608F" w:rsidP="00B63671">
            <w:pPr>
              <w:spacing w:after="0"/>
              <w:ind w:hanging="3"/>
              <w:contextualSpacing/>
              <w:jc w:val="both"/>
              <w:rPr>
                <w:rFonts w:ascii="Times New Roman" w:hAnsi="Times New Roman" w:cs="Times New Roman"/>
                <w:b/>
                <w:bCs/>
                <w:sz w:val="26"/>
                <w:szCs w:val="26"/>
              </w:rPr>
            </w:pPr>
          </w:p>
        </w:tc>
        <w:tc>
          <w:tcPr>
            <w:tcW w:w="314" w:type="pct"/>
          </w:tcPr>
          <w:p w14:paraId="20DBD784" w14:textId="77777777" w:rsidR="00B6608F" w:rsidRPr="009C2F89" w:rsidRDefault="00B6608F" w:rsidP="00B63671">
            <w:pPr>
              <w:spacing w:after="0"/>
              <w:ind w:hanging="3"/>
              <w:contextualSpacing/>
              <w:jc w:val="both"/>
              <w:rPr>
                <w:rFonts w:ascii="Times New Roman" w:hAnsi="Times New Roman" w:cs="Times New Roman"/>
                <w:sz w:val="26"/>
                <w:szCs w:val="26"/>
              </w:rPr>
            </w:pPr>
          </w:p>
        </w:tc>
        <w:tc>
          <w:tcPr>
            <w:tcW w:w="314" w:type="pct"/>
          </w:tcPr>
          <w:p w14:paraId="2CE7B78C" w14:textId="77777777" w:rsidR="00B6608F" w:rsidRPr="009C2F89" w:rsidRDefault="00B6608F"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5" w:type="pct"/>
          </w:tcPr>
          <w:p w14:paraId="50795278" w14:textId="77777777" w:rsidR="00B6608F" w:rsidRPr="009C2F89" w:rsidRDefault="00B6608F" w:rsidP="00B63671">
            <w:pPr>
              <w:spacing w:after="0"/>
              <w:ind w:hanging="3"/>
              <w:contextualSpacing/>
              <w:jc w:val="both"/>
              <w:rPr>
                <w:rFonts w:ascii="Times New Roman" w:hAnsi="Times New Roman" w:cs="Times New Roman"/>
                <w:sz w:val="26"/>
                <w:szCs w:val="26"/>
              </w:rPr>
            </w:pPr>
          </w:p>
        </w:tc>
      </w:tr>
      <w:tr w:rsidR="00592033" w:rsidRPr="009C2F89" w14:paraId="49BE1376" w14:textId="77777777" w:rsidTr="00BE2F76">
        <w:trPr>
          <w:trHeight w:val="315"/>
        </w:trPr>
        <w:tc>
          <w:tcPr>
            <w:tcW w:w="262" w:type="pct"/>
          </w:tcPr>
          <w:p w14:paraId="29A959D3" w14:textId="3DCB15B8" w:rsidR="00592033" w:rsidRPr="009C2F89" w:rsidRDefault="00592033"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t>38</w:t>
            </w:r>
          </w:p>
        </w:tc>
        <w:tc>
          <w:tcPr>
            <w:tcW w:w="822" w:type="pct"/>
            <w:vAlign w:val="center"/>
          </w:tcPr>
          <w:p w14:paraId="60E7CB18" w14:textId="318FAB45"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LAW2001</w:t>
            </w:r>
          </w:p>
        </w:tc>
        <w:tc>
          <w:tcPr>
            <w:tcW w:w="1089" w:type="pct"/>
            <w:vAlign w:val="center"/>
          </w:tcPr>
          <w:p w14:paraId="37673096" w14:textId="6FAA3F6B"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Luật kinh doanh</w:t>
            </w:r>
          </w:p>
        </w:tc>
        <w:tc>
          <w:tcPr>
            <w:tcW w:w="314" w:type="pct"/>
            <w:vAlign w:val="center"/>
          </w:tcPr>
          <w:p w14:paraId="0CBFAE4E" w14:textId="714FE56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308EA893" w14:textId="2120923C"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6BE5D8C1" w14:textId="7996DE56"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6BB95DA5" w14:textId="2BDC8194"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414A74C2" w14:textId="4563D9D1"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606E0D04" w14:textId="22A7F29B" w:rsidR="00592033" w:rsidRPr="009C2F89" w:rsidRDefault="00592033" w:rsidP="00B63671">
            <w:pPr>
              <w:spacing w:after="0"/>
              <w:ind w:hanging="3"/>
              <w:contextualSpacing/>
              <w:jc w:val="both"/>
              <w:rPr>
                <w:rFonts w:ascii="Times New Roman" w:hAnsi="Times New Roman" w:cs="Times New Roman"/>
                <w:b/>
                <w:bCs/>
                <w:sz w:val="26"/>
                <w:szCs w:val="26"/>
              </w:rPr>
            </w:pPr>
            <w:r w:rsidRPr="009C2F89">
              <w:rPr>
                <w:rFonts w:ascii="Times New Roman" w:hAnsi="Times New Roman" w:cs="Times New Roman"/>
                <w:sz w:val="26"/>
                <w:szCs w:val="26"/>
              </w:rPr>
              <w:t>X</w:t>
            </w:r>
          </w:p>
        </w:tc>
        <w:tc>
          <w:tcPr>
            <w:tcW w:w="314" w:type="pct"/>
            <w:vAlign w:val="center"/>
          </w:tcPr>
          <w:p w14:paraId="78F64AC9" w14:textId="2012E952"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1B9FF649" w14:textId="108DAD6F"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5" w:type="pct"/>
          </w:tcPr>
          <w:p w14:paraId="62B80C55" w14:textId="2643291B"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r>
      <w:tr w:rsidR="00592033" w:rsidRPr="009C2F89" w14:paraId="3D603999" w14:textId="77777777" w:rsidTr="00C33AB4">
        <w:trPr>
          <w:trHeight w:val="315"/>
        </w:trPr>
        <w:tc>
          <w:tcPr>
            <w:tcW w:w="5000" w:type="pct"/>
            <w:gridSpan w:val="12"/>
            <w:vAlign w:val="center"/>
          </w:tcPr>
          <w:p w14:paraId="7AA5955E" w14:textId="7777777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b/>
                <w:bCs/>
                <w:sz w:val="26"/>
                <w:szCs w:val="26"/>
              </w:rPr>
              <w:t>Khối kiến thức ngành</w:t>
            </w:r>
          </w:p>
        </w:tc>
      </w:tr>
      <w:tr w:rsidR="00592033" w:rsidRPr="009C2F89" w14:paraId="09A6BD22" w14:textId="77777777" w:rsidTr="00C33AB4">
        <w:trPr>
          <w:trHeight w:val="315"/>
        </w:trPr>
        <w:tc>
          <w:tcPr>
            <w:tcW w:w="5000" w:type="pct"/>
            <w:gridSpan w:val="12"/>
            <w:vAlign w:val="center"/>
          </w:tcPr>
          <w:p w14:paraId="2F8E8590" w14:textId="77777777" w:rsidR="00592033" w:rsidRPr="009C2F89" w:rsidRDefault="00592033" w:rsidP="00B63671">
            <w:pPr>
              <w:spacing w:after="0"/>
              <w:ind w:hanging="3"/>
              <w:contextualSpacing/>
              <w:jc w:val="both"/>
              <w:rPr>
                <w:rFonts w:ascii="Times New Roman" w:hAnsi="Times New Roman" w:cs="Times New Roman"/>
                <w:b/>
                <w:bCs/>
                <w:sz w:val="26"/>
                <w:szCs w:val="26"/>
              </w:rPr>
            </w:pPr>
            <w:r w:rsidRPr="009C2F89">
              <w:rPr>
                <w:rFonts w:ascii="Times New Roman" w:hAnsi="Times New Roman" w:cs="Times New Roman"/>
                <w:b/>
                <w:bCs/>
                <w:sz w:val="26"/>
                <w:szCs w:val="26"/>
              </w:rPr>
              <w:t>Học phần bắt buộc</w:t>
            </w:r>
          </w:p>
        </w:tc>
      </w:tr>
      <w:tr w:rsidR="00BF1547" w:rsidRPr="009C2F89" w14:paraId="21C2F5DB" w14:textId="77777777" w:rsidTr="00BE2F76">
        <w:trPr>
          <w:trHeight w:val="315"/>
        </w:trPr>
        <w:tc>
          <w:tcPr>
            <w:tcW w:w="262" w:type="pct"/>
            <w:vAlign w:val="center"/>
          </w:tcPr>
          <w:p w14:paraId="5CB27055" w14:textId="69BF2C64" w:rsidR="00BF1547" w:rsidRPr="009C2F89" w:rsidRDefault="00BF1547"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t>39</w:t>
            </w:r>
          </w:p>
        </w:tc>
        <w:tc>
          <w:tcPr>
            <w:tcW w:w="822" w:type="pct"/>
            <w:vAlign w:val="center"/>
          </w:tcPr>
          <w:p w14:paraId="448C4272"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FIN3003</w:t>
            </w:r>
          </w:p>
        </w:tc>
        <w:tc>
          <w:tcPr>
            <w:tcW w:w="1089" w:type="pct"/>
            <w:vAlign w:val="center"/>
          </w:tcPr>
          <w:p w14:paraId="53DDF9E3"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Công cụ tài chính phái sinh</w:t>
            </w:r>
          </w:p>
        </w:tc>
        <w:tc>
          <w:tcPr>
            <w:tcW w:w="314" w:type="pct"/>
            <w:vAlign w:val="center"/>
          </w:tcPr>
          <w:p w14:paraId="05C85794"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71D481A2"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007E1EE3"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0173A7AF"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4CF4A769"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60C74D61"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58F078D9"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1C590B47"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5" w:type="pct"/>
            <w:vAlign w:val="center"/>
          </w:tcPr>
          <w:p w14:paraId="1F127298"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r>
      <w:tr w:rsidR="00BF1547" w:rsidRPr="009C2F89" w14:paraId="05F442BE" w14:textId="77777777" w:rsidTr="00BE2F76">
        <w:trPr>
          <w:trHeight w:val="315"/>
        </w:trPr>
        <w:tc>
          <w:tcPr>
            <w:tcW w:w="262" w:type="pct"/>
            <w:vAlign w:val="center"/>
          </w:tcPr>
          <w:p w14:paraId="4F5E94B8" w14:textId="6616F156" w:rsidR="00BF1547" w:rsidRPr="009C2F89" w:rsidRDefault="00BF1547"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t>40</w:t>
            </w:r>
          </w:p>
        </w:tc>
        <w:tc>
          <w:tcPr>
            <w:tcW w:w="822" w:type="pct"/>
            <w:vAlign w:val="center"/>
          </w:tcPr>
          <w:p w14:paraId="7A7C3F97"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BAN3003</w:t>
            </w:r>
          </w:p>
        </w:tc>
        <w:tc>
          <w:tcPr>
            <w:tcW w:w="1089" w:type="pct"/>
            <w:vAlign w:val="center"/>
          </w:tcPr>
          <w:p w14:paraId="0BA08184"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Nghiệp vụ ngân hàng</w:t>
            </w:r>
          </w:p>
        </w:tc>
        <w:tc>
          <w:tcPr>
            <w:tcW w:w="314" w:type="pct"/>
            <w:vAlign w:val="center"/>
          </w:tcPr>
          <w:p w14:paraId="27954998"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25351F3E" w14:textId="77777777" w:rsidR="00BF1547" w:rsidRPr="009C2F89" w:rsidRDefault="00BF1547"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rPr>
              <w:t> </w:t>
            </w:r>
            <w:r w:rsidRPr="009C2F89">
              <w:rPr>
                <w:rFonts w:ascii="Times New Roman" w:hAnsi="Times New Roman" w:cs="Times New Roman"/>
                <w:sz w:val="26"/>
                <w:szCs w:val="26"/>
                <w:lang w:val="en-US"/>
              </w:rPr>
              <w:t>X</w:t>
            </w:r>
          </w:p>
        </w:tc>
        <w:tc>
          <w:tcPr>
            <w:tcW w:w="314" w:type="pct"/>
            <w:vAlign w:val="center"/>
          </w:tcPr>
          <w:p w14:paraId="01FC4AE5"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46D1DD9A"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7C2F2F71"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393BF25E" w14:textId="77777777" w:rsidR="00BF1547" w:rsidRPr="009C2F89" w:rsidRDefault="00BF1547"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rPr>
              <w:t> </w:t>
            </w:r>
            <w:r w:rsidRPr="009C2F89">
              <w:rPr>
                <w:rFonts w:ascii="Times New Roman" w:hAnsi="Times New Roman" w:cs="Times New Roman"/>
                <w:sz w:val="26"/>
                <w:szCs w:val="26"/>
                <w:lang w:val="en-US"/>
              </w:rPr>
              <w:t>X</w:t>
            </w:r>
          </w:p>
        </w:tc>
        <w:tc>
          <w:tcPr>
            <w:tcW w:w="314" w:type="pct"/>
            <w:vAlign w:val="center"/>
          </w:tcPr>
          <w:p w14:paraId="4BCDE4C7"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34CE7DF6"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5" w:type="pct"/>
            <w:vAlign w:val="center"/>
          </w:tcPr>
          <w:p w14:paraId="70C30DC5"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r>
      <w:tr w:rsidR="00BF1547" w:rsidRPr="009C2F89" w14:paraId="6205E0CB" w14:textId="77777777" w:rsidTr="00BE2F76">
        <w:trPr>
          <w:trHeight w:val="315"/>
        </w:trPr>
        <w:tc>
          <w:tcPr>
            <w:tcW w:w="262" w:type="pct"/>
            <w:vAlign w:val="center"/>
          </w:tcPr>
          <w:p w14:paraId="06B13663" w14:textId="1935577F" w:rsidR="00BF1547" w:rsidRPr="009C2F89" w:rsidRDefault="00BF1547"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lastRenderedPageBreak/>
              <w:t>41</w:t>
            </w:r>
          </w:p>
        </w:tc>
        <w:tc>
          <w:tcPr>
            <w:tcW w:w="822" w:type="pct"/>
            <w:vAlign w:val="center"/>
          </w:tcPr>
          <w:p w14:paraId="578032C1"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MIS3041</w:t>
            </w:r>
          </w:p>
        </w:tc>
        <w:tc>
          <w:tcPr>
            <w:tcW w:w="1089" w:type="pct"/>
            <w:vAlign w:val="center"/>
          </w:tcPr>
          <w:p w14:paraId="6C27F831"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Phân tích dữ liệu bằng Python</w:t>
            </w:r>
          </w:p>
        </w:tc>
        <w:tc>
          <w:tcPr>
            <w:tcW w:w="314" w:type="pct"/>
            <w:vAlign w:val="center"/>
          </w:tcPr>
          <w:p w14:paraId="54696716"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6AA4976C"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475201AC"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3016EB7E"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7A55099A"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2B5E4811"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5AFF7609"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15602A83"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5" w:type="pct"/>
            <w:vAlign w:val="center"/>
          </w:tcPr>
          <w:p w14:paraId="254BA501"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r>
      <w:tr w:rsidR="00BE2F76" w:rsidRPr="009C2F89" w14:paraId="1D157948" w14:textId="77777777" w:rsidTr="00BE2F76">
        <w:trPr>
          <w:trHeight w:val="315"/>
        </w:trPr>
        <w:tc>
          <w:tcPr>
            <w:tcW w:w="262" w:type="pct"/>
            <w:vAlign w:val="center"/>
          </w:tcPr>
          <w:p w14:paraId="168DA5E3" w14:textId="2E6A6227" w:rsidR="00BE2F76" w:rsidRPr="009C2F89" w:rsidRDefault="00BE2F76" w:rsidP="00BE2F76">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t>42</w:t>
            </w:r>
          </w:p>
        </w:tc>
        <w:tc>
          <w:tcPr>
            <w:tcW w:w="822" w:type="pct"/>
            <w:vAlign w:val="center"/>
          </w:tcPr>
          <w:p w14:paraId="5321BCA5" w14:textId="540628AC" w:rsidR="00BE2F76" w:rsidRPr="00BE2F76" w:rsidRDefault="00BE2F76" w:rsidP="00BE2F76">
            <w:pPr>
              <w:spacing w:after="0"/>
              <w:ind w:hanging="3"/>
              <w:contextualSpacing/>
              <w:jc w:val="both"/>
              <w:rPr>
                <w:rFonts w:ascii="Times New Roman" w:hAnsi="Times New Roman" w:cs="Times New Roman"/>
                <w:sz w:val="26"/>
                <w:szCs w:val="26"/>
              </w:rPr>
            </w:pPr>
            <w:r w:rsidRPr="00BE2F76">
              <w:rPr>
                <w:rFonts w:ascii="Times New Roman" w:hAnsi="Times New Roman" w:cs="Times New Roman"/>
                <w:sz w:val="26"/>
                <w:szCs w:val="26"/>
              </w:rPr>
              <w:t>FIN3012</w:t>
            </w:r>
          </w:p>
        </w:tc>
        <w:tc>
          <w:tcPr>
            <w:tcW w:w="1089" w:type="pct"/>
            <w:vAlign w:val="center"/>
          </w:tcPr>
          <w:p w14:paraId="504EF536"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Phân tích dữ liệu lớn trong Fin</w:t>
            </w:r>
            <w:r w:rsidRPr="009C2F89">
              <w:rPr>
                <w:rFonts w:ascii="Times New Roman" w:hAnsi="Times New Roman" w:cs="Times New Roman"/>
                <w:sz w:val="26"/>
                <w:szCs w:val="26"/>
                <w:lang w:val="en-US"/>
              </w:rPr>
              <w:t>t</w:t>
            </w:r>
            <w:r w:rsidRPr="009C2F89">
              <w:rPr>
                <w:rFonts w:ascii="Times New Roman" w:hAnsi="Times New Roman" w:cs="Times New Roman"/>
                <w:sz w:val="26"/>
                <w:szCs w:val="26"/>
              </w:rPr>
              <w:t>ech</w:t>
            </w:r>
          </w:p>
        </w:tc>
        <w:tc>
          <w:tcPr>
            <w:tcW w:w="314" w:type="pct"/>
            <w:vAlign w:val="center"/>
          </w:tcPr>
          <w:p w14:paraId="0021E858"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2FDB35A3"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07A57481"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717322E5"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690EA792"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723F79F5"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083697C1"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3168823C"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5" w:type="pct"/>
            <w:vAlign w:val="center"/>
          </w:tcPr>
          <w:p w14:paraId="1158F757"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r>
      <w:tr w:rsidR="00BE2F76" w:rsidRPr="009C2F89" w14:paraId="7A238E7D" w14:textId="77777777" w:rsidTr="00BE2F76">
        <w:trPr>
          <w:trHeight w:val="315"/>
        </w:trPr>
        <w:tc>
          <w:tcPr>
            <w:tcW w:w="262" w:type="pct"/>
            <w:vAlign w:val="center"/>
          </w:tcPr>
          <w:p w14:paraId="5BDA8D3B" w14:textId="424442CA" w:rsidR="00BE2F76" w:rsidRPr="009C2F89" w:rsidRDefault="00BE2F76" w:rsidP="00BE2F76">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t>43</w:t>
            </w:r>
          </w:p>
        </w:tc>
        <w:tc>
          <w:tcPr>
            <w:tcW w:w="822" w:type="pct"/>
            <w:vAlign w:val="center"/>
          </w:tcPr>
          <w:p w14:paraId="6A68F49C" w14:textId="1332C7D1" w:rsidR="00BE2F76" w:rsidRPr="00BE2F76" w:rsidRDefault="00BE2F76" w:rsidP="00BE2F76">
            <w:pPr>
              <w:spacing w:after="0"/>
              <w:ind w:hanging="3"/>
              <w:contextualSpacing/>
              <w:jc w:val="both"/>
              <w:rPr>
                <w:rFonts w:ascii="Times New Roman" w:hAnsi="Times New Roman" w:cs="Times New Roman"/>
                <w:sz w:val="26"/>
                <w:szCs w:val="26"/>
              </w:rPr>
            </w:pPr>
            <w:r w:rsidRPr="00BE2F76">
              <w:rPr>
                <w:rFonts w:ascii="Times New Roman" w:hAnsi="Times New Roman" w:cs="Times New Roman"/>
                <w:sz w:val="26"/>
                <w:szCs w:val="26"/>
              </w:rPr>
              <w:t>ELC3023</w:t>
            </w:r>
          </w:p>
        </w:tc>
        <w:tc>
          <w:tcPr>
            <w:tcW w:w="1089" w:type="pct"/>
            <w:vAlign w:val="center"/>
          </w:tcPr>
          <w:p w14:paraId="577CFF41"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Máy học và trí tuệ nhân tạo trong tài chính</w:t>
            </w:r>
          </w:p>
        </w:tc>
        <w:tc>
          <w:tcPr>
            <w:tcW w:w="314" w:type="pct"/>
            <w:vAlign w:val="center"/>
          </w:tcPr>
          <w:p w14:paraId="715940BE"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0815BAF4"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44B1D4C5"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753C50E5"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25F85E66"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444A369C"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6E1DEA6B"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0CB6EC5B"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5" w:type="pct"/>
            <w:vAlign w:val="center"/>
          </w:tcPr>
          <w:p w14:paraId="60961EAC"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r>
      <w:tr w:rsidR="00BE2F76" w:rsidRPr="009C2F89" w14:paraId="02072F04" w14:textId="77777777" w:rsidTr="00BE2F76">
        <w:trPr>
          <w:trHeight w:val="315"/>
        </w:trPr>
        <w:tc>
          <w:tcPr>
            <w:tcW w:w="262" w:type="pct"/>
            <w:vAlign w:val="center"/>
          </w:tcPr>
          <w:p w14:paraId="411E41BA" w14:textId="4FC32A4E" w:rsidR="00BE2F76" w:rsidRPr="009C2F89" w:rsidRDefault="00BE2F76" w:rsidP="00BE2F76">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t>44</w:t>
            </w:r>
          </w:p>
        </w:tc>
        <w:tc>
          <w:tcPr>
            <w:tcW w:w="822" w:type="pct"/>
            <w:vAlign w:val="center"/>
          </w:tcPr>
          <w:p w14:paraId="40CC6133" w14:textId="0A1D428D" w:rsidR="00BE2F76" w:rsidRPr="00BE2F76" w:rsidRDefault="00BE2F76" w:rsidP="00BE2F76">
            <w:pPr>
              <w:spacing w:after="0"/>
              <w:ind w:hanging="3"/>
              <w:contextualSpacing/>
              <w:jc w:val="both"/>
              <w:rPr>
                <w:rFonts w:ascii="Times New Roman" w:hAnsi="Times New Roman" w:cs="Times New Roman"/>
                <w:sz w:val="26"/>
                <w:szCs w:val="26"/>
              </w:rPr>
            </w:pPr>
            <w:r w:rsidRPr="00BE2F76">
              <w:rPr>
                <w:rFonts w:ascii="Times New Roman" w:hAnsi="Times New Roman" w:cs="Times New Roman"/>
                <w:sz w:val="26"/>
                <w:szCs w:val="26"/>
              </w:rPr>
              <w:t>FIN3013</w:t>
            </w:r>
          </w:p>
        </w:tc>
        <w:tc>
          <w:tcPr>
            <w:tcW w:w="1089" w:type="pct"/>
            <w:vAlign w:val="center"/>
          </w:tcPr>
          <w:p w14:paraId="7BB9B931"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Công nghệ Blockchain và Cryptocurrency</w:t>
            </w:r>
          </w:p>
        </w:tc>
        <w:tc>
          <w:tcPr>
            <w:tcW w:w="314" w:type="pct"/>
            <w:vAlign w:val="center"/>
          </w:tcPr>
          <w:p w14:paraId="1F027A93"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3D2510ED"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52071E6D"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76271CA0"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55822EF1"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7E4FC750"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559E3A41"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322DA28F"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5" w:type="pct"/>
            <w:vAlign w:val="center"/>
          </w:tcPr>
          <w:p w14:paraId="1BC224B7" w14:textId="77777777" w:rsidR="00BE2F76" w:rsidRPr="009C2F89" w:rsidRDefault="00BE2F76" w:rsidP="00BE2F76">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r>
      <w:tr w:rsidR="00BE2F76" w:rsidRPr="009C2F89" w14:paraId="37BC0EC3" w14:textId="77777777" w:rsidTr="00BE2F76">
        <w:trPr>
          <w:trHeight w:val="315"/>
        </w:trPr>
        <w:tc>
          <w:tcPr>
            <w:tcW w:w="262" w:type="pct"/>
            <w:vAlign w:val="center"/>
          </w:tcPr>
          <w:p w14:paraId="68A35836" w14:textId="0D3AD3E5" w:rsidR="00BE2F76" w:rsidRPr="009C2F89" w:rsidRDefault="00BE2F76" w:rsidP="00BE2F76">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t>45</w:t>
            </w:r>
          </w:p>
        </w:tc>
        <w:tc>
          <w:tcPr>
            <w:tcW w:w="822" w:type="pct"/>
            <w:vAlign w:val="center"/>
          </w:tcPr>
          <w:p w14:paraId="5D7BEC74" w14:textId="476DFA3D" w:rsidR="00BE2F76" w:rsidRPr="00BE2F76" w:rsidRDefault="00BE2F76" w:rsidP="00BE2F76">
            <w:pPr>
              <w:spacing w:after="0"/>
              <w:ind w:hanging="3"/>
              <w:contextualSpacing/>
              <w:jc w:val="both"/>
              <w:rPr>
                <w:rFonts w:ascii="Times New Roman" w:hAnsi="Times New Roman" w:cs="Times New Roman"/>
                <w:sz w:val="26"/>
                <w:szCs w:val="26"/>
              </w:rPr>
            </w:pPr>
            <w:r w:rsidRPr="00BE2F76">
              <w:rPr>
                <w:rFonts w:ascii="Times New Roman" w:hAnsi="Times New Roman" w:cs="Times New Roman"/>
                <w:sz w:val="26"/>
                <w:szCs w:val="26"/>
              </w:rPr>
              <w:t>FIN3014</w:t>
            </w:r>
          </w:p>
        </w:tc>
        <w:tc>
          <w:tcPr>
            <w:tcW w:w="1089" w:type="pct"/>
            <w:vAlign w:val="center"/>
          </w:tcPr>
          <w:p w14:paraId="762B1101" w14:textId="77777777" w:rsidR="00BE2F76" w:rsidRPr="009C2F89" w:rsidRDefault="00BE2F76" w:rsidP="00BE2F76">
            <w:pPr>
              <w:spacing w:after="0"/>
              <w:ind w:hanging="3"/>
              <w:contextualSpacing/>
              <w:jc w:val="both"/>
              <w:rPr>
                <w:rFonts w:ascii="Times New Roman" w:hAnsi="Times New Roman" w:cs="Times New Roman"/>
                <w:sz w:val="26"/>
                <w:szCs w:val="26"/>
                <w:lang w:val="en-US"/>
              </w:rPr>
            </w:pPr>
            <w:proofErr w:type="spellStart"/>
            <w:r w:rsidRPr="009C2F89">
              <w:rPr>
                <w:rFonts w:ascii="Times New Roman" w:hAnsi="Times New Roman" w:cs="Times New Roman"/>
                <w:sz w:val="26"/>
                <w:szCs w:val="26"/>
                <w:lang w:val="en-US"/>
              </w:rPr>
              <w:t>Đề</w:t>
            </w:r>
            <w:proofErr w:type="spellEnd"/>
            <w:r w:rsidRPr="009C2F89">
              <w:rPr>
                <w:rFonts w:ascii="Times New Roman" w:hAnsi="Times New Roman" w:cs="Times New Roman"/>
                <w:sz w:val="26"/>
                <w:szCs w:val="26"/>
                <w:lang w:val="en-US"/>
              </w:rPr>
              <w:t xml:space="preserve"> </w:t>
            </w:r>
            <w:proofErr w:type="spellStart"/>
            <w:r w:rsidRPr="009C2F89">
              <w:rPr>
                <w:rFonts w:ascii="Times New Roman" w:hAnsi="Times New Roman" w:cs="Times New Roman"/>
                <w:sz w:val="26"/>
                <w:szCs w:val="26"/>
                <w:lang w:val="en-US"/>
              </w:rPr>
              <w:t>án</w:t>
            </w:r>
            <w:proofErr w:type="spellEnd"/>
            <w:r w:rsidRPr="009C2F89">
              <w:rPr>
                <w:rFonts w:ascii="Times New Roman" w:hAnsi="Times New Roman" w:cs="Times New Roman"/>
                <w:sz w:val="26"/>
                <w:szCs w:val="26"/>
                <w:lang w:val="en-US"/>
              </w:rPr>
              <w:t xml:space="preserve"> Fintech</w:t>
            </w:r>
          </w:p>
        </w:tc>
        <w:tc>
          <w:tcPr>
            <w:tcW w:w="314" w:type="pct"/>
            <w:vAlign w:val="center"/>
          </w:tcPr>
          <w:p w14:paraId="6D383EA8" w14:textId="77777777" w:rsidR="00BE2F76" w:rsidRPr="009C2F89" w:rsidRDefault="00BE2F76" w:rsidP="00BE2F76">
            <w:pPr>
              <w:spacing w:after="0"/>
              <w:ind w:hanging="3"/>
              <w:contextualSpacing/>
              <w:jc w:val="both"/>
              <w:rPr>
                <w:rFonts w:ascii="Times New Roman" w:hAnsi="Times New Roman" w:cs="Times New Roman"/>
                <w:sz w:val="26"/>
                <w:szCs w:val="26"/>
              </w:rPr>
            </w:pPr>
          </w:p>
        </w:tc>
        <w:tc>
          <w:tcPr>
            <w:tcW w:w="314" w:type="pct"/>
            <w:vAlign w:val="center"/>
          </w:tcPr>
          <w:p w14:paraId="21C8B76F" w14:textId="77777777" w:rsidR="00BE2F76" w:rsidRPr="009C2F89" w:rsidRDefault="00BE2F76" w:rsidP="00BE2F76">
            <w:pPr>
              <w:spacing w:after="0"/>
              <w:ind w:hanging="3"/>
              <w:contextualSpacing/>
              <w:jc w:val="both"/>
              <w:rPr>
                <w:rFonts w:ascii="Times New Roman" w:hAnsi="Times New Roman" w:cs="Times New Roman"/>
                <w:sz w:val="26"/>
                <w:szCs w:val="26"/>
              </w:rPr>
            </w:pPr>
          </w:p>
        </w:tc>
        <w:tc>
          <w:tcPr>
            <w:tcW w:w="314" w:type="pct"/>
            <w:vAlign w:val="center"/>
          </w:tcPr>
          <w:p w14:paraId="2C31CF4E" w14:textId="77777777" w:rsidR="00BE2F76" w:rsidRPr="009C2F89" w:rsidRDefault="00BE2F76" w:rsidP="00BE2F76">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t>X</w:t>
            </w:r>
          </w:p>
        </w:tc>
        <w:tc>
          <w:tcPr>
            <w:tcW w:w="314" w:type="pct"/>
            <w:vAlign w:val="center"/>
          </w:tcPr>
          <w:p w14:paraId="0DEA9CBC" w14:textId="77777777" w:rsidR="00BE2F76" w:rsidRPr="009C2F89" w:rsidRDefault="00BE2F76" w:rsidP="00BE2F76">
            <w:pPr>
              <w:spacing w:after="0"/>
              <w:ind w:hanging="3"/>
              <w:contextualSpacing/>
              <w:jc w:val="both"/>
              <w:rPr>
                <w:rFonts w:ascii="Times New Roman" w:hAnsi="Times New Roman" w:cs="Times New Roman"/>
                <w:sz w:val="26"/>
                <w:szCs w:val="26"/>
              </w:rPr>
            </w:pPr>
          </w:p>
        </w:tc>
        <w:tc>
          <w:tcPr>
            <w:tcW w:w="314" w:type="pct"/>
            <w:vAlign w:val="center"/>
          </w:tcPr>
          <w:p w14:paraId="7C8B9104" w14:textId="77777777" w:rsidR="00BE2F76" w:rsidRPr="009C2F89" w:rsidRDefault="00BE2F76" w:rsidP="00BE2F76">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t>X</w:t>
            </w:r>
          </w:p>
        </w:tc>
        <w:tc>
          <w:tcPr>
            <w:tcW w:w="314" w:type="pct"/>
            <w:vAlign w:val="center"/>
          </w:tcPr>
          <w:p w14:paraId="1147338D" w14:textId="77777777" w:rsidR="00BE2F76" w:rsidRPr="009C2F89" w:rsidRDefault="00BE2F76" w:rsidP="00BE2F76">
            <w:pPr>
              <w:spacing w:after="0"/>
              <w:ind w:hanging="3"/>
              <w:contextualSpacing/>
              <w:jc w:val="both"/>
              <w:rPr>
                <w:rFonts w:ascii="Times New Roman" w:hAnsi="Times New Roman" w:cs="Times New Roman"/>
                <w:sz w:val="26"/>
                <w:szCs w:val="26"/>
              </w:rPr>
            </w:pPr>
          </w:p>
        </w:tc>
        <w:tc>
          <w:tcPr>
            <w:tcW w:w="314" w:type="pct"/>
            <w:vAlign w:val="center"/>
          </w:tcPr>
          <w:p w14:paraId="73916DAE" w14:textId="77777777" w:rsidR="00BE2F76" w:rsidRPr="009C2F89" w:rsidRDefault="00BE2F76" w:rsidP="00BE2F76">
            <w:pPr>
              <w:spacing w:after="0"/>
              <w:ind w:hanging="3"/>
              <w:contextualSpacing/>
              <w:jc w:val="both"/>
              <w:rPr>
                <w:rFonts w:ascii="Times New Roman" w:hAnsi="Times New Roman" w:cs="Times New Roman"/>
                <w:sz w:val="26"/>
                <w:szCs w:val="26"/>
              </w:rPr>
            </w:pPr>
          </w:p>
        </w:tc>
        <w:tc>
          <w:tcPr>
            <w:tcW w:w="314" w:type="pct"/>
            <w:vAlign w:val="center"/>
          </w:tcPr>
          <w:p w14:paraId="2D2994AA" w14:textId="77777777" w:rsidR="00BE2F76" w:rsidRPr="009C2F89" w:rsidRDefault="00BE2F76" w:rsidP="00BE2F76">
            <w:pPr>
              <w:spacing w:after="0"/>
              <w:ind w:hanging="3"/>
              <w:contextualSpacing/>
              <w:jc w:val="both"/>
              <w:rPr>
                <w:rFonts w:ascii="Times New Roman" w:hAnsi="Times New Roman" w:cs="Times New Roman"/>
                <w:sz w:val="26"/>
                <w:szCs w:val="26"/>
              </w:rPr>
            </w:pPr>
          </w:p>
        </w:tc>
        <w:tc>
          <w:tcPr>
            <w:tcW w:w="315" w:type="pct"/>
            <w:vAlign w:val="center"/>
          </w:tcPr>
          <w:p w14:paraId="2F38F92D" w14:textId="77777777" w:rsidR="00BE2F76" w:rsidRPr="009C2F89" w:rsidRDefault="00BE2F76" w:rsidP="00BE2F76">
            <w:pPr>
              <w:spacing w:after="0"/>
              <w:ind w:hanging="3"/>
              <w:contextualSpacing/>
              <w:jc w:val="both"/>
              <w:rPr>
                <w:rFonts w:ascii="Times New Roman" w:hAnsi="Times New Roman" w:cs="Times New Roman"/>
                <w:sz w:val="26"/>
                <w:szCs w:val="26"/>
              </w:rPr>
            </w:pPr>
          </w:p>
        </w:tc>
      </w:tr>
      <w:tr w:rsidR="00592033" w:rsidRPr="009C2F89" w14:paraId="40CE0744" w14:textId="77777777" w:rsidTr="00C33AB4">
        <w:trPr>
          <w:trHeight w:val="315"/>
        </w:trPr>
        <w:tc>
          <w:tcPr>
            <w:tcW w:w="5000" w:type="pct"/>
            <w:gridSpan w:val="12"/>
            <w:vAlign w:val="center"/>
          </w:tcPr>
          <w:p w14:paraId="448F1965" w14:textId="7777777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b/>
                <w:bCs/>
                <w:sz w:val="26"/>
                <w:szCs w:val="26"/>
              </w:rPr>
              <w:t>Học phần tự chọn</w:t>
            </w:r>
          </w:p>
        </w:tc>
      </w:tr>
      <w:tr w:rsidR="00BF1547" w:rsidRPr="009C2F89" w14:paraId="41359091" w14:textId="77777777" w:rsidTr="00BE2F76">
        <w:trPr>
          <w:trHeight w:val="315"/>
        </w:trPr>
        <w:tc>
          <w:tcPr>
            <w:tcW w:w="262" w:type="pct"/>
            <w:vAlign w:val="bottom"/>
          </w:tcPr>
          <w:p w14:paraId="3AF991CC" w14:textId="24DFBEB3" w:rsidR="00BF1547" w:rsidRPr="009C2F89" w:rsidRDefault="00BF1547"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t>46</w:t>
            </w:r>
          </w:p>
        </w:tc>
        <w:tc>
          <w:tcPr>
            <w:tcW w:w="822" w:type="pct"/>
            <w:vAlign w:val="center"/>
          </w:tcPr>
          <w:p w14:paraId="135B0DA3"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BAN3018</w:t>
            </w:r>
          </w:p>
        </w:tc>
        <w:tc>
          <w:tcPr>
            <w:tcW w:w="1089" w:type="pct"/>
            <w:vAlign w:val="center"/>
          </w:tcPr>
          <w:p w14:paraId="2726E77B"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xml:space="preserve">Ngân hàng số </w:t>
            </w:r>
          </w:p>
        </w:tc>
        <w:tc>
          <w:tcPr>
            <w:tcW w:w="314" w:type="pct"/>
            <w:vAlign w:val="bottom"/>
          </w:tcPr>
          <w:p w14:paraId="1A8B152E"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64B841BA"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bottom"/>
          </w:tcPr>
          <w:p w14:paraId="0BBE695F"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22DD0B19"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bottom"/>
          </w:tcPr>
          <w:p w14:paraId="14FF90A8"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2B5D36F4"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3211F1C7"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75752F8A"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5" w:type="pct"/>
            <w:vAlign w:val="bottom"/>
          </w:tcPr>
          <w:p w14:paraId="2BADAF94"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r>
      <w:tr w:rsidR="00BF1547" w:rsidRPr="009C2F89" w14:paraId="03059947" w14:textId="77777777" w:rsidTr="00BE2F76">
        <w:trPr>
          <w:trHeight w:val="315"/>
        </w:trPr>
        <w:tc>
          <w:tcPr>
            <w:tcW w:w="262" w:type="pct"/>
            <w:vAlign w:val="bottom"/>
          </w:tcPr>
          <w:p w14:paraId="3EF7CF4F" w14:textId="36A3AFF2" w:rsidR="00BF1547" w:rsidRPr="009C2F89" w:rsidRDefault="00BF1547"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t>47</w:t>
            </w:r>
          </w:p>
        </w:tc>
        <w:tc>
          <w:tcPr>
            <w:tcW w:w="822" w:type="pct"/>
            <w:vAlign w:val="center"/>
          </w:tcPr>
          <w:p w14:paraId="43D8F239"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ACC3004</w:t>
            </w:r>
          </w:p>
        </w:tc>
        <w:tc>
          <w:tcPr>
            <w:tcW w:w="1089" w:type="pct"/>
            <w:vAlign w:val="center"/>
          </w:tcPr>
          <w:p w14:paraId="74D15D74" w14:textId="4B4448E0" w:rsidR="00BF1547" w:rsidRPr="00745D7C" w:rsidRDefault="00BF1547"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rPr>
              <w:t>Phân tích tài chính</w:t>
            </w:r>
            <w:r w:rsidR="00745D7C">
              <w:rPr>
                <w:rFonts w:ascii="Times New Roman" w:hAnsi="Times New Roman" w:cs="Times New Roman"/>
                <w:sz w:val="26"/>
                <w:szCs w:val="26"/>
                <w:lang w:val="en-US"/>
              </w:rPr>
              <w:t xml:space="preserve"> </w:t>
            </w:r>
            <w:proofErr w:type="spellStart"/>
            <w:r w:rsidR="00745D7C">
              <w:rPr>
                <w:rFonts w:ascii="Times New Roman" w:hAnsi="Times New Roman" w:cs="Times New Roman"/>
                <w:sz w:val="26"/>
                <w:szCs w:val="26"/>
                <w:lang w:val="en-US"/>
              </w:rPr>
              <w:t>doanh</w:t>
            </w:r>
            <w:proofErr w:type="spellEnd"/>
            <w:r w:rsidR="00745D7C">
              <w:rPr>
                <w:rFonts w:ascii="Times New Roman" w:hAnsi="Times New Roman" w:cs="Times New Roman"/>
                <w:sz w:val="26"/>
                <w:szCs w:val="26"/>
                <w:lang w:val="en-US"/>
              </w:rPr>
              <w:t xml:space="preserve"> </w:t>
            </w:r>
            <w:proofErr w:type="spellStart"/>
            <w:r w:rsidR="00745D7C">
              <w:rPr>
                <w:rFonts w:ascii="Times New Roman" w:hAnsi="Times New Roman" w:cs="Times New Roman"/>
                <w:sz w:val="26"/>
                <w:szCs w:val="26"/>
                <w:lang w:val="en-US"/>
              </w:rPr>
              <w:t>nghiệp</w:t>
            </w:r>
            <w:proofErr w:type="spellEnd"/>
          </w:p>
        </w:tc>
        <w:tc>
          <w:tcPr>
            <w:tcW w:w="314" w:type="pct"/>
            <w:vAlign w:val="bottom"/>
          </w:tcPr>
          <w:p w14:paraId="1EFB28CC"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2458E51D"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bottom"/>
          </w:tcPr>
          <w:p w14:paraId="015A5C8F"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029D9752"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72C2CF32"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3693B586"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5BA7A6AD"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bottom"/>
          </w:tcPr>
          <w:p w14:paraId="49B22240"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5" w:type="pct"/>
            <w:vAlign w:val="bottom"/>
          </w:tcPr>
          <w:p w14:paraId="51D8BE33"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r>
      <w:tr w:rsidR="00BF1547" w:rsidRPr="009C2F89" w14:paraId="108E1D34" w14:textId="77777777" w:rsidTr="00BE2F76">
        <w:trPr>
          <w:trHeight w:val="315"/>
        </w:trPr>
        <w:tc>
          <w:tcPr>
            <w:tcW w:w="262" w:type="pct"/>
            <w:vAlign w:val="center"/>
          </w:tcPr>
          <w:p w14:paraId="08D5D7BE" w14:textId="40A1A55D" w:rsidR="00BF1547" w:rsidRPr="009C2F89" w:rsidRDefault="00BF1547"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t>48</w:t>
            </w:r>
          </w:p>
        </w:tc>
        <w:tc>
          <w:tcPr>
            <w:tcW w:w="822" w:type="pct"/>
            <w:vAlign w:val="center"/>
          </w:tcPr>
          <w:p w14:paraId="0EC2482E"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RMD3001</w:t>
            </w:r>
          </w:p>
        </w:tc>
        <w:tc>
          <w:tcPr>
            <w:tcW w:w="1089" w:type="pct"/>
            <w:vAlign w:val="center"/>
          </w:tcPr>
          <w:p w14:paraId="4E57C100"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Phương pháp nghiên cứu khoa học</w:t>
            </w:r>
          </w:p>
        </w:tc>
        <w:tc>
          <w:tcPr>
            <w:tcW w:w="314" w:type="pct"/>
            <w:vAlign w:val="bottom"/>
          </w:tcPr>
          <w:p w14:paraId="179405B7"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24ABFE25"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7541A1E9"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71ED6AFE"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3C2E7C26"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5E5D8A9B"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bottom"/>
          </w:tcPr>
          <w:p w14:paraId="459B3D1E"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bottom"/>
          </w:tcPr>
          <w:p w14:paraId="6F847572"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5" w:type="pct"/>
            <w:vAlign w:val="bottom"/>
          </w:tcPr>
          <w:p w14:paraId="479A968B"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r>
      <w:tr w:rsidR="00BF1547" w:rsidRPr="009C2F89" w14:paraId="1BA6D51B" w14:textId="77777777" w:rsidTr="00BE2F76">
        <w:trPr>
          <w:trHeight w:val="315"/>
        </w:trPr>
        <w:tc>
          <w:tcPr>
            <w:tcW w:w="262" w:type="pct"/>
            <w:vAlign w:val="bottom"/>
          </w:tcPr>
          <w:p w14:paraId="37030B0A" w14:textId="1451C172"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lang w:val="en-US"/>
              </w:rPr>
              <w:t>49</w:t>
            </w:r>
          </w:p>
        </w:tc>
        <w:tc>
          <w:tcPr>
            <w:tcW w:w="822" w:type="pct"/>
            <w:vAlign w:val="center"/>
          </w:tcPr>
          <w:p w14:paraId="0ACB4C7D"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MIS3042</w:t>
            </w:r>
          </w:p>
        </w:tc>
        <w:tc>
          <w:tcPr>
            <w:tcW w:w="1089" w:type="pct"/>
            <w:vAlign w:val="center"/>
          </w:tcPr>
          <w:p w14:paraId="34420052" w14:textId="0FF6E7E2" w:rsidR="00BF1547" w:rsidRPr="009C2F89" w:rsidRDefault="00745D7C" w:rsidP="00B63671">
            <w:pPr>
              <w:spacing w:after="0"/>
              <w:ind w:hanging="3"/>
              <w:contextualSpacing/>
              <w:jc w:val="both"/>
              <w:rPr>
                <w:rFonts w:ascii="Times New Roman" w:hAnsi="Times New Roman" w:cs="Times New Roman"/>
                <w:sz w:val="26"/>
                <w:szCs w:val="26"/>
              </w:rPr>
            </w:pPr>
            <w:r w:rsidRPr="00582DE9">
              <w:rPr>
                <w:rFonts w:ascii="Times New Roman" w:hAnsi="Times New Roman" w:cs="Times New Roman"/>
                <w:sz w:val="26"/>
                <w:szCs w:val="26"/>
              </w:rPr>
              <w:t>Cloud Computing (c)</w:t>
            </w:r>
          </w:p>
        </w:tc>
        <w:tc>
          <w:tcPr>
            <w:tcW w:w="314" w:type="pct"/>
            <w:vAlign w:val="center"/>
          </w:tcPr>
          <w:p w14:paraId="63132A5F"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714D5D85"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40099D72"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4BE9E811"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6778C338"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1EE61C87"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7CE13112"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66246B0F"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5" w:type="pct"/>
            <w:vAlign w:val="center"/>
          </w:tcPr>
          <w:p w14:paraId="1E2C1177"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r>
      <w:tr w:rsidR="00BF1547" w:rsidRPr="009C2F89" w14:paraId="55D7F710" w14:textId="77777777" w:rsidTr="00BE2F76">
        <w:trPr>
          <w:trHeight w:val="315"/>
        </w:trPr>
        <w:tc>
          <w:tcPr>
            <w:tcW w:w="262" w:type="pct"/>
            <w:vAlign w:val="bottom"/>
          </w:tcPr>
          <w:p w14:paraId="6A4A1C3C" w14:textId="1F76F208" w:rsidR="00BF1547" w:rsidRPr="009C2F89" w:rsidRDefault="00BF1547"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t>50</w:t>
            </w:r>
          </w:p>
        </w:tc>
        <w:tc>
          <w:tcPr>
            <w:tcW w:w="822" w:type="pct"/>
            <w:vAlign w:val="center"/>
          </w:tcPr>
          <w:p w14:paraId="382A292D"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ELC3016</w:t>
            </w:r>
          </w:p>
        </w:tc>
        <w:tc>
          <w:tcPr>
            <w:tcW w:w="1089" w:type="pct"/>
            <w:vAlign w:val="center"/>
          </w:tcPr>
          <w:p w14:paraId="447A7518"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xml:space="preserve">Kinh doanh điện tử </w:t>
            </w:r>
          </w:p>
        </w:tc>
        <w:tc>
          <w:tcPr>
            <w:tcW w:w="314" w:type="pct"/>
            <w:vAlign w:val="bottom"/>
          </w:tcPr>
          <w:p w14:paraId="28EAFA14"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59889B5E"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68BD57A3"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42D7F709"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722CE08B"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bottom"/>
          </w:tcPr>
          <w:p w14:paraId="3EAF3141"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62014EB9"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6735ED51"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5" w:type="pct"/>
            <w:vAlign w:val="bottom"/>
          </w:tcPr>
          <w:p w14:paraId="1ADE1BAA"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r>
      <w:tr w:rsidR="00BF1547" w:rsidRPr="009C2F89" w14:paraId="2B2E6A9B" w14:textId="77777777" w:rsidTr="00BE2F76">
        <w:trPr>
          <w:trHeight w:val="315"/>
        </w:trPr>
        <w:tc>
          <w:tcPr>
            <w:tcW w:w="262" w:type="pct"/>
            <w:vAlign w:val="center"/>
          </w:tcPr>
          <w:p w14:paraId="592E0464" w14:textId="312FD88D" w:rsidR="00BF1547" w:rsidRPr="009C2F89" w:rsidRDefault="00BF1547"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t>51</w:t>
            </w:r>
          </w:p>
        </w:tc>
        <w:tc>
          <w:tcPr>
            <w:tcW w:w="822" w:type="pct"/>
            <w:vAlign w:val="center"/>
          </w:tcPr>
          <w:p w14:paraId="556B5987"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MKT3007</w:t>
            </w:r>
          </w:p>
        </w:tc>
        <w:tc>
          <w:tcPr>
            <w:tcW w:w="1089" w:type="pct"/>
            <w:vAlign w:val="center"/>
          </w:tcPr>
          <w:p w14:paraId="12566AC9"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Marketing kỹ thuật số</w:t>
            </w:r>
          </w:p>
        </w:tc>
        <w:tc>
          <w:tcPr>
            <w:tcW w:w="314" w:type="pct"/>
            <w:vAlign w:val="bottom"/>
          </w:tcPr>
          <w:p w14:paraId="184B5339"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1CC48002"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bottom"/>
          </w:tcPr>
          <w:p w14:paraId="396F9F73"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0A44C6A3"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0B85161D"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0BAE012C"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bottom"/>
          </w:tcPr>
          <w:p w14:paraId="2D6FB606"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bottom"/>
          </w:tcPr>
          <w:p w14:paraId="31A6D122"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5" w:type="pct"/>
            <w:vAlign w:val="bottom"/>
          </w:tcPr>
          <w:p w14:paraId="67B1CDBB"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r>
      <w:tr w:rsidR="00BF1547" w:rsidRPr="009C2F89" w14:paraId="71E7E7A6" w14:textId="77777777" w:rsidTr="00BE2F76">
        <w:trPr>
          <w:trHeight w:val="315"/>
        </w:trPr>
        <w:tc>
          <w:tcPr>
            <w:tcW w:w="262" w:type="pct"/>
            <w:vAlign w:val="center"/>
          </w:tcPr>
          <w:p w14:paraId="2EBC96D3" w14:textId="1393632E" w:rsidR="00BF1547" w:rsidRPr="009C2F89" w:rsidRDefault="00BF1547"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t>52</w:t>
            </w:r>
          </w:p>
        </w:tc>
        <w:tc>
          <w:tcPr>
            <w:tcW w:w="822" w:type="pct"/>
            <w:vAlign w:val="center"/>
          </w:tcPr>
          <w:p w14:paraId="13F2E051"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FIN3010</w:t>
            </w:r>
          </w:p>
        </w:tc>
        <w:tc>
          <w:tcPr>
            <w:tcW w:w="1089" w:type="pct"/>
            <w:vAlign w:val="center"/>
          </w:tcPr>
          <w:p w14:paraId="679437B9"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Mô hình tài chính ứng dụng</w:t>
            </w:r>
          </w:p>
        </w:tc>
        <w:tc>
          <w:tcPr>
            <w:tcW w:w="314" w:type="pct"/>
            <w:vAlign w:val="center"/>
          </w:tcPr>
          <w:p w14:paraId="3C2AAC2B"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4C1BC00B"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5FA33857"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13B5535A"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2E4B4CD5"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19CF5681"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42366582"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3BE1137A"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5" w:type="pct"/>
            <w:vAlign w:val="center"/>
          </w:tcPr>
          <w:p w14:paraId="44B514B3"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r>
      <w:tr w:rsidR="00BF1547" w:rsidRPr="009C2F89" w14:paraId="3B9CC12D" w14:textId="77777777" w:rsidTr="00BE2F76">
        <w:trPr>
          <w:trHeight w:val="315"/>
        </w:trPr>
        <w:tc>
          <w:tcPr>
            <w:tcW w:w="262" w:type="pct"/>
            <w:vAlign w:val="center"/>
          </w:tcPr>
          <w:p w14:paraId="68AEB63A" w14:textId="185099E7" w:rsidR="00BF1547" w:rsidRPr="009C2F89" w:rsidRDefault="00BF1547"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t>53</w:t>
            </w:r>
          </w:p>
        </w:tc>
        <w:tc>
          <w:tcPr>
            <w:tcW w:w="822" w:type="pct"/>
            <w:vAlign w:val="center"/>
          </w:tcPr>
          <w:p w14:paraId="1191B0B4"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FIN3009</w:t>
            </w:r>
          </w:p>
        </w:tc>
        <w:tc>
          <w:tcPr>
            <w:tcW w:w="1089" w:type="pct"/>
            <w:vAlign w:val="center"/>
          </w:tcPr>
          <w:p w14:paraId="1D34B6DE"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Quản trị rủi ro tài chính</w:t>
            </w:r>
          </w:p>
        </w:tc>
        <w:tc>
          <w:tcPr>
            <w:tcW w:w="314" w:type="pct"/>
            <w:vAlign w:val="center"/>
          </w:tcPr>
          <w:p w14:paraId="0A583573"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7507253C"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2E2C724C"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7A299F0E"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29C7C6EF"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70279969"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3A354223"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28370F42"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5" w:type="pct"/>
            <w:vAlign w:val="center"/>
          </w:tcPr>
          <w:p w14:paraId="635128F2"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r>
      <w:tr w:rsidR="00BF1547" w:rsidRPr="009C2F89" w14:paraId="68A2AB16" w14:textId="77777777" w:rsidTr="00BE2F76">
        <w:trPr>
          <w:trHeight w:val="315"/>
        </w:trPr>
        <w:tc>
          <w:tcPr>
            <w:tcW w:w="262" w:type="pct"/>
            <w:vAlign w:val="bottom"/>
          </w:tcPr>
          <w:p w14:paraId="07ABBF75" w14:textId="672D039D" w:rsidR="00BF1547" w:rsidRPr="009C2F89" w:rsidRDefault="00BF1547"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t>54</w:t>
            </w:r>
          </w:p>
        </w:tc>
        <w:tc>
          <w:tcPr>
            <w:tcW w:w="822" w:type="pct"/>
            <w:vAlign w:val="center"/>
          </w:tcPr>
          <w:p w14:paraId="62DC9264" w14:textId="77777777" w:rsidR="00BF1547" w:rsidRPr="009C2F89" w:rsidRDefault="00BF1547" w:rsidP="00B63671">
            <w:pPr>
              <w:spacing w:after="0"/>
              <w:ind w:hanging="3"/>
              <w:contextualSpacing/>
              <w:jc w:val="both"/>
              <w:rPr>
                <w:rFonts w:ascii="Times New Roman" w:hAnsi="Times New Roman" w:cs="Times New Roman"/>
                <w:sz w:val="26"/>
                <w:szCs w:val="26"/>
              </w:rPr>
            </w:pPr>
            <w:r w:rsidRPr="009C2F89">
              <w:rPr>
                <w:rFonts w:ascii="Times New Roman" w:eastAsia="Cambria" w:hAnsi="Times New Roman" w:cs="Times New Roman"/>
                <w:sz w:val="26"/>
                <w:szCs w:val="26"/>
                <w:lang w:val="en-US"/>
              </w:rPr>
              <w:t>MGT3018</w:t>
            </w:r>
          </w:p>
        </w:tc>
        <w:tc>
          <w:tcPr>
            <w:tcW w:w="1089" w:type="pct"/>
            <w:vAlign w:val="center"/>
          </w:tcPr>
          <w:p w14:paraId="42E8EA95" w14:textId="77777777" w:rsidR="00BF1547" w:rsidRPr="009C2F89" w:rsidRDefault="00BF1547" w:rsidP="00B63671">
            <w:pPr>
              <w:spacing w:after="0"/>
              <w:ind w:hanging="3"/>
              <w:contextualSpacing/>
              <w:jc w:val="both"/>
              <w:rPr>
                <w:rFonts w:ascii="Times New Roman" w:hAnsi="Times New Roman" w:cs="Times New Roman"/>
                <w:sz w:val="26"/>
                <w:szCs w:val="26"/>
                <w:lang w:val="en-US"/>
              </w:rPr>
            </w:pPr>
            <w:proofErr w:type="spellStart"/>
            <w:r w:rsidRPr="009C2F89">
              <w:rPr>
                <w:rFonts w:ascii="Times New Roman" w:hAnsi="Times New Roman" w:cs="Times New Roman"/>
                <w:sz w:val="26"/>
                <w:szCs w:val="26"/>
                <w:lang w:val="en-US"/>
              </w:rPr>
              <w:t>Kế</w:t>
            </w:r>
            <w:proofErr w:type="spellEnd"/>
            <w:r w:rsidRPr="009C2F89">
              <w:rPr>
                <w:rFonts w:ascii="Times New Roman" w:hAnsi="Times New Roman" w:cs="Times New Roman"/>
                <w:sz w:val="26"/>
                <w:szCs w:val="26"/>
                <w:lang w:val="en-US"/>
              </w:rPr>
              <w:t xml:space="preserve"> </w:t>
            </w:r>
            <w:proofErr w:type="spellStart"/>
            <w:r w:rsidRPr="009C2F89">
              <w:rPr>
                <w:rFonts w:ascii="Times New Roman" w:hAnsi="Times New Roman" w:cs="Times New Roman"/>
                <w:sz w:val="26"/>
                <w:szCs w:val="26"/>
                <w:lang w:val="en-US"/>
              </w:rPr>
              <w:t>hoạch</w:t>
            </w:r>
            <w:proofErr w:type="spellEnd"/>
            <w:r w:rsidRPr="009C2F89">
              <w:rPr>
                <w:rFonts w:ascii="Times New Roman" w:hAnsi="Times New Roman" w:cs="Times New Roman"/>
                <w:sz w:val="26"/>
                <w:szCs w:val="26"/>
                <w:lang w:val="en-US"/>
              </w:rPr>
              <w:t xml:space="preserve"> </w:t>
            </w:r>
            <w:proofErr w:type="spellStart"/>
            <w:r w:rsidRPr="009C2F89">
              <w:rPr>
                <w:rFonts w:ascii="Times New Roman" w:hAnsi="Times New Roman" w:cs="Times New Roman"/>
                <w:sz w:val="26"/>
                <w:szCs w:val="26"/>
                <w:lang w:val="en-US"/>
              </w:rPr>
              <w:t>kinh</w:t>
            </w:r>
            <w:proofErr w:type="spellEnd"/>
            <w:r w:rsidRPr="009C2F89">
              <w:rPr>
                <w:rFonts w:ascii="Times New Roman" w:hAnsi="Times New Roman" w:cs="Times New Roman"/>
                <w:sz w:val="26"/>
                <w:szCs w:val="26"/>
                <w:lang w:val="en-US"/>
              </w:rPr>
              <w:t xml:space="preserve"> </w:t>
            </w:r>
            <w:proofErr w:type="spellStart"/>
            <w:r w:rsidRPr="009C2F89">
              <w:rPr>
                <w:rFonts w:ascii="Times New Roman" w:hAnsi="Times New Roman" w:cs="Times New Roman"/>
                <w:sz w:val="26"/>
                <w:szCs w:val="26"/>
                <w:lang w:val="en-US"/>
              </w:rPr>
              <w:t>doanh</w:t>
            </w:r>
            <w:proofErr w:type="spellEnd"/>
          </w:p>
        </w:tc>
        <w:tc>
          <w:tcPr>
            <w:tcW w:w="314" w:type="pct"/>
            <w:vAlign w:val="center"/>
          </w:tcPr>
          <w:p w14:paraId="7C7C3150" w14:textId="77777777" w:rsidR="00BF1547" w:rsidRPr="009C2F89" w:rsidRDefault="00BF1547" w:rsidP="00B63671">
            <w:pPr>
              <w:spacing w:after="0"/>
              <w:ind w:hanging="3"/>
              <w:contextualSpacing/>
              <w:jc w:val="both"/>
              <w:rPr>
                <w:rFonts w:ascii="Times New Roman" w:hAnsi="Times New Roman" w:cs="Times New Roman"/>
                <w:sz w:val="26"/>
                <w:szCs w:val="26"/>
              </w:rPr>
            </w:pPr>
          </w:p>
        </w:tc>
        <w:tc>
          <w:tcPr>
            <w:tcW w:w="314" w:type="pct"/>
            <w:vAlign w:val="center"/>
          </w:tcPr>
          <w:p w14:paraId="437CCC70" w14:textId="77777777" w:rsidR="00BF1547" w:rsidRPr="009C2F89" w:rsidRDefault="00BF1547" w:rsidP="00B63671">
            <w:pPr>
              <w:spacing w:after="0"/>
              <w:ind w:hanging="3"/>
              <w:contextualSpacing/>
              <w:jc w:val="both"/>
              <w:rPr>
                <w:rFonts w:ascii="Times New Roman" w:hAnsi="Times New Roman" w:cs="Times New Roman"/>
                <w:sz w:val="26"/>
                <w:szCs w:val="26"/>
              </w:rPr>
            </w:pPr>
          </w:p>
        </w:tc>
        <w:tc>
          <w:tcPr>
            <w:tcW w:w="314" w:type="pct"/>
            <w:vAlign w:val="center"/>
          </w:tcPr>
          <w:p w14:paraId="25BBC0A0" w14:textId="77777777" w:rsidR="00BF1547" w:rsidRPr="009C2F89" w:rsidRDefault="00BF1547" w:rsidP="00B63671">
            <w:pPr>
              <w:spacing w:after="0"/>
              <w:ind w:hanging="3"/>
              <w:contextualSpacing/>
              <w:jc w:val="both"/>
              <w:rPr>
                <w:rFonts w:ascii="Times New Roman" w:hAnsi="Times New Roman" w:cs="Times New Roman"/>
                <w:sz w:val="26"/>
                <w:szCs w:val="26"/>
              </w:rPr>
            </w:pPr>
          </w:p>
        </w:tc>
        <w:tc>
          <w:tcPr>
            <w:tcW w:w="314" w:type="pct"/>
            <w:vAlign w:val="center"/>
          </w:tcPr>
          <w:p w14:paraId="2ED98F18" w14:textId="77777777" w:rsidR="00BF1547" w:rsidRPr="009C2F89" w:rsidRDefault="00BF1547" w:rsidP="00B63671">
            <w:pPr>
              <w:spacing w:after="0"/>
              <w:ind w:hanging="3"/>
              <w:contextualSpacing/>
              <w:jc w:val="both"/>
              <w:rPr>
                <w:rFonts w:ascii="Times New Roman" w:hAnsi="Times New Roman" w:cs="Times New Roman"/>
                <w:sz w:val="26"/>
                <w:szCs w:val="26"/>
              </w:rPr>
            </w:pPr>
          </w:p>
        </w:tc>
        <w:tc>
          <w:tcPr>
            <w:tcW w:w="314" w:type="pct"/>
            <w:vAlign w:val="center"/>
          </w:tcPr>
          <w:p w14:paraId="6B5364CE" w14:textId="77777777" w:rsidR="00BF1547" w:rsidRPr="009C2F89" w:rsidRDefault="00BF1547"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t>X</w:t>
            </w:r>
          </w:p>
        </w:tc>
        <w:tc>
          <w:tcPr>
            <w:tcW w:w="314" w:type="pct"/>
            <w:vAlign w:val="center"/>
          </w:tcPr>
          <w:p w14:paraId="794F31E9" w14:textId="77777777" w:rsidR="00BF1547" w:rsidRPr="009C2F89" w:rsidRDefault="00BF1547" w:rsidP="00B63671">
            <w:pPr>
              <w:spacing w:after="0"/>
              <w:ind w:hanging="3"/>
              <w:contextualSpacing/>
              <w:jc w:val="both"/>
              <w:rPr>
                <w:rFonts w:ascii="Times New Roman" w:hAnsi="Times New Roman" w:cs="Times New Roman"/>
                <w:sz w:val="26"/>
                <w:szCs w:val="26"/>
              </w:rPr>
            </w:pPr>
          </w:p>
        </w:tc>
        <w:tc>
          <w:tcPr>
            <w:tcW w:w="314" w:type="pct"/>
            <w:vAlign w:val="center"/>
          </w:tcPr>
          <w:p w14:paraId="6E3ABA3E" w14:textId="77777777" w:rsidR="00BF1547" w:rsidRPr="009C2F89" w:rsidRDefault="00BF1547"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t>X</w:t>
            </w:r>
          </w:p>
        </w:tc>
        <w:tc>
          <w:tcPr>
            <w:tcW w:w="314" w:type="pct"/>
            <w:vAlign w:val="center"/>
          </w:tcPr>
          <w:p w14:paraId="5E07CD70" w14:textId="77777777" w:rsidR="00BF1547" w:rsidRPr="009C2F89" w:rsidRDefault="00BF1547" w:rsidP="00B63671">
            <w:pPr>
              <w:spacing w:after="0"/>
              <w:ind w:hanging="3"/>
              <w:contextualSpacing/>
              <w:jc w:val="both"/>
              <w:rPr>
                <w:rFonts w:ascii="Times New Roman" w:hAnsi="Times New Roman" w:cs="Times New Roman"/>
                <w:sz w:val="26"/>
                <w:szCs w:val="26"/>
              </w:rPr>
            </w:pPr>
          </w:p>
        </w:tc>
        <w:tc>
          <w:tcPr>
            <w:tcW w:w="315" w:type="pct"/>
            <w:vAlign w:val="center"/>
          </w:tcPr>
          <w:p w14:paraId="6C6137B2" w14:textId="77777777" w:rsidR="00BF1547" w:rsidRPr="009C2F89" w:rsidRDefault="00BF1547" w:rsidP="00B63671">
            <w:pPr>
              <w:spacing w:after="0"/>
              <w:ind w:hanging="3"/>
              <w:contextualSpacing/>
              <w:jc w:val="both"/>
              <w:rPr>
                <w:rFonts w:ascii="Times New Roman" w:hAnsi="Times New Roman" w:cs="Times New Roman"/>
                <w:sz w:val="26"/>
                <w:szCs w:val="26"/>
              </w:rPr>
            </w:pPr>
          </w:p>
        </w:tc>
      </w:tr>
      <w:tr w:rsidR="00592033" w:rsidRPr="009C2F89" w14:paraId="03DD6207" w14:textId="77777777" w:rsidTr="00BE2F76">
        <w:trPr>
          <w:trHeight w:val="383"/>
        </w:trPr>
        <w:tc>
          <w:tcPr>
            <w:tcW w:w="262" w:type="pct"/>
            <w:vAlign w:val="bottom"/>
          </w:tcPr>
          <w:p w14:paraId="438A5BC2" w14:textId="44F08FED" w:rsidR="00592033" w:rsidRPr="009C2F89" w:rsidRDefault="00BF1547"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t>55</w:t>
            </w:r>
          </w:p>
        </w:tc>
        <w:tc>
          <w:tcPr>
            <w:tcW w:w="822" w:type="pct"/>
            <w:vAlign w:val="center"/>
          </w:tcPr>
          <w:p w14:paraId="2DEF097A" w14:textId="3EFEB0D3" w:rsidR="00592033" w:rsidRPr="009C2F89" w:rsidRDefault="00600600" w:rsidP="00B63671">
            <w:pPr>
              <w:spacing w:after="0"/>
              <w:ind w:hanging="3"/>
              <w:contextualSpacing/>
              <w:jc w:val="both"/>
              <w:rPr>
                <w:rFonts w:ascii="Times New Roman" w:hAnsi="Times New Roman" w:cs="Times New Roman"/>
                <w:sz w:val="26"/>
                <w:szCs w:val="26"/>
                <w:lang w:val="en-US"/>
              </w:rPr>
            </w:pPr>
            <w:r w:rsidRPr="00600600">
              <w:rPr>
                <w:rFonts w:ascii="Times New Roman" w:eastAsia="Cambria" w:hAnsi="Times New Roman" w:cs="Times New Roman"/>
                <w:sz w:val="26"/>
                <w:szCs w:val="26"/>
                <w:lang w:val="en-US"/>
              </w:rPr>
              <w:t>MGT303</w:t>
            </w:r>
            <w:r w:rsidR="00745D7C">
              <w:rPr>
                <w:rFonts w:ascii="Times New Roman" w:eastAsia="Cambria" w:hAnsi="Times New Roman" w:cs="Times New Roman"/>
                <w:sz w:val="26"/>
                <w:szCs w:val="26"/>
                <w:lang w:val="en-US"/>
              </w:rPr>
              <w:t>1</w:t>
            </w:r>
          </w:p>
        </w:tc>
        <w:tc>
          <w:tcPr>
            <w:tcW w:w="1089" w:type="pct"/>
            <w:vAlign w:val="center"/>
          </w:tcPr>
          <w:p w14:paraId="464B6BA8" w14:textId="5BCE5488"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Khởi nghiệp trong Fin</w:t>
            </w:r>
            <w:r w:rsidRPr="009C2F89">
              <w:rPr>
                <w:rFonts w:ascii="Times New Roman" w:hAnsi="Times New Roman" w:cs="Times New Roman"/>
                <w:sz w:val="26"/>
                <w:szCs w:val="26"/>
                <w:lang w:val="en-US"/>
              </w:rPr>
              <w:t>t</w:t>
            </w:r>
            <w:r w:rsidRPr="009C2F89">
              <w:rPr>
                <w:rFonts w:ascii="Times New Roman" w:hAnsi="Times New Roman" w:cs="Times New Roman"/>
                <w:sz w:val="26"/>
                <w:szCs w:val="26"/>
              </w:rPr>
              <w:t>ech</w:t>
            </w:r>
          </w:p>
        </w:tc>
        <w:tc>
          <w:tcPr>
            <w:tcW w:w="314" w:type="pct"/>
            <w:vAlign w:val="bottom"/>
          </w:tcPr>
          <w:p w14:paraId="566DD9CE" w14:textId="77777777" w:rsidR="00592033" w:rsidRPr="009C2F89" w:rsidRDefault="00592033" w:rsidP="00B63671">
            <w:pPr>
              <w:spacing w:after="0"/>
              <w:ind w:hanging="3"/>
              <w:contextualSpacing/>
              <w:jc w:val="both"/>
              <w:rPr>
                <w:rFonts w:ascii="Times New Roman" w:hAnsi="Times New Roman" w:cs="Times New Roman"/>
                <w:sz w:val="26"/>
                <w:szCs w:val="26"/>
              </w:rPr>
            </w:pPr>
          </w:p>
        </w:tc>
        <w:tc>
          <w:tcPr>
            <w:tcW w:w="314" w:type="pct"/>
            <w:vAlign w:val="bottom"/>
          </w:tcPr>
          <w:p w14:paraId="4F49A281" w14:textId="77777777" w:rsidR="00592033" w:rsidRPr="009C2F89" w:rsidRDefault="00592033" w:rsidP="00B63671">
            <w:pPr>
              <w:spacing w:after="0"/>
              <w:ind w:hanging="3"/>
              <w:contextualSpacing/>
              <w:jc w:val="both"/>
              <w:rPr>
                <w:rFonts w:ascii="Times New Roman" w:hAnsi="Times New Roman" w:cs="Times New Roman"/>
                <w:sz w:val="26"/>
                <w:szCs w:val="26"/>
              </w:rPr>
            </w:pPr>
          </w:p>
        </w:tc>
        <w:tc>
          <w:tcPr>
            <w:tcW w:w="314" w:type="pct"/>
            <w:vAlign w:val="bottom"/>
          </w:tcPr>
          <w:p w14:paraId="56EC1391" w14:textId="77777777" w:rsidR="00592033" w:rsidRPr="009C2F89" w:rsidRDefault="00592033" w:rsidP="00B63671">
            <w:pPr>
              <w:spacing w:after="0"/>
              <w:ind w:hanging="3"/>
              <w:contextualSpacing/>
              <w:jc w:val="both"/>
              <w:rPr>
                <w:rFonts w:ascii="Times New Roman" w:hAnsi="Times New Roman" w:cs="Times New Roman"/>
                <w:sz w:val="26"/>
                <w:szCs w:val="26"/>
              </w:rPr>
            </w:pPr>
          </w:p>
        </w:tc>
        <w:tc>
          <w:tcPr>
            <w:tcW w:w="314" w:type="pct"/>
            <w:vAlign w:val="bottom"/>
          </w:tcPr>
          <w:p w14:paraId="39B78050" w14:textId="77777777" w:rsidR="00592033" w:rsidRPr="009C2F89" w:rsidRDefault="00592033" w:rsidP="00B63671">
            <w:pPr>
              <w:spacing w:after="0"/>
              <w:ind w:hanging="3"/>
              <w:contextualSpacing/>
              <w:jc w:val="both"/>
              <w:rPr>
                <w:rFonts w:ascii="Times New Roman" w:hAnsi="Times New Roman" w:cs="Times New Roman"/>
                <w:sz w:val="26"/>
                <w:szCs w:val="26"/>
              </w:rPr>
            </w:pPr>
          </w:p>
        </w:tc>
        <w:tc>
          <w:tcPr>
            <w:tcW w:w="314" w:type="pct"/>
            <w:vAlign w:val="bottom"/>
          </w:tcPr>
          <w:p w14:paraId="4FC24059" w14:textId="7777777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bottom"/>
          </w:tcPr>
          <w:p w14:paraId="6A2B7484" w14:textId="77777777" w:rsidR="00592033" w:rsidRPr="009C2F89" w:rsidRDefault="00592033" w:rsidP="00B63671">
            <w:pPr>
              <w:spacing w:after="0"/>
              <w:ind w:hanging="3"/>
              <w:contextualSpacing/>
              <w:jc w:val="both"/>
              <w:rPr>
                <w:rFonts w:ascii="Times New Roman" w:hAnsi="Times New Roman" w:cs="Times New Roman"/>
                <w:sz w:val="26"/>
                <w:szCs w:val="26"/>
              </w:rPr>
            </w:pPr>
          </w:p>
        </w:tc>
        <w:tc>
          <w:tcPr>
            <w:tcW w:w="314" w:type="pct"/>
            <w:vAlign w:val="bottom"/>
          </w:tcPr>
          <w:p w14:paraId="2021D228" w14:textId="77777777" w:rsidR="00592033" w:rsidRPr="009C2F89" w:rsidRDefault="00592033" w:rsidP="00B63671">
            <w:pPr>
              <w:spacing w:after="0"/>
              <w:ind w:hanging="3"/>
              <w:contextualSpacing/>
              <w:jc w:val="both"/>
              <w:rPr>
                <w:rFonts w:ascii="Times New Roman" w:hAnsi="Times New Roman" w:cs="Times New Roman"/>
                <w:sz w:val="26"/>
                <w:szCs w:val="26"/>
              </w:rPr>
            </w:pPr>
          </w:p>
        </w:tc>
        <w:tc>
          <w:tcPr>
            <w:tcW w:w="314" w:type="pct"/>
            <w:vAlign w:val="bottom"/>
          </w:tcPr>
          <w:p w14:paraId="4C881914" w14:textId="7777777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5" w:type="pct"/>
            <w:vAlign w:val="bottom"/>
          </w:tcPr>
          <w:p w14:paraId="1C36F839" w14:textId="77777777" w:rsidR="00592033" w:rsidRPr="009C2F89" w:rsidRDefault="00592033" w:rsidP="00B63671">
            <w:pPr>
              <w:spacing w:after="0"/>
              <w:ind w:hanging="3"/>
              <w:contextualSpacing/>
              <w:jc w:val="both"/>
              <w:rPr>
                <w:rFonts w:ascii="Times New Roman" w:hAnsi="Times New Roman" w:cs="Times New Roman"/>
                <w:sz w:val="26"/>
                <w:szCs w:val="26"/>
              </w:rPr>
            </w:pPr>
          </w:p>
        </w:tc>
      </w:tr>
      <w:tr w:rsidR="00592033" w:rsidRPr="009C2F89" w14:paraId="0EC44581" w14:textId="77777777" w:rsidTr="00C33AB4">
        <w:trPr>
          <w:trHeight w:val="315"/>
        </w:trPr>
        <w:tc>
          <w:tcPr>
            <w:tcW w:w="5000" w:type="pct"/>
            <w:gridSpan w:val="12"/>
            <w:vAlign w:val="center"/>
          </w:tcPr>
          <w:p w14:paraId="5F064650" w14:textId="77777777" w:rsidR="00592033" w:rsidRPr="009C2F89" w:rsidRDefault="00592033" w:rsidP="00B63671">
            <w:pPr>
              <w:spacing w:after="0"/>
              <w:ind w:hanging="3"/>
              <w:contextualSpacing/>
              <w:jc w:val="both"/>
              <w:rPr>
                <w:rFonts w:ascii="Times New Roman" w:hAnsi="Times New Roman" w:cs="Times New Roman"/>
                <w:b/>
                <w:bCs/>
                <w:sz w:val="26"/>
                <w:szCs w:val="26"/>
              </w:rPr>
            </w:pPr>
            <w:r w:rsidRPr="009C2F89">
              <w:rPr>
                <w:rFonts w:ascii="Times New Roman" w:hAnsi="Times New Roman" w:cs="Times New Roman"/>
                <w:b/>
                <w:bCs/>
                <w:sz w:val="26"/>
                <w:szCs w:val="26"/>
              </w:rPr>
              <w:t>Thực tập tốt nghiệp</w:t>
            </w:r>
          </w:p>
        </w:tc>
      </w:tr>
      <w:tr w:rsidR="00592033" w:rsidRPr="009C2F89" w14:paraId="2F814372" w14:textId="77777777" w:rsidTr="00BE2F76">
        <w:trPr>
          <w:trHeight w:val="315"/>
        </w:trPr>
        <w:tc>
          <w:tcPr>
            <w:tcW w:w="262" w:type="pct"/>
            <w:vAlign w:val="center"/>
          </w:tcPr>
          <w:p w14:paraId="1AAB228F" w14:textId="158DD2A8" w:rsidR="00592033" w:rsidRPr="009C2F89" w:rsidRDefault="00592033"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t>5</w:t>
            </w:r>
            <w:r w:rsidR="00BF1547" w:rsidRPr="009C2F89">
              <w:rPr>
                <w:rFonts w:ascii="Times New Roman" w:hAnsi="Times New Roman" w:cs="Times New Roman"/>
                <w:sz w:val="26"/>
                <w:szCs w:val="26"/>
                <w:lang w:val="en-US"/>
              </w:rPr>
              <w:t>6</w:t>
            </w:r>
          </w:p>
        </w:tc>
        <w:tc>
          <w:tcPr>
            <w:tcW w:w="822" w:type="pct"/>
            <w:vAlign w:val="center"/>
          </w:tcPr>
          <w:p w14:paraId="3259805F" w14:textId="77777777" w:rsidR="00592033" w:rsidRPr="009C2F89" w:rsidRDefault="00592033"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rPr>
              <w:t> FIN</w:t>
            </w:r>
            <w:r w:rsidRPr="009C2F89">
              <w:rPr>
                <w:rFonts w:ascii="Times New Roman" w:hAnsi="Times New Roman" w:cs="Times New Roman"/>
                <w:sz w:val="26"/>
                <w:szCs w:val="26"/>
                <w:lang w:val="en-US"/>
              </w:rPr>
              <w:t>4001</w:t>
            </w:r>
          </w:p>
        </w:tc>
        <w:tc>
          <w:tcPr>
            <w:tcW w:w="1089" w:type="pct"/>
            <w:vAlign w:val="center"/>
          </w:tcPr>
          <w:p w14:paraId="2E9E8DBC" w14:textId="14912BB3" w:rsidR="00592033" w:rsidRPr="009C2F89" w:rsidRDefault="00745D7C" w:rsidP="00B63671">
            <w:pPr>
              <w:spacing w:after="0"/>
              <w:ind w:hanging="3"/>
              <w:contextualSpacing/>
              <w:jc w:val="both"/>
              <w:rPr>
                <w:rFonts w:ascii="Times New Roman" w:hAnsi="Times New Roman" w:cs="Times New Roman"/>
                <w:sz w:val="26"/>
                <w:szCs w:val="26"/>
              </w:rPr>
            </w:pPr>
            <w:r>
              <w:rPr>
                <w:rFonts w:ascii="Times New Roman" w:hAnsi="Times New Roman" w:cs="Times New Roman"/>
                <w:sz w:val="26"/>
                <w:szCs w:val="26"/>
                <w:lang w:val="en-US"/>
              </w:rPr>
              <w:t xml:space="preserve">Báo </w:t>
            </w:r>
            <w:proofErr w:type="spellStart"/>
            <w:r>
              <w:rPr>
                <w:rFonts w:ascii="Times New Roman" w:hAnsi="Times New Roman" w:cs="Times New Roman"/>
                <w:sz w:val="26"/>
                <w:szCs w:val="26"/>
                <w:lang w:val="en-US"/>
              </w:rPr>
              <w:t>cáo</w:t>
            </w:r>
            <w:proofErr w:type="spellEnd"/>
            <w:r w:rsidR="00592033" w:rsidRPr="009C2F89">
              <w:rPr>
                <w:rFonts w:ascii="Times New Roman" w:hAnsi="Times New Roman" w:cs="Times New Roman"/>
                <w:sz w:val="26"/>
                <w:szCs w:val="26"/>
              </w:rPr>
              <w:t xml:space="preserve"> thực tập tốt nghiệp</w:t>
            </w:r>
          </w:p>
        </w:tc>
        <w:tc>
          <w:tcPr>
            <w:tcW w:w="314" w:type="pct"/>
            <w:vAlign w:val="center"/>
          </w:tcPr>
          <w:p w14:paraId="13B03B3E" w14:textId="7777777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6ADD7A1C" w14:textId="7777777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4DA2740A" w14:textId="7777777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6C4A84D0" w14:textId="7777777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01D60FF6" w14:textId="7777777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xml:space="preserve">X </w:t>
            </w:r>
          </w:p>
        </w:tc>
        <w:tc>
          <w:tcPr>
            <w:tcW w:w="314" w:type="pct"/>
            <w:vAlign w:val="center"/>
          </w:tcPr>
          <w:p w14:paraId="0C2EEF2B" w14:textId="7777777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7F99EAD5" w14:textId="7777777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4ED2F6A3" w14:textId="7777777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5" w:type="pct"/>
          </w:tcPr>
          <w:p w14:paraId="0E4CB325" w14:textId="7777777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r>
      <w:tr w:rsidR="00592033" w:rsidRPr="009C2F89" w14:paraId="2CFB9FAF" w14:textId="77777777" w:rsidTr="00BE2F76">
        <w:trPr>
          <w:trHeight w:val="315"/>
        </w:trPr>
        <w:tc>
          <w:tcPr>
            <w:tcW w:w="262" w:type="pct"/>
            <w:vAlign w:val="center"/>
          </w:tcPr>
          <w:p w14:paraId="0D053E50" w14:textId="7CD7240F" w:rsidR="00592033" w:rsidRPr="009C2F89" w:rsidRDefault="00592033"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lang w:val="en-US"/>
              </w:rPr>
              <w:t>5</w:t>
            </w:r>
            <w:r w:rsidR="00BF1547" w:rsidRPr="009C2F89">
              <w:rPr>
                <w:rFonts w:ascii="Times New Roman" w:hAnsi="Times New Roman" w:cs="Times New Roman"/>
                <w:sz w:val="26"/>
                <w:szCs w:val="26"/>
                <w:lang w:val="en-US"/>
              </w:rPr>
              <w:t>7</w:t>
            </w:r>
          </w:p>
        </w:tc>
        <w:tc>
          <w:tcPr>
            <w:tcW w:w="822" w:type="pct"/>
            <w:vAlign w:val="center"/>
          </w:tcPr>
          <w:p w14:paraId="1D344AFF" w14:textId="77777777" w:rsidR="00592033" w:rsidRPr="009C2F89" w:rsidRDefault="00592033" w:rsidP="00B63671">
            <w:pPr>
              <w:spacing w:after="0"/>
              <w:ind w:hanging="3"/>
              <w:contextualSpacing/>
              <w:jc w:val="both"/>
              <w:rPr>
                <w:rFonts w:ascii="Times New Roman" w:hAnsi="Times New Roman" w:cs="Times New Roman"/>
                <w:sz w:val="26"/>
                <w:szCs w:val="26"/>
                <w:lang w:val="en-US"/>
              </w:rPr>
            </w:pPr>
            <w:r w:rsidRPr="009C2F89">
              <w:rPr>
                <w:rFonts w:ascii="Times New Roman" w:hAnsi="Times New Roman" w:cs="Times New Roman"/>
                <w:sz w:val="26"/>
                <w:szCs w:val="26"/>
              </w:rPr>
              <w:t> FIN</w:t>
            </w:r>
            <w:r w:rsidRPr="009C2F89">
              <w:rPr>
                <w:rFonts w:ascii="Times New Roman" w:hAnsi="Times New Roman" w:cs="Times New Roman"/>
                <w:sz w:val="26"/>
                <w:szCs w:val="26"/>
                <w:lang w:val="en-US"/>
              </w:rPr>
              <w:t>4002</w:t>
            </w:r>
          </w:p>
        </w:tc>
        <w:tc>
          <w:tcPr>
            <w:tcW w:w="1089" w:type="pct"/>
            <w:vAlign w:val="center"/>
          </w:tcPr>
          <w:p w14:paraId="7A2DDA7F" w14:textId="7777777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Khóa luận tốt nghiệp</w:t>
            </w:r>
          </w:p>
        </w:tc>
        <w:tc>
          <w:tcPr>
            <w:tcW w:w="314" w:type="pct"/>
            <w:vAlign w:val="center"/>
          </w:tcPr>
          <w:p w14:paraId="4C242D60" w14:textId="7777777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22EDA3A7" w14:textId="7777777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w:t>
            </w:r>
          </w:p>
        </w:tc>
        <w:tc>
          <w:tcPr>
            <w:tcW w:w="314" w:type="pct"/>
            <w:vAlign w:val="center"/>
          </w:tcPr>
          <w:p w14:paraId="11AC071A" w14:textId="7777777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0F992439" w14:textId="7777777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c>
          <w:tcPr>
            <w:tcW w:w="314" w:type="pct"/>
            <w:vAlign w:val="center"/>
          </w:tcPr>
          <w:p w14:paraId="010F65E5" w14:textId="7777777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xml:space="preserve">X </w:t>
            </w:r>
          </w:p>
        </w:tc>
        <w:tc>
          <w:tcPr>
            <w:tcW w:w="314" w:type="pct"/>
            <w:vAlign w:val="center"/>
          </w:tcPr>
          <w:p w14:paraId="46C4A4BC" w14:textId="7777777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xml:space="preserve">X </w:t>
            </w:r>
          </w:p>
        </w:tc>
        <w:tc>
          <w:tcPr>
            <w:tcW w:w="314" w:type="pct"/>
            <w:vAlign w:val="center"/>
          </w:tcPr>
          <w:p w14:paraId="00F09007" w14:textId="7777777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xml:space="preserve"> X </w:t>
            </w:r>
          </w:p>
        </w:tc>
        <w:tc>
          <w:tcPr>
            <w:tcW w:w="314" w:type="pct"/>
            <w:vAlign w:val="center"/>
          </w:tcPr>
          <w:p w14:paraId="27D1FF50" w14:textId="7777777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 xml:space="preserve"> X</w:t>
            </w:r>
          </w:p>
        </w:tc>
        <w:tc>
          <w:tcPr>
            <w:tcW w:w="315" w:type="pct"/>
          </w:tcPr>
          <w:p w14:paraId="3E3C5E54" w14:textId="77777777" w:rsidR="00592033" w:rsidRPr="009C2F89" w:rsidRDefault="00592033" w:rsidP="00B63671">
            <w:pPr>
              <w:spacing w:after="0"/>
              <w:ind w:hanging="3"/>
              <w:contextualSpacing/>
              <w:jc w:val="both"/>
              <w:rPr>
                <w:rFonts w:ascii="Times New Roman" w:hAnsi="Times New Roman" w:cs="Times New Roman"/>
                <w:sz w:val="26"/>
                <w:szCs w:val="26"/>
              </w:rPr>
            </w:pPr>
            <w:r w:rsidRPr="009C2F89">
              <w:rPr>
                <w:rFonts w:ascii="Times New Roman" w:hAnsi="Times New Roman" w:cs="Times New Roman"/>
                <w:sz w:val="26"/>
                <w:szCs w:val="26"/>
              </w:rPr>
              <w:t>X</w:t>
            </w:r>
          </w:p>
        </w:tc>
      </w:tr>
    </w:tbl>
    <w:p w14:paraId="4C29D2AB" w14:textId="77777777" w:rsidR="00B6608F" w:rsidRPr="009C2F89" w:rsidRDefault="00B6608F" w:rsidP="00B63671">
      <w:pPr>
        <w:pStyle w:val="Heading2"/>
        <w:jc w:val="both"/>
        <w:rPr>
          <w:rFonts w:ascii="Times New Roman" w:hAnsi="Times New Roman" w:cs="Times New Roman"/>
          <w:bCs w:val="0"/>
          <w:noProof/>
          <w:spacing w:val="-1"/>
          <w:sz w:val="24"/>
          <w:szCs w:val="24"/>
        </w:rPr>
        <w:sectPr w:rsidR="00B6608F" w:rsidRPr="009C2F89" w:rsidSect="00B63671">
          <w:pgSz w:w="16839" w:h="11907" w:orient="landscape" w:code="9"/>
          <w:pgMar w:top="993" w:right="1134" w:bottom="568" w:left="1701" w:header="720" w:footer="0" w:gutter="0"/>
          <w:cols w:space="720"/>
          <w:docGrid w:linePitch="360"/>
        </w:sectPr>
      </w:pPr>
      <w:r w:rsidRPr="009C2F89">
        <w:rPr>
          <w:rFonts w:ascii="Times New Roman" w:hAnsi="Times New Roman" w:cs="Times New Roman"/>
          <w:i w:val="0"/>
        </w:rPr>
        <w:br w:type="page"/>
      </w:r>
    </w:p>
    <w:p w14:paraId="7B83B8A5" w14:textId="77777777" w:rsidR="00B6608F" w:rsidRPr="009C2F89" w:rsidRDefault="00B6608F" w:rsidP="00B63671">
      <w:pPr>
        <w:pStyle w:val="Heading2"/>
        <w:numPr>
          <w:ilvl w:val="1"/>
          <w:numId w:val="118"/>
        </w:numPr>
        <w:ind w:left="720" w:hanging="720"/>
        <w:jc w:val="both"/>
        <w:rPr>
          <w:rFonts w:ascii="Times New Roman" w:hAnsi="Times New Roman" w:cs="Times New Roman"/>
          <w:i w:val="0"/>
          <w:sz w:val="26"/>
          <w:szCs w:val="26"/>
        </w:rPr>
      </w:pPr>
      <w:bookmarkStart w:id="39" w:name="_Toc110586984"/>
      <w:r w:rsidRPr="009C2F89">
        <w:rPr>
          <w:rFonts w:ascii="Times New Roman" w:hAnsi="Times New Roman" w:cs="Times New Roman"/>
          <w:i w:val="0"/>
          <w:sz w:val="26"/>
          <w:szCs w:val="26"/>
          <w:lang w:val="vi-VN"/>
        </w:rPr>
        <w:lastRenderedPageBreak/>
        <w:t>Đối sánh với một số chương trình đào tạo trong và ngoài nước</w:t>
      </w:r>
      <w:bookmarkEnd w:id="39"/>
    </w:p>
    <w:p w14:paraId="074F7992" w14:textId="77777777" w:rsidR="00B6608F" w:rsidRPr="009C2F89" w:rsidRDefault="00B6608F" w:rsidP="00B63671">
      <w:pPr>
        <w:spacing w:before="60" w:after="0" w:line="312" w:lineRule="auto"/>
        <w:jc w:val="both"/>
        <w:rPr>
          <w:rFonts w:ascii="Times New Roman" w:hAnsi="Times New Roman" w:cs="Times New Roman"/>
          <w:i/>
          <w:noProof/>
          <w:spacing w:val="-1"/>
          <w:sz w:val="26"/>
          <w:szCs w:val="26"/>
          <w:lang w:val="en-US"/>
        </w:rPr>
      </w:pPr>
      <w:r w:rsidRPr="009C2F89">
        <w:rPr>
          <w:rFonts w:ascii="Times New Roman" w:hAnsi="Times New Roman" w:cs="Times New Roman"/>
          <w:b/>
          <w:sz w:val="26"/>
          <w:szCs w:val="26"/>
        </w:rPr>
        <w:t xml:space="preserve">Bảng </w:t>
      </w:r>
      <w:r w:rsidRPr="009C2F89">
        <w:rPr>
          <w:rFonts w:ascii="Times New Roman" w:hAnsi="Times New Roman" w:cs="Times New Roman"/>
          <w:b/>
          <w:sz w:val="26"/>
          <w:szCs w:val="26"/>
          <w:lang w:val="en-US"/>
        </w:rPr>
        <w:t xml:space="preserve">8. </w:t>
      </w:r>
      <w:r w:rsidRPr="009C2F89">
        <w:rPr>
          <w:rFonts w:ascii="Times New Roman" w:hAnsi="Times New Roman" w:cs="Times New Roman"/>
          <w:sz w:val="26"/>
          <w:szCs w:val="26"/>
        </w:rPr>
        <w:t>Đối sánh với một số chương trình đào tạo trong và ngoài nước</w:t>
      </w:r>
    </w:p>
    <w:tbl>
      <w:tblPr>
        <w:tblpPr w:leftFromText="180" w:rightFromText="180" w:vertAnchor="text" w:tblpXSpec="center" w:tblpY="1"/>
        <w:tblOverlap w:val="neve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2"/>
        <w:gridCol w:w="4820"/>
        <w:gridCol w:w="887"/>
        <w:gridCol w:w="797"/>
        <w:gridCol w:w="904"/>
        <w:gridCol w:w="904"/>
        <w:gridCol w:w="904"/>
      </w:tblGrid>
      <w:tr w:rsidR="00B6608F" w:rsidRPr="009C2F89" w14:paraId="76918ED1" w14:textId="77777777" w:rsidTr="00C33AB4">
        <w:trPr>
          <w:trHeight w:val="559"/>
        </w:trPr>
        <w:tc>
          <w:tcPr>
            <w:tcW w:w="922" w:type="dxa"/>
            <w:tcBorders>
              <w:top w:val="single" w:sz="4" w:space="0" w:color="000000"/>
              <w:left w:val="single" w:sz="4" w:space="0" w:color="000000"/>
              <w:bottom w:val="single" w:sz="4" w:space="0" w:color="000000"/>
              <w:right w:val="single" w:sz="4" w:space="0" w:color="000000"/>
            </w:tcBorders>
            <w:vAlign w:val="center"/>
          </w:tcPr>
          <w:p w14:paraId="0EF7919C" w14:textId="77777777" w:rsidR="00B6608F" w:rsidRPr="009C2F89" w:rsidRDefault="00B6608F" w:rsidP="00B63671">
            <w:pPr>
              <w:spacing w:before="60" w:after="0" w:line="312" w:lineRule="auto"/>
              <w:ind w:hanging="2"/>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lang w:val="en-US"/>
              </w:rPr>
              <w:t>S</w:t>
            </w:r>
            <w:r w:rsidRPr="009C2F89">
              <w:rPr>
                <w:rFonts w:ascii="Times New Roman" w:eastAsia="Cambria" w:hAnsi="Times New Roman" w:cs="Times New Roman"/>
                <w:b/>
                <w:sz w:val="26"/>
                <w:szCs w:val="26"/>
              </w:rPr>
              <w:t>TT</w:t>
            </w:r>
          </w:p>
        </w:tc>
        <w:tc>
          <w:tcPr>
            <w:tcW w:w="4820" w:type="dxa"/>
            <w:tcBorders>
              <w:top w:val="single" w:sz="4" w:space="0" w:color="000000"/>
              <w:left w:val="single" w:sz="4" w:space="0" w:color="000000"/>
              <w:bottom w:val="single" w:sz="4" w:space="0" w:color="000000"/>
              <w:right w:val="single" w:sz="4" w:space="0" w:color="000000"/>
            </w:tcBorders>
            <w:vAlign w:val="center"/>
          </w:tcPr>
          <w:p w14:paraId="4A99D0A8" w14:textId="77777777" w:rsidR="00B6608F" w:rsidRPr="009C2F89" w:rsidRDefault="00B6608F" w:rsidP="00B63671">
            <w:pPr>
              <w:spacing w:before="60" w:after="0" w:line="312" w:lineRule="auto"/>
              <w:ind w:hanging="2"/>
              <w:jc w:val="both"/>
              <w:rPr>
                <w:rFonts w:ascii="Times New Roman" w:eastAsia="Cambria" w:hAnsi="Times New Roman" w:cs="Times New Roman"/>
                <w:b/>
                <w:sz w:val="26"/>
                <w:szCs w:val="26"/>
              </w:rPr>
            </w:pPr>
            <w:proofErr w:type="spellStart"/>
            <w:r w:rsidRPr="009C2F89">
              <w:rPr>
                <w:rFonts w:ascii="Times New Roman" w:eastAsia="Cambria" w:hAnsi="Times New Roman" w:cs="Times New Roman"/>
                <w:b/>
                <w:sz w:val="26"/>
                <w:szCs w:val="26"/>
                <w:lang w:val="en-US"/>
              </w:rPr>
              <w:t>Tên</w:t>
            </w:r>
            <w:proofErr w:type="spellEnd"/>
            <w:r w:rsidRPr="009C2F89">
              <w:rPr>
                <w:rFonts w:ascii="Times New Roman" w:eastAsia="Cambria" w:hAnsi="Times New Roman" w:cs="Times New Roman"/>
                <w:b/>
                <w:sz w:val="26"/>
                <w:szCs w:val="26"/>
                <w:lang w:val="en-US"/>
              </w:rPr>
              <w:t xml:space="preserve"> h</w:t>
            </w:r>
            <w:r w:rsidRPr="009C2F89">
              <w:rPr>
                <w:rFonts w:ascii="Times New Roman" w:eastAsia="Cambria" w:hAnsi="Times New Roman" w:cs="Times New Roman"/>
                <w:b/>
                <w:sz w:val="26"/>
                <w:szCs w:val="26"/>
              </w:rPr>
              <w:t>ọc phần</w:t>
            </w:r>
          </w:p>
        </w:tc>
        <w:tc>
          <w:tcPr>
            <w:tcW w:w="887" w:type="dxa"/>
            <w:tcBorders>
              <w:top w:val="single" w:sz="4" w:space="0" w:color="000000"/>
              <w:left w:val="single" w:sz="4" w:space="0" w:color="000000"/>
              <w:bottom w:val="single" w:sz="4" w:space="0" w:color="000000"/>
              <w:right w:val="single" w:sz="4" w:space="0" w:color="000000"/>
            </w:tcBorders>
            <w:vAlign w:val="center"/>
          </w:tcPr>
          <w:p w14:paraId="09E6A5B6" w14:textId="77777777" w:rsidR="00B6608F" w:rsidRPr="009C2F89" w:rsidRDefault="00B6608F" w:rsidP="00B63671">
            <w:pPr>
              <w:spacing w:before="60" w:after="0" w:line="312" w:lineRule="auto"/>
              <w:ind w:hanging="2"/>
              <w:jc w:val="both"/>
              <w:rPr>
                <w:rFonts w:ascii="Times New Roman" w:eastAsia="Cambria" w:hAnsi="Times New Roman" w:cs="Times New Roman"/>
                <w:b/>
                <w:sz w:val="26"/>
                <w:szCs w:val="26"/>
              </w:rPr>
            </w:pPr>
            <w:r w:rsidRPr="009C2F89">
              <w:rPr>
                <w:rFonts w:ascii="Times New Roman" w:hAnsi="Times New Roman" w:cs="Times New Roman"/>
                <w:b/>
                <w:sz w:val="26"/>
                <w:szCs w:val="26"/>
                <w:lang w:val="en-US"/>
              </w:rPr>
              <w:t>CT1</w:t>
            </w:r>
          </w:p>
        </w:tc>
        <w:tc>
          <w:tcPr>
            <w:tcW w:w="797" w:type="dxa"/>
            <w:tcBorders>
              <w:top w:val="single" w:sz="4" w:space="0" w:color="000000"/>
              <w:left w:val="single" w:sz="4" w:space="0" w:color="000000"/>
              <w:right w:val="single" w:sz="4" w:space="0" w:color="000000"/>
            </w:tcBorders>
            <w:vAlign w:val="center"/>
          </w:tcPr>
          <w:p w14:paraId="706FE113" w14:textId="77777777" w:rsidR="00B6608F" w:rsidRPr="009C2F89" w:rsidRDefault="00B6608F" w:rsidP="00B63671">
            <w:pPr>
              <w:spacing w:before="60" w:after="0" w:line="312" w:lineRule="auto"/>
              <w:ind w:hanging="2"/>
              <w:jc w:val="both"/>
              <w:rPr>
                <w:rFonts w:ascii="Times New Roman" w:eastAsia="Cambria" w:hAnsi="Times New Roman" w:cs="Times New Roman"/>
                <w:b/>
                <w:sz w:val="26"/>
                <w:szCs w:val="26"/>
              </w:rPr>
            </w:pPr>
            <w:r w:rsidRPr="009C2F89">
              <w:rPr>
                <w:rFonts w:ascii="Times New Roman" w:hAnsi="Times New Roman" w:cs="Times New Roman"/>
                <w:b/>
                <w:sz w:val="26"/>
                <w:szCs w:val="26"/>
                <w:lang w:val="en-US"/>
              </w:rPr>
              <w:t>CT2</w:t>
            </w:r>
          </w:p>
        </w:tc>
        <w:tc>
          <w:tcPr>
            <w:tcW w:w="904" w:type="dxa"/>
            <w:tcBorders>
              <w:top w:val="single" w:sz="4" w:space="0" w:color="000000"/>
              <w:left w:val="single" w:sz="4" w:space="0" w:color="000000"/>
              <w:right w:val="single" w:sz="4" w:space="0" w:color="000000"/>
            </w:tcBorders>
            <w:vAlign w:val="center"/>
          </w:tcPr>
          <w:p w14:paraId="0F1A8B51" w14:textId="77777777" w:rsidR="00B6608F" w:rsidRPr="009C2F89" w:rsidRDefault="00B6608F" w:rsidP="00B63671">
            <w:pPr>
              <w:spacing w:before="60" w:after="0" w:line="312" w:lineRule="auto"/>
              <w:ind w:hanging="2"/>
              <w:jc w:val="both"/>
              <w:rPr>
                <w:rFonts w:ascii="Times New Roman" w:eastAsia="Cambria" w:hAnsi="Times New Roman" w:cs="Times New Roman"/>
                <w:b/>
                <w:sz w:val="26"/>
                <w:szCs w:val="26"/>
              </w:rPr>
            </w:pPr>
            <w:r w:rsidRPr="009C2F89">
              <w:rPr>
                <w:rFonts w:ascii="Times New Roman" w:hAnsi="Times New Roman" w:cs="Times New Roman"/>
                <w:b/>
                <w:sz w:val="26"/>
                <w:szCs w:val="26"/>
                <w:lang w:val="en-US"/>
              </w:rPr>
              <w:t>CT3</w:t>
            </w:r>
          </w:p>
        </w:tc>
        <w:tc>
          <w:tcPr>
            <w:tcW w:w="904" w:type="dxa"/>
            <w:tcBorders>
              <w:top w:val="single" w:sz="4" w:space="0" w:color="000000"/>
              <w:left w:val="single" w:sz="4" w:space="0" w:color="000000"/>
              <w:right w:val="single" w:sz="4" w:space="0" w:color="000000"/>
            </w:tcBorders>
            <w:vAlign w:val="center"/>
          </w:tcPr>
          <w:p w14:paraId="085F6E2F" w14:textId="77777777" w:rsidR="00B6608F" w:rsidRPr="009C2F89" w:rsidRDefault="00B6608F" w:rsidP="00B63671">
            <w:pPr>
              <w:spacing w:before="60" w:after="0" w:line="312" w:lineRule="auto"/>
              <w:ind w:hanging="2"/>
              <w:jc w:val="both"/>
              <w:rPr>
                <w:rFonts w:ascii="Times New Roman" w:hAnsi="Times New Roman" w:cs="Times New Roman"/>
                <w:b/>
                <w:sz w:val="26"/>
                <w:szCs w:val="26"/>
                <w:lang w:val="en-US"/>
              </w:rPr>
            </w:pPr>
            <w:r w:rsidRPr="009C2F89">
              <w:rPr>
                <w:rFonts w:ascii="Times New Roman" w:hAnsi="Times New Roman" w:cs="Times New Roman"/>
                <w:b/>
                <w:sz w:val="26"/>
                <w:szCs w:val="26"/>
                <w:lang w:val="en-US"/>
              </w:rPr>
              <w:t>CT4</w:t>
            </w:r>
          </w:p>
        </w:tc>
        <w:tc>
          <w:tcPr>
            <w:tcW w:w="904" w:type="dxa"/>
            <w:tcBorders>
              <w:top w:val="single" w:sz="4" w:space="0" w:color="000000"/>
              <w:left w:val="single" w:sz="4" w:space="0" w:color="000000"/>
              <w:right w:val="single" w:sz="4" w:space="0" w:color="000000"/>
            </w:tcBorders>
            <w:vAlign w:val="center"/>
          </w:tcPr>
          <w:p w14:paraId="5012A6B0" w14:textId="77777777" w:rsidR="00B6608F" w:rsidRPr="009C2F89" w:rsidRDefault="00B6608F" w:rsidP="00B63671">
            <w:pPr>
              <w:spacing w:before="60" w:after="0" w:line="312" w:lineRule="auto"/>
              <w:ind w:hanging="2"/>
              <w:jc w:val="both"/>
              <w:rPr>
                <w:rFonts w:ascii="Times New Roman" w:hAnsi="Times New Roman" w:cs="Times New Roman"/>
                <w:b/>
                <w:sz w:val="26"/>
                <w:szCs w:val="26"/>
                <w:lang w:val="en-US"/>
              </w:rPr>
            </w:pPr>
            <w:r w:rsidRPr="009C2F89">
              <w:rPr>
                <w:rFonts w:ascii="Times New Roman" w:hAnsi="Times New Roman" w:cs="Times New Roman"/>
                <w:b/>
                <w:sz w:val="26"/>
                <w:szCs w:val="26"/>
                <w:lang w:val="en-US"/>
              </w:rPr>
              <w:t>CT5</w:t>
            </w:r>
          </w:p>
        </w:tc>
      </w:tr>
      <w:tr w:rsidR="00B6608F" w:rsidRPr="009C2F89" w14:paraId="096C7194"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4920E2CF" w14:textId="77777777" w:rsidR="00B6608F" w:rsidRPr="009C2F89" w:rsidRDefault="00B6608F"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17.</w:t>
            </w:r>
          </w:p>
        </w:tc>
        <w:tc>
          <w:tcPr>
            <w:tcW w:w="4820" w:type="dxa"/>
            <w:tcBorders>
              <w:top w:val="single" w:sz="4" w:space="0" w:color="000000"/>
              <w:left w:val="single" w:sz="4" w:space="0" w:color="000000"/>
              <w:bottom w:val="single" w:sz="4" w:space="0" w:color="000000"/>
              <w:right w:val="single" w:sz="4" w:space="0" w:color="000000"/>
            </w:tcBorders>
          </w:tcPr>
          <w:p w14:paraId="0DA9F4D8" w14:textId="77777777" w:rsidR="00B6608F" w:rsidRPr="009C2F89" w:rsidRDefault="00B6608F" w:rsidP="00B63671">
            <w:pPr>
              <w:spacing w:before="60" w:after="0" w:line="312" w:lineRule="auto"/>
              <w:jc w:val="both"/>
              <w:rPr>
                <w:rFonts w:ascii="Times New Roman" w:eastAsia="Cambria" w:hAnsi="Times New Roman" w:cs="Times New Roman"/>
                <w:sz w:val="26"/>
                <w:szCs w:val="26"/>
                <w:lang w:val="en-US"/>
              </w:rPr>
            </w:pPr>
            <w:proofErr w:type="spellStart"/>
            <w:r w:rsidRPr="009C2F89">
              <w:rPr>
                <w:rFonts w:ascii="Times New Roman" w:eastAsia="Cambria" w:hAnsi="Times New Roman" w:cs="Times New Roman"/>
                <w:sz w:val="26"/>
                <w:szCs w:val="26"/>
                <w:lang w:val="en-US"/>
              </w:rPr>
              <w:t>Hệ</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thống</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thông</w:t>
            </w:r>
            <w:proofErr w:type="spellEnd"/>
            <w:r w:rsidRPr="009C2F89">
              <w:rPr>
                <w:rFonts w:ascii="Times New Roman" w:eastAsia="Cambria" w:hAnsi="Times New Roman" w:cs="Times New Roman"/>
                <w:sz w:val="26"/>
                <w:szCs w:val="26"/>
                <w:lang w:val="en-US"/>
              </w:rPr>
              <w:t xml:space="preserve"> tin </w:t>
            </w:r>
            <w:proofErr w:type="spellStart"/>
            <w:r w:rsidRPr="009C2F89">
              <w:rPr>
                <w:rFonts w:ascii="Times New Roman" w:eastAsia="Cambria" w:hAnsi="Times New Roman" w:cs="Times New Roman"/>
                <w:sz w:val="26"/>
                <w:szCs w:val="26"/>
                <w:lang w:val="en-US"/>
              </w:rPr>
              <w:t>quản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lý</w:t>
            </w:r>
            <w:proofErr w:type="spellEnd"/>
          </w:p>
        </w:tc>
        <w:tc>
          <w:tcPr>
            <w:tcW w:w="887" w:type="dxa"/>
            <w:tcBorders>
              <w:top w:val="single" w:sz="4" w:space="0" w:color="000000"/>
              <w:left w:val="single" w:sz="4" w:space="0" w:color="000000"/>
              <w:bottom w:val="single" w:sz="4" w:space="0" w:color="000000"/>
              <w:right w:val="single" w:sz="4" w:space="0" w:color="000000"/>
            </w:tcBorders>
          </w:tcPr>
          <w:p w14:paraId="4C22CD8C" w14:textId="77777777" w:rsidR="00B6608F" w:rsidRPr="009C2F89" w:rsidRDefault="00B6608F" w:rsidP="00B63671">
            <w:pPr>
              <w:tabs>
                <w:tab w:val="left" w:pos="240"/>
                <w:tab w:val="center" w:pos="335"/>
              </w:tabs>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797" w:type="dxa"/>
            <w:tcBorders>
              <w:top w:val="single" w:sz="4" w:space="0" w:color="000000"/>
              <w:left w:val="single" w:sz="4" w:space="0" w:color="000000"/>
              <w:bottom w:val="single" w:sz="4" w:space="0" w:color="000000"/>
              <w:right w:val="single" w:sz="4" w:space="0" w:color="000000"/>
            </w:tcBorders>
          </w:tcPr>
          <w:p w14:paraId="6E344DD9"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679B5D70"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4E5C8933" w14:textId="77777777" w:rsidR="00B6608F" w:rsidRPr="009C2F89" w:rsidRDefault="00B6608F"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4F083880"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
        </w:tc>
      </w:tr>
      <w:tr w:rsidR="00B6608F" w:rsidRPr="009C2F89" w14:paraId="373238A4"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204DDD89" w14:textId="77777777" w:rsidR="00B6608F" w:rsidRPr="009C2F89" w:rsidRDefault="00B6608F"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18.</w:t>
            </w:r>
          </w:p>
        </w:tc>
        <w:tc>
          <w:tcPr>
            <w:tcW w:w="4820" w:type="dxa"/>
            <w:tcBorders>
              <w:top w:val="single" w:sz="4" w:space="0" w:color="000000"/>
              <w:left w:val="single" w:sz="4" w:space="0" w:color="000000"/>
              <w:bottom w:val="single" w:sz="4" w:space="0" w:color="000000"/>
              <w:right w:val="single" w:sz="4" w:space="0" w:color="000000"/>
            </w:tcBorders>
          </w:tcPr>
          <w:p w14:paraId="66388F08" w14:textId="77777777" w:rsidR="00B6608F" w:rsidRPr="009C2F89" w:rsidRDefault="00B6608F"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 xml:space="preserve">Kinh </w:t>
            </w:r>
            <w:proofErr w:type="spellStart"/>
            <w:r w:rsidRPr="009C2F89">
              <w:rPr>
                <w:rFonts w:ascii="Times New Roman" w:eastAsia="Cambria" w:hAnsi="Times New Roman" w:cs="Times New Roman"/>
                <w:sz w:val="26"/>
                <w:szCs w:val="26"/>
                <w:lang w:val="en-US"/>
              </w:rPr>
              <w:t>doanh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quốc</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tế</w:t>
            </w:r>
            <w:proofErr w:type="spellEnd"/>
          </w:p>
        </w:tc>
        <w:tc>
          <w:tcPr>
            <w:tcW w:w="887" w:type="dxa"/>
            <w:tcBorders>
              <w:top w:val="single" w:sz="4" w:space="0" w:color="000000"/>
              <w:left w:val="single" w:sz="4" w:space="0" w:color="000000"/>
              <w:bottom w:val="single" w:sz="4" w:space="0" w:color="000000"/>
              <w:right w:val="single" w:sz="4" w:space="0" w:color="000000"/>
            </w:tcBorders>
          </w:tcPr>
          <w:p w14:paraId="22D423F0" w14:textId="77777777" w:rsidR="00B6608F" w:rsidRPr="009C2F89" w:rsidRDefault="00B6608F" w:rsidP="00B63671">
            <w:pPr>
              <w:spacing w:before="60" w:after="0" w:line="312" w:lineRule="auto"/>
              <w:jc w:val="both"/>
              <w:rPr>
                <w:rFonts w:ascii="Times New Roman" w:eastAsia="Cambria" w:hAnsi="Times New Roman" w:cs="Times New Roman"/>
                <w:sz w:val="26"/>
                <w:szCs w:val="26"/>
                <w:lang w:val="en-US"/>
              </w:rPr>
            </w:pPr>
          </w:p>
        </w:tc>
        <w:tc>
          <w:tcPr>
            <w:tcW w:w="797" w:type="dxa"/>
            <w:tcBorders>
              <w:top w:val="single" w:sz="4" w:space="0" w:color="000000"/>
              <w:left w:val="single" w:sz="4" w:space="0" w:color="000000"/>
              <w:bottom w:val="single" w:sz="4" w:space="0" w:color="000000"/>
              <w:right w:val="single" w:sz="4" w:space="0" w:color="000000"/>
            </w:tcBorders>
          </w:tcPr>
          <w:p w14:paraId="3F737598"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4B732607"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1B86C445"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1C2449DC" w14:textId="77777777" w:rsidR="00B6608F" w:rsidRPr="009C2F89" w:rsidRDefault="00B6608F" w:rsidP="00B63671">
            <w:pPr>
              <w:spacing w:before="60" w:after="0" w:line="312" w:lineRule="auto"/>
              <w:jc w:val="both"/>
              <w:rPr>
                <w:rFonts w:ascii="Times New Roman" w:eastAsia="Cambria" w:hAnsi="Times New Roman" w:cs="Times New Roman"/>
                <w:sz w:val="26"/>
                <w:szCs w:val="26"/>
              </w:rPr>
            </w:pPr>
          </w:p>
        </w:tc>
      </w:tr>
      <w:tr w:rsidR="00502500" w:rsidRPr="009C2F89" w14:paraId="22D20256"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1CB3BC81"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19.</w:t>
            </w:r>
          </w:p>
        </w:tc>
        <w:tc>
          <w:tcPr>
            <w:tcW w:w="4820" w:type="dxa"/>
            <w:tcBorders>
              <w:top w:val="single" w:sz="4" w:space="0" w:color="000000"/>
              <w:left w:val="single" w:sz="4" w:space="0" w:color="000000"/>
              <w:bottom w:val="single" w:sz="4" w:space="0" w:color="000000"/>
              <w:right w:val="single" w:sz="4" w:space="0" w:color="000000"/>
            </w:tcBorders>
          </w:tcPr>
          <w:p w14:paraId="36535AEF" w14:textId="21940D04" w:rsidR="00502500" w:rsidRPr="009C2F89" w:rsidRDefault="001E13BB" w:rsidP="00B63671">
            <w:pPr>
              <w:spacing w:before="60" w:after="0" w:line="312" w:lineRule="auto"/>
              <w:jc w:val="both"/>
              <w:rPr>
                <w:rFonts w:ascii="Times New Roman" w:eastAsia="Cambria" w:hAnsi="Times New Roman" w:cs="Times New Roman"/>
                <w:sz w:val="26"/>
                <w:szCs w:val="26"/>
                <w:lang w:val="en-US"/>
              </w:rPr>
            </w:pPr>
            <w:proofErr w:type="spellStart"/>
            <w:r>
              <w:rPr>
                <w:rFonts w:ascii="Times New Roman" w:eastAsia="Cambria" w:hAnsi="Times New Roman" w:cs="Times New Roman"/>
                <w:sz w:val="26"/>
                <w:szCs w:val="26"/>
                <w:lang w:val="en-US"/>
              </w:rPr>
              <w:t>Toán</w:t>
            </w:r>
            <w:proofErr w:type="spellEnd"/>
            <w:r>
              <w:rPr>
                <w:rFonts w:ascii="Times New Roman" w:eastAsia="Cambria" w:hAnsi="Times New Roman" w:cs="Times New Roman"/>
                <w:sz w:val="26"/>
                <w:szCs w:val="26"/>
                <w:lang w:val="en-US"/>
              </w:rPr>
              <w:t xml:space="preserve"> </w:t>
            </w:r>
            <w:proofErr w:type="spellStart"/>
            <w:r>
              <w:rPr>
                <w:rFonts w:ascii="Times New Roman" w:eastAsia="Cambria" w:hAnsi="Times New Roman" w:cs="Times New Roman"/>
                <w:sz w:val="26"/>
                <w:szCs w:val="26"/>
                <w:lang w:val="en-US"/>
              </w:rPr>
              <w:t>cho</w:t>
            </w:r>
            <w:proofErr w:type="spellEnd"/>
            <w:r>
              <w:rPr>
                <w:rFonts w:ascii="Times New Roman" w:eastAsia="Cambria" w:hAnsi="Times New Roman" w:cs="Times New Roman"/>
                <w:sz w:val="26"/>
                <w:szCs w:val="26"/>
                <w:lang w:val="en-US"/>
              </w:rPr>
              <w:t xml:space="preserve"> Fintech </w:t>
            </w:r>
            <w:r w:rsidR="00502500" w:rsidRPr="009C2F89">
              <w:rPr>
                <w:rFonts w:ascii="Times New Roman" w:eastAsia="Cambria" w:hAnsi="Times New Roman" w:cs="Times New Roman"/>
                <w:sz w:val="26"/>
                <w:szCs w:val="26"/>
                <w:lang w:val="en-US"/>
              </w:rPr>
              <w:t>1</w:t>
            </w:r>
          </w:p>
        </w:tc>
        <w:tc>
          <w:tcPr>
            <w:tcW w:w="887" w:type="dxa"/>
            <w:tcBorders>
              <w:top w:val="single" w:sz="4" w:space="0" w:color="000000"/>
              <w:left w:val="single" w:sz="4" w:space="0" w:color="000000"/>
              <w:bottom w:val="single" w:sz="4" w:space="0" w:color="000000"/>
              <w:right w:val="single" w:sz="4" w:space="0" w:color="000000"/>
            </w:tcBorders>
          </w:tcPr>
          <w:p w14:paraId="36D453E6" w14:textId="7E5B52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797" w:type="dxa"/>
            <w:tcBorders>
              <w:top w:val="single" w:sz="4" w:space="0" w:color="000000"/>
              <w:left w:val="single" w:sz="4" w:space="0" w:color="000000"/>
              <w:bottom w:val="single" w:sz="4" w:space="0" w:color="000000"/>
              <w:right w:val="single" w:sz="4" w:space="0" w:color="000000"/>
            </w:tcBorders>
          </w:tcPr>
          <w:p w14:paraId="0AA36690" w14:textId="107798C4"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39A26B25" w14:textId="572C62A8"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26F53333" w14:textId="5CD19D7F"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27B9ED51" w14:textId="1391A050"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r>
      <w:tr w:rsidR="00502500" w:rsidRPr="009C2F89" w14:paraId="76C0EBA2"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6DB062C6"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2</w:t>
            </w:r>
            <w:r w:rsidRPr="009C2F89">
              <w:rPr>
                <w:rFonts w:ascii="Times New Roman" w:eastAsia="Cambria" w:hAnsi="Times New Roman" w:cs="Times New Roman"/>
                <w:sz w:val="26"/>
                <w:szCs w:val="26"/>
                <w:lang w:val="en-US"/>
              </w:rPr>
              <w:t>0</w:t>
            </w:r>
            <w:r w:rsidRPr="009C2F89">
              <w:rPr>
                <w:rFonts w:ascii="Times New Roman" w:eastAsia="Cambria" w:hAnsi="Times New Roman" w:cs="Times New Roman"/>
                <w:sz w:val="26"/>
                <w:szCs w:val="26"/>
              </w:rPr>
              <w:t>.</w:t>
            </w:r>
          </w:p>
        </w:tc>
        <w:tc>
          <w:tcPr>
            <w:tcW w:w="4820" w:type="dxa"/>
            <w:tcBorders>
              <w:top w:val="single" w:sz="4" w:space="0" w:color="000000"/>
              <w:left w:val="single" w:sz="4" w:space="0" w:color="000000"/>
              <w:bottom w:val="single" w:sz="4" w:space="0" w:color="000000"/>
              <w:right w:val="single" w:sz="4" w:space="0" w:color="000000"/>
            </w:tcBorders>
          </w:tcPr>
          <w:p w14:paraId="22CA355A"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roofErr w:type="spellStart"/>
            <w:r w:rsidRPr="009C2F89">
              <w:rPr>
                <w:rFonts w:ascii="Times New Roman" w:eastAsia="Cambria" w:hAnsi="Times New Roman" w:cs="Times New Roman"/>
                <w:sz w:val="26"/>
                <w:szCs w:val="26"/>
                <w:lang w:val="en-US"/>
              </w:rPr>
              <w:t>Thống</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kê</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kinh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doanh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và</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kinh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tế</w:t>
            </w:r>
            <w:proofErr w:type="spellEnd"/>
          </w:p>
        </w:tc>
        <w:tc>
          <w:tcPr>
            <w:tcW w:w="887" w:type="dxa"/>
            <w:tcBorders>
              <w:top w:val="single" w:sz="4" w:space="0" w:color="000000"/>
              <w:left w:val="single" w:sz="4" w:space="0" w:color="000000"/>
              <w:bottom w:val="single" w:sz="4" w:space="0" w:color="000000"/>
              <w:right w:val="single" w:sz="4" w:space="0" w:color="000000"/>
            </w:tcBorders>
          </w:tcPr>
          <w:p w14:paraId="426D7511"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797" w:type="dxa"/>
            <w:tcBorders>
              <w:top w:val="single" w:sz="4" w:space="0" w:color="000000"/>
              <w:left w:val="single" w:sz="4" w:space="0" w:color="000000"/>
              <w:bottom w:val="single" w:sz="4" w:space="0" w:color="000000"/>
              <w:right w:val="single" w:sz="4" w:space="0" w:color="000000"/>
            </w:tcBorders>
          </w:tcPr>
          <w:p w14:paraId="7C30EFEE"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7C7166BB"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257F1C15"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186506C1"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r>
      <w:tr w:rsidR="00502500" w:rsidRPr="009C2F89" w14:paraId="35277DAD"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621C97AA"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2</w:t>
            </w:r>
            <w:r w:rsidRPr="009C2F89">
              <w:rPr>
                <w:rFonts w:ascii="Times New Roman" w:eastAsia="Cambria" w:hAnsi="Times New Roman" w:cs="Times New Roman"/>
                <w:sz w:val="26"/>
                <w:szCs w:val="26"/>
                <w:lang w:val="en-US"/>
              </w:rPr>
              <w:t>1</w:t>
            </w:r>
            <w:r w:rsidRPr="009C2F89">
              <w:rPr>
                <w:rFonts w:ascii="Times New Roman" w:eastAsia="Cambria" w:hAnsi="Times New Roman" w:cs="Times New Roman"/>
                <w:sz w:val="26"/>
                <w:szCs w:val="26"/>
              </w:rPr>
              <w:t>.</w:t>
            </w:r>
          </w:p>
        </w:tc>
        <w:tc>
          <w:tcPr>
            <w:tcW w:w="4820" w:type="dxa"/>
            <w:tcBorders>
              <w:top w:val="single" w:sz="4" w:space="0" w:color="000000"/>
              <w:left w:val="single" w:sz="4" w:space="0" w:color="000000"/>
              <w:bottom w:val="single" w:sz="4" w:space="0" w:color="000000"/>
              <w:right w:val="single" w:sz="4" w:space="0" w:color="000000"/>
            </w:tcBorders>
          </w:tcPr>
          <w:p w14:paraId="7DF351A9" w14:textId="4943125A" w:rsidR="00502500" w:rsidRPr="009C2F89" w:rsidRDefault="00745D7C" w:rsidP="00B63671">
            <w:pPr>
              <w:spacing w:before="60" w:after="0" w:line="312" w:lineRule="auto"/>
              <w:jc w:val="both"/>
              <w:rPr>
                <w:rFonts w:ascii="Times New Roman" w:eastAsia="Cambria" w:hAnsi="Times New Roman" w:cs="Times New Roman"/>
                <w:sz w:val="26"/>
                <w:szCs w:val="26"/>
                <w:lang w:val="en-US"/>
              </w:rPr>
            </w:pPr>
            <w:proofErr w:type="spellStart"/>
            <w:r>
              <w:rPr>
                <w:rFonts w:ascii="Times New Roman" w:eastAsia="Cambria" w:hAnsi="Times New Roman" w:cs="Times New Roman"/>
                <w:sz w:val="26"/>
                <w:szCs w:val="26"/>
                <w:lang w:val="en-US"/>
              </w:rPr>
              <w:t>X</w:t>
            </w:r>
            <w:r w:rsidR="00502500" w:rsidRPr="009C2F89">
              <w:rPr>
                <w:rFonts w:ascii="Times New Roman" w:eastAsia="Cambria" w:hAnsi="Times New Roman" w:cs="Times New Roman"/>
                <w:sz w:val="26"/>
                <w:szCs w:val="26"/>
                <w:lang w:val="en-US"/>
              </w:rPr>
              <w:t>ác</w:t>
            </w:r>
            <w:proofErr w:type="spellEnd"/>
            <w:r w:rsidR="00502500" w:rsidRPr="009C2F89">
              <w:rPr>
                <w:rFonts w:ascii="Times New Roman" w:eastAsia="Cambria" w:hAnsi="Times New Roman" w:cs="Times New Roman"/>
                <w:sz w:val="26"/>
                <w:szCs w:val="26"/>
                <w:lang w:val="en-US"/>
              </w:rPr>
              <w:t xml:space="preserve"> </w:t>
            </w:r>
            <w:proofErr w:type="spellStart"/>
            <w:r w:rsidR="00502500" w:rsidRPr="009C2F89">
              <w:rPr>
                <w:rFonts w:ascii="Times New Roman" w:eastAsia="Cambria" w:hAnsi="Times New Roman" w:cs="Times New Roman"/>
                <w:sz w:val="26"/>
                <w:szCs w:val="26"/>
                <w:lang w:val="en-US"/>
              </w:rPr>
              <w:t>suất</w:t>
            </w:r>
            <w:proofErr w:type="spellEnd"/>
            <w:r w:rsidR="00502500" w:rsidRPr="009C2F89">
              <w:rPr>
                <w:rFonts w:ascii="Times New Roman" w:eastAsia="Cambria" w:hAnsi="Times New Roman" w:cs="Times New Roman"/>
                <w:sz w:val="26"/>
                <w:szCs w:val="26"/>
                <w:lang w:val="en-US"/>
              </w:rPr>
              <w:t xml:space="preserve"> </w:t>
            </w:r>
            <w:proofErr w:type="spellStart"/>
            <w:r w:rsidR="00502500" w:rsidRPr="009C2F89">
              <w:rPr>
                <w:rFonts w:ascii="Times New Roman" w:eastAsia="Cambria" w:hAnsi="Times New Roman" w:cs="Times New Roman"/>
                <w:sz w:val="26"/>
                <w:szCs w:val="26"/>
                <w:lang w:val="en-US"/>
              </w:rPr>
              <w:t>và</w:t>
            </w:r>
            <w:proofErr w:type="spellEnd"/>
            <w:r w:rsidR="00502500" w:rsidRPr="009C2F89">
              <w:rPr>
                <w:rFonts w:ascii="Times New Roman" w:eastAsia="Cambria" w:hAnsi="Times New Roman" w:cs="Times New Roman"/>
                <w:sz w:val="26"/>
                <w:szCs w:val="26"/>
                <w:lang w:val="en-US"/>
              </w:rPr>
              <w:t xml:space="preserve"> </w:t>
            </w:r>
            <w:proofErr w:type="spellStart"/>
            <w:r w:rsidR="00502500" w:rsidRPr="009C2F89">
              <w:rPr>
                <w:rFonts w:ascii="Times New Roman" w:eastAsia="Cambria" w:hAnsi="Times New Roman" w:cs="Times New Roman"/>
                <w:sz w:val="26"/>
                <w:szCs w:val="26"/>
                <w:lang w:val="en-US"/>
              </w:rPr>
              <w:t>thống</w:t>
            </w:r>
            <w:proofErr w:type="spellEnd"/>
            <w:r w:rsidR="00502500" w:rsidRPr="009C2F89">
              <w:rPr>
                <w:rFonts w:ascii="Times New Roman" w:eastAsia="Cambria" w:hAnsi="Times New Roman" w:cs="Times New Roman"/>
                <w:sz w:val="26"/>
                <w:szCs w:val="26"/>
                <w:lang w:val="en-US"/>
              </w:rPr>
              <w:t xml:space="preserve"> </w:t>
            </w:r>
            <w:proofErr w:type="spellStart"/>
            <w:r w:rsidR="00502500" w:rsidRPr="009C2F89">
              <w:rPr>
                <w:rFonts w:ascii="Times New Roman" w:eastAsia="Cambria" w:hAnsi="Times New Roman" w:cs="Times New Roman"/>
                <w:sz w:val="26"/>
                <w:szCs w:val="26"/>
                <w:lang w:val="en-US"/>
              </w:rPr>
              <w:t>kê</w:t>
            </w:r>
            <w:proofErr w:type="spellEnd"/>
            <w:r w:rsidR="00502500" w:rsidRPr="009C2F89">
              <w:rPr>
                <w:rFonts w:ascii="Times New Roman" w:eastAsia="Cambria" w:hAnsi="Times New Roman" w:cs="Times New Roman"/>
                <w:sz w:val="26"/>
                <w:szCs w:val="26"/>
                <w:lang w:val="en-US"/>
              </w:rPr>
              <w:t xml:space="preserve"> </w:t>
            </w:r>
            <w:proofErr w:type="spellStart"/>
            <w:r w:rsidR="00502500" w:rsidRPr="009C2F89">
              <w:rPr>
                <w:rFonts w:ascii="Times New Roman" w:eastAsia="Cambria" w:hAnsi="Times New Roman" w:cs="Times New Roman"/>
                <w:sz w:val="26"/>
                <w:szCs w:val="26"/>
                <w:lang w:val="en-US"/>
              </w:rPr>
              <w:t>toán</w:t>
            </w:r>
            <w:proofErr w:type="spellEnd"/>
          </w:p>
        </w:tc>
        <w:tc>
          <w:tcPr>
            <w:tcW w:w="887" w:type="dxa"/>
            <w:tcBorders>
              <w:top w:val="single" w:sz="4" w:space="0" w:color="000000"/>
              <w:left w:val="single" w:sz="4" w:space="0" w:color="000000"/>
              <w:bottom w:val="single" w:sz="4" w:space="0" w:color="000000"/>
              <w:right w:val="single" w:sz="4" w:space="0" w:color="000000"/>
            </w:tcBorders>
          </w:tcPr>
          <w:p w14:paraId="7A90B8BA"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797" w:type="dxa"/>
            <w:tcBorders>
              <w:top w:val="single" w:sz="4" w:space="0" w:color="000000"/>
              <w:left w:val="single" w:sz="4" w:space="0" w:color="000000"/>
              <w:bottom w:val="single" w:sz="4" w:space="0" w:color="000000"/>
              <w:right w:val="single" w:sz="4" w:space="0" w:color="000000"/>
            </w:tcBorders>
          </w:tcPr>
          <w:p w14:paraId="1D0BACD6"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63F24B8E"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6149812B"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5BED2EC1"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r>
      <w:tr w:rsidR="009603BD" w:rsidRPr="009C2F89" w14:paraId="00A23E3B"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470D2E56"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22.</w:t>
            </w:r>
          </w:p>
        </w:tc>
        <w:tc>
          <w:tcPr>
            <w:tcW w:w="4820" w:type="dxa"/>
            <w:tcBorders>
              <w:top w:val="single" w:sz="4" w:space="0" w:color="000000"/>
              <w:left w:val="single" w:sz="4" w:space="0" w:color="000000"/>
              <w:bottom w:val="single" w:sz="4" w:space="0" w:color="000000"/>
              <w:right w:val="single" w:sz="4" w:space="0" w:color="000000"/>
            </w:tcBorders>
          </w:tcPr>
          <w:p w14:paraId="5FB786F0" w14:textId="468EA859" w:rsidR="009603BD" w:rsidRPr="009C2F89" w:rsidRDefault="001E13BB" w:rsidP="00B63671">
            <w:pPr>
              <w:spacing w:before="60" w:after="0" w:line="312" w:lineRule="auto"/>
              <w:jc w:val="both"/>
              <w:rPr>
                <w:rFonts w:ascii="Times New Roman" w:eastAsia="Cambria" w:hAnsi="Times New Roman" w:cs="Times New Roman"/>
                <w:sz w:val="26"/>
                <w:szCs w:val="26"/>
                <w:lang w:val="en-US"/>
              </w:rPr>
            </w:pPr>
            <w:proofErr w:type="spellStart"/>
            <w:r>
              <w:rPr>
                <w:rFonts w:ascii="Times New Roman" w:eastAsia="Cambria" w:hAnsi="Times New Roman" w:cs="Times New Roman"/>
                <w:sz w:val="26"/>
                <w:szCs w:val="26"/>
                <w:lang w:val="en-US"/>
              </w:rPr>
              <w:t>Toán</w:t>
            </w:r>
            <w:proofErr w:type="spellEnd"/>
            <w:r>
              <w:rPr>
                <w:rFonts w:ascii="Times New Roman" w:eastAsia="Cambria" w:hAnsi="Times New Roman" w:cs="Times New Roman"/>
                <w:sz w:val="26"/>
                <w:szCs w:val="26"/>
                <w:lang w:val="en-US"/>
              </w:rPr>
              <w:t xml:space="preserve"> </w:t>
            </w:r>
            <w:proofErr w:type="spellStart"/>
            <w:r>
              <w:rPr>
                <w:rFonts w:ascii="Times New Roman" w:eastAsia="Cambria" w:hAnsi="Times New Roman" w:cs="Times New Roman"/>
                <w:sz w:val="26"/>
                <w:szCs w:val="26"/>
                <w:lang w:val="en-US"/>
              </w:rPr>
              <w:t>cho</w:t>
            </w:r>
            <w:proofErr w:type="spellEnd"/>
            <w:r>
              <w:rPr>
                <w:rFonts w:ascii="Times New Roman" w:eastAsia="Cambria" w:hAnsi="Times New Roman" w:cs="Times New Roman"/>
                <w:sz w:val="26"/>
                <w:szCs w:val="26"/>
                <w:lang w:val="en-US"/>
              </w:rPr>
              <w:t xml:space="preserve"> Fintech </w:t>
            </w:r>
            <w:r w:rsidR="009603BD" w:rsidRPr="009C2F89">
              <w:rPr>
                <w:rFonts w:ascii="Times New Roman" w:eastAsia="Cambria" w:hAnsi="Times New Roman" w:cs="Times New Roman"/>
                <w:sz w:val="26"/>
                <w:szCs w:val="26"/>
                <w:lang w:val="en-US"/>
              </w:rPr>
              <w:t>2</w:t>
            </w:r>
          </w:p>
        </w:tc>
        <w:tc>
          <w:tcPr>
            <w:tcW w:w="887" w:type="dxa"/>
            <w:tcBorders>
              <w:top w:val="single" w:sz="4" w:space="0" w:color="000000"/>
              <w:left w:val="single" w:sz="4" w:space="0" w:color="000000"/>
              <w:bottom w:val="single" w:sz="4" w:space="0" w:color="000000"/>
              <w:right w:val="single" w:sz="4" w:space="0" w:color="000000"/>
            </w:tcBorders>
          </w:tcPr>
          <w:p w14:paraId="1EC07C08" w14:textId="5A736B02"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797" w:type="dxa"/>
            <w:tcBorders>
              <w:top w:val="single" w:sz="4" w:space="0" w:color="000000"/>
              <w:left w:val="single" w:sz="4" w:space="0" w:color="000000"/>
              <w:bottom w:val="single" w:sz="4" w:space="0" w:color="000000"/>
              <w:right w:val="single" w:sz="4" w:space="0" w:color="000000"/>
            </w:tcBorders>
          </w:tcPr>
          <w:p w14:paraId="59630663"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46F8E8BE" w14:textId="18DD04F8"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5605A6A0" w14:textId="72145E61"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31D62DA7" w14:textId="1275A999"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r>
      <w:tr w:rsidR="00502500" w:rsidRPr="009C2F89" w14:paraId="7D296C09"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6B3A19C0"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23.</w:t>
            </w:r>
          </w:p>
        </w:tc>
        <w:tc>
          <w:tcPr>
            <w:tcW w:w="4820" w:type="dxa"/>
            <w:tcBorders>
              <w:top w:val="single" w:sz="4" w:space="0" w:color="000000"/>
              <w:left w:val="single" w:sz="4" w:space="0" w:color="000000"/>
              <w:bottom w:val="single" w:sz="4" w:space="0" w:color="000000"/>
              <w:right w:val="single" w:sz="4" w:space="0" w:color="000000"/>
            </w:tcBorders>
          </w:tcPr>
          <w:p w14:paraId="2EFABD0F"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 xml:space="preserve">Marketing </w:t>
            </w:r>
            <w:proofErr w:type="spellStart"/>
            <w:r w:rsidRPr="009C2F89">
              <w:rPr>
                <w:rFonts w:ascii="Times New Roman" w:eastAsia="Cambria" w:hAnsi="Times New Roman" w:cs="Times New Roman"/>
                <w:sz w:val="26"/>
                <w:szCs w:val="26"/>
                <w:lang w:val="en-US"/>
              </w:rPr>
              <w:t>căn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bản</w:t>
            </w:r>
            <w:proofErr w:type="spellEnd"/>
          </w:p>
        </w:tc>
        <w:tc>
          <w:tcPr>
            <w:tcW w:w="887" w:type="dxa"/>
            <w:tcBorders>
              <w:top w:val="single" w:sz="4" w:space="0" w:color="000000"/>
              <w:left w:val="single" w:sz="4" w:space="0" w:color="000000"/>
              <w:bottom w:val="single" w:sz="4" w:space="0" w:color="000000"/>
              <w:right w:val="single" w:sz="4" w:space="0" w:color="000000"/>
            </w:tcBorders>
          </w:tcPr>
          <w:p w14:paraId="6433B373"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797" w:type="dxa"/>
            <w:tcBorders>
              <w:top w:val="single" w:sz="4" w:space="0" w:color="000000"/>
              <w:left w:val="single" w:sz="4" w:space="0" w:color="000000"/>
              <w:bottom w:val="single" w:sz="4" w:space="0" w:color="000000"/>
              <w:right w:val="single" w:sz="4" w:space="0" w:color="000000"/>
            </w:tcBorders>
          </w:tcPr>
          <w:p w14:paraId="2E783C2A"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55A8D4A0"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48F1CEE6"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7F9B200C"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
        </w:tc>
      </w:tr>
      <w:tr w:rsidR="00502500" w:rsidRPr="009C2F89" w14:paraId="174C028F"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392282E4"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24</w:t>
            </w:r>
            <w:r w:rsidRPr="009C2F89">
              <w:rPr>
                <w:rFonts w:ascii="Times New Roman" w:eastAsia="Cambria" w:hAnsi="Times New Roman" w:cs="Times New Roman"/>
                <w:sz w:val="26"/>
                <w:szCs w:val="26"/>
              </w:rPr>
              <w:t>.</w:t>
            </w:r>
          </w:p>
        </w:tc>
        <w:tc>
          <w:tcPr>
            <w:tcW w:w="4820" w:type="dxa"/>
            <w:tcBorders>
              <w:top w:val="single" w:sz="4" w:space="0" w:color="000000"/>
              <w:left w:val="single" w:sz="4" w:space="0" w:color="000000"/>
              <w:bottom w:val="single" w:sz="4" w:space="0" w:color="000000"/>
              <w:right w:val="single" w:sz="4" w:space="0" w:color="000000"/>
            </w:tcBorders>
          </w:tcPr>
          <w:p w14:paraId="7C0434C6"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roofErr w:type="spellStart"/>
            <w:r w:rsidRPr="009C2F89">
              <w:rPr>
                <w:rFonts w:ascii="Times New Roman" w:eastAsia="Cambria" w:hAnsi="Times New Roman" w:cs="Times New Roman"/>
                <w:sz w:val="26"/>
                <w:szCs w:val="26"/>
                <w:lang w:val="en-US"/>
              </w:rPr>
              <w:t>Nhập</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môn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kế</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toán</w:t>
            </w:r>
            <w:proofErr w:type="spellEnd"/>
          </w:p>
        </w:tc>
        <w:tc>
          <w:tcPr>
            <w:tcW w:w="887" w:type="dxa"/>
            <w:tcBorders>
              <w:top w:val="single" w:sz="4" w:space="0" w:color="000000"/>
              <w:left w:val="single" w:sz="4" w:space="0" w:color="000000"/>
              <w:bottom w:val="single" w:sz="4" w:space="0" w:color="000000"/>
              <w:right w:val="single" w:sz="4" w:space="0" w:color="000000"/>
            </w:tcBorders>
          </w:tcPr>
          <w:p w14:paraId="486988DD"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797" w:type="dxa"/>
            <w:tcBorders>
              <w:top w:val="single" w:sz="4" w:space="0" w:color="000000"/>
              <w:left w:val="single" w:sz="4" w:space="0" w:color="000000"/>
              <w:bottom w:val="single" w:sz="4" w:space="0" w:color="000000"/>
              <w:right w:val="single" w:sz="4" w:space="0" w:color="000000"/>
            </w:tcBorders>
          </w:tcPr>
          <w:p w14:paraId="13B46692"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0ACFB22E"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5CF33898"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79CF0DA9"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r>
      <w:tr w:rsidR="00502500" w:rsidRPr="009C2F89" w14:paraId="3DC52072"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5A0AECA8"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2</w:t>
            </w:r>
            <w:r w:rsidRPr="009C2F89">
              <w:rPr>
                <w:rFonts w:ascii="Times New Roman" w:eastAsia="Cambria" w:hAnsi="Times New Roman" w:cs="Times New Roman"/>
                <w:sz w:val="26"/>
                <w:szCs w:val="26"/>
                <w:lang w:val="en-US"/>
              </w:rPr>
              <w:t>5</w:t>
            </w:r>
            <w:r w:rsidRPr="009C2F89">
              <w:rPr>
                <w:rFonts w:ascii="Times New Roman" w:eastAsia="Cambria" w:hAnsi="Times New Roman" w:cs="Times New Roman"/>
                <w:sz w:val="26"/>
                <w:szCs w:val="26"/>
              </w:rPr>
              <w:t>.</w:t>
            </w:r>
          </w:p>
        </w:tc>
        <w:tc>
          <w:tcPr>
            <w:tcW w:w="4820" w:type="dxa"/>
            <w:tcBorders>
              <w:top w:val="single" w:sz="4" w:space="0" w:color="000000"/>
              <w:left w:val="single" w:sz="4" w:space="0" w:color="000000"/>
              <w:bottom w:val="single" w:sz="4" w:space="0" w:color="000000"/>
              <w:right w:val="single" w:sz="4" w:space="0" w:color="000000"/>
            </w:tcBorders>
          </w:tcPr>
          <w:p w14:paraId="7025D886"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roofErr w:type="spellStart"/>
            <w:r w:rsidRPr="009C2F89">
              <w:rPr>
                <w:rFonts w:ascii="Times New Roman" w:eastAsia="Cambria" w:hAnsi="Times New Roman" w:cs="Times New Roman"/>
                <w:sz w:val="26"/>
                <w:szCs w:val="26"/>
                <w:lang w:val="en-US"/>
              </w:rPr>
              <w:t>Nhập</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môn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kinh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doanh</w:t>
            </w:r>
            <w:proofErr w:type="spellEnd"/>
          </w:p>
        </w:tc>
        <w:tc>
          <w:tcPr>
            <w:tcW w:w="887" w:type="dxa"/>
            <w:tcBorders>
              <w:top w:val="single" w:sz="4" w:space="0" w:color="000000"/>
              <w:left w:val="single" w:sz="4" w:space="0" w:color="000000"/>
              <w:bottom w:val="single" w:sz="4" w:space="0" w:color="000000"/>
              <w:right w:val="single" w:sz="4" w:space="0" w:color="000000"/>
            </w:tcBorders>
          </w:tcPr>
          <w:p w14:paraId="76F0714E"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797" w:type="dxa"/>
            <w:tcBorders>
              <w:top w:val="single" w:sz="4" w:space="0" w:color="000000"/>
              <w:left w:val="single" w:sz="4" w:space="0" w:color="000000"/>
              <w:bottom w:val="single" w:sz="4" w:space="0" w:color="000000"/>
              <w:right w:val="single" w:sz="4" w:space="0" w:color="000000"/>
            </w:tcBorders>
          </w:tcPr>
          <w:p w14:paraId="0137BB72"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521EAC80"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7DCC8B28"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2B036EF9"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
        </w:tc>
      </w:tr>
      <w:tr w:rsidR="00502500" w:rsidRPr="009C2F89" w14:paraId="3969FFD1"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4E7A9506"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26</w:t>
            </w:r>
            <w:r w:rsidRPr="009C2F89">
              <w:rPr>
                <w:rFonts w:ascii="Times New Roman" w:eastAsia="Cambria" w:hAnsi="Times New Roman" w:cs="Times New Roman"/>
                <w:sz w:val="26"/>
                <w:szCs w:val="26"/>
              </w:rPr>
              <w:t>.</w:t>
            </w:r>
          </w:p>
        </w:tc>
        <w:tc>
          <w:tcPr>
            <w:tcW w:w="4820" w:type="dxa"/>
            <w:tcBorders>
              <w:top w:val="single" w:sz="4" w:space="0" w:color="000000"/>
              <w:left w:val="single" w:sz="4" w:space="0" w:color="000000"/>
              <w:bottom w:val="single" w:sz="4" w:space="0" w:color="000000"/>
              <w:right w:val="single" w:sz="4" w:space="0" w:color="000000"/>
            </w:tcBorders>
          </w:tcPr>
          <w:p w14:paraId="4FB3D854"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 xml:space="preserve">Thị </w:t>
            </w:r>
            <w:proofErr w:type="spellStart"/>
            <w:r w:rsidRPr="009C2F89">
              <w:rPr>
                <w:rFonts w:ascii="Times New Roman" w:eastAsia="Cambria" w:hAnsi="Times New Roman" w:cs="Times New Roman"/>
                <w:sz w:val="26"/>
                <w:szCs w:val="26"/>
                <w:lang w:val="en-US"/>
              </w:rPr>
              <w:t>trường</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và</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các</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định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chế</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tài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chính</w:t>
            </w:r>
            <w:proofErr w:type="spellEnd"/>
          </w:p>
        </w:tc>
        <w:tc>
          <w:tcPr>
            <w:tcW w:w="887" w:type="dxa"/>
            <w:tcBorders>
              <w:top w:val="single" w:sz="4" w:space="0" w:color="000000"/>
              <w:left w:val="single" w:sz="4" w:space="0" w:color="000000"/>
              <w:bottom w:val="single" w:sz="4" w:space="0" w:color="000000"/>
              <w:right w:val="single" w:sz="4" w:space="0" w:color="000000"/>
            </w:tcBorders>
          </w:tcPr>
          <w:p w14:paraId="417EDD7E"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797" w:type="dxa"/>
            <w:tcBorders>
              <w:top w:val="single" w:sz="4" w:space="0" w:color="000000"/>
              <w:left w:val="single" w:sz="4" w:space="0" w:color="000000"/>
              <w:bottom w:val="single" w:sz="4" w:space="0" w:color="000000"/>
              <w:right w:val="single" w:sz="4" w:space="0" w:color="000000"/>
            </w:tcBorders>
          </w:tcPr>
          <w:p w14:paraId="3B03EF7C"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2107312E"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2BF66FFA"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2832A17D"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
        </w:tc>
      </w:tr>
      <w:tr w:rsidR="00502500" w:rsidRPr="009C2F89" w14:paraId="38244C48"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3287D2BD"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27</w:t>
            </w:r>
            <w:r w:rsidRPr="009C2F89">
              <w:rPr>
                <w:rFonts w:ascii="Times New Roman" w:eastAsia="Cambria" w:hAnsi="Times New Roman" w:cs="Times New Roman"/>
                <w:sz w:val="26"/>
                <w:szCs w:val="26"/>
              </w:rPr>
              <w:t>.</w:t>
            </w:r>
          </w:p>
        </w:tc>
        <w:tc>
          <w:tcPr>
            <w:tcW w:w="4820" w:type="dxa"/>
            <w:tcBorders>
              <w:top w:val="single" w:sz="4" w:space="0" w:color="000000"/>
              <w:left w:val="single" w:sz="4" w:space="0" w:color="000000"/>
              <w:bottom w:val="single" w:sz="4" w:space="0" w:color="000000"/>
              <w:right w:val="single" w:sz="4" w:space="0" w:color="000000"/>
            </w:tcBorders>
          </w:tcPr>
          <w:p w14:paraId="1FAC6006"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rPr>
              <w:t xml:space="preserve">Tiếng Anh kinh </w:t>
            </w:r>
            <w:proofErr w:type="spellStart"/>
            <w:r w:rsidRPr="009C2F89">
              <w:rPr>
                <w:rFonts w:ascii="Times New Roman" w:eastAsia="Cambria" w:hAnsi="Times New Roman" w:cs="Times New Roman"/>
                <w:sz w:val="26"/>
                <w:szCs w:val="26"/>
                <w:lang w:val="en-US"/>
              </w:rPr>
              <w:t>doanh</w:t>
            </w:r>
            <w:proofErr w:type="spellEnd"/>
          </w:p>
        </w:tc>
        <w:tc>
          <w:tcPr>
            <w:tcW w:w="887" w:type="dxa"/>
            <w:tcBorders>
              <w:top w:val="single" w:sz="4" w:space="0" w:color="000000"/>
              <w:left w:val="single" w:sz="4" w:space="0" w:color="000000"/>
              <w:bottom w:val="single" w:sz="4" w:space="0" w:color="000000"/>
              <w:right w:val="single" w:sz="4" w:space="0" w:color="000000"/>
            </w:tcBorders>
          </w:tcPr>
          <w:p w14:paraId="32EC84F9"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C</w:t>
            </w:r>
          </w:p>
        </w:tc>
        <w:tc>
          <w:tcPr>
            <w:tcW w:w="797" w:type="dxa"/>
            <w:tcBorders>
              <w:top w:val="single" w:sz="4" w:space="0" w:color="000000"/>
              <w:left w:val="single" w:sz="4" w:space="0" w:color="000000"/>
              <w:bottom w:val="single" w:sz="4" w:space="0" w:color="000000"/>
              <w:right w:val="single" w:sz="4" w:space="0" w:color="000000"/>
            </w:tcBorders>
          </w:tcPr>
          <w:p w14:paraId="36B6002D"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7F318F44"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2B522A80"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0A3541A7"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r>
      <w:tr w:rsidR="00502500" w:rsidRPr="009C2F89" w14:paraId="60ABA202"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638F2ADD"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28.</w:t>
            </w:r>
          </w:p>
        </w:tc>
        <w:tc>
          <w:tcPr>
            <w:tcW w:w="4820" w:type="dxa"/>
            <w:tcBorders>
              <w:top w:val="single" w:sz="4" w:space="0" w:color="000000"/>
              <w:left w:val="single" w:sz="4" w:space="0" w:color="000000"/>
              <w:bottom w:val="single" w:sz="4" w:space="0" w:color="000000"/>
              <w:right w:val="single" w:sz="4" w:space="0" w:color="000000"/>
            </w:tcBorders>
          </w:tcPr>
          <w:p w14:paraId="066C4FC8"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roofErr w:type="spellStart"/>
            <w:r w:rsidRPr="009C2F89">
              <w:rPr>
                <w:rFonts w:ascii="Times New Roman" w:eastAsia="Cambria" w:hAnsi="Times New Roman" w:cs="Times New Roman"/>
                <w:sz w:val="26"/>
                <w:szCs w:val="26"/>
                <w:lang w:val="en-US"/>
              </w:rPr>
              <w:t>Đầu</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tư</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tài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chính</w:t>
            </w:r>
            <w:proofErr w:type="spellEnd"/>
          </w:p>
        </w:tc>
        <w:tc>
          <w:tcPr>
            <w:tcW w:w="887" w:type="dxa"/>
            <w:tcBorders>
              <w:top w:val="single" w:sz="4" w:space="0" w:color="000000"/>
              <w:left w:val="single" w:sz="4" w:space="0" w:color="000000"/>
              <w:bottom w:val="single" w:sz="4" w:space="0" w:color="000000"/>
              <w:right w:val="single" w:sz="4" w:space="0" w:color="000000"/>
            </w:tcBorders>
            <w:vAlign w:val="center"/>
          </w:tcPr>
          <w:p w14:paraId="043D69ED"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797" w:type="dxa"/>
            <w:tcBorders>
              <w:top w:val="single" w:sz="4" w:space="0" w:color="000000"/>
              <w:left w:val="single" w:sz="4" w:space="0" w:color="000000"/>
              <w:bottom w:val="single" w:sz="4" w:space="0" w:color="000000"/>
              <w:right w:val="single" w:sz="4" w:space="0" w:color="000000"/>
            </w:tcBorders>
          </w:tcPr>
          <w:p w14:paraId="43155A67"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2539E8D4"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39A5C477"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276ECC98"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r>
      <w:tr w:rsidR="00502500" w:rsidRPr="009C2F89" w14:paraId="51C845D7"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337308CF"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29.</w:t>
            </w:r>
          </w:p>
        </w:tc>
        <w:tc>
          <w:tcPr>
            <w:tcW w:w="4820" w:type="dxa"/>
            <w:tcBorders>
              <w:top w:val="single" w:sz="4" w:space="0" w:color="000000"/>
              <w:left w:val="single" w:sz="4" w:space="0" w:color="000000"/>
              <w:bottom w:val="single" w:sz="4" w:space="0" w:color="000000"/>
              <w:right w:val="single" w:sz="4" w:space="0" w:color="000000"/>
            </w:tcBorders>
          </w:tcPr>
          <w:p w14:paraId="5F25BE1F"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 xml:space="preserve">Tài </w:t>
            </w:r>
            <w:proofErr w:type="spellStart"/>
            <w:r w:rsidRPr="009C2F89">
              <w:rPr>
                <w:rFonts w:ascii="Times New Roman" w:eastAsia="Cambria" w:hAnsi="Times New Roman" w:cs="Times New Roman"/>
                <w:sz w:val="26"/>
                <w:szCs w:val="26"/>
                <w:lang w:val="en-US"/>
              </w:rPr>
              <w:t>chính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công</w:t>
            </w:r>
            <w:proofErr w:type="spellEnd"/>
            <w:r w:rsidRPr="009C2F89">
              <w:rPr>
                <w:rFonts w:ascii="Times New Roman" w:eastAsia="Cambria" w:hAnsi="Times New Roman" w:cs="Times New Roman"/>
                <w:sz w:val="26"/>
                <w:szCs w:val="26"/>
                <w:lang w:val="en-US"/>
              </w:rPr>
              <w:t xml:space="preserve"> ty</w:t>
            </w:r>
          </w:p>
        </w:tc>
        <w:tc>
          <w:tcPr>
            <w:tcW w:w="887" w:type="dxa"/>
            <w:tcBorders>
              <w:top w:val="single" w:sz="4" w:space="0" w:color="000000"/>
              <w:left w:val="single" w:sz="4" w:space="0" w:color="000000"/>
              <w:bottom w:val="single" w:sz="4" w:space="0" w:color="000000"/>
              <w:right w:val="single" w:sz="4" w:space="0" w:color="000000"/>
            </w:tcBorders>
            <w:vAlign w:val="center"/>
          </w:tcPr>
          <w:p w14:paraId="45FB8BB2"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797" w:type="dxa"/>
            <w:tcBorders>
              <w:top w:val="single" w:sz="4" w:space="0" w:color="000000"/>
              <w:left w:val="single" w:sz="4" w:space="0" w:color="000000"/>
              <w:bottom w:val="single" w:sz="4" w:space="0" w:color="000000"/>
              <w:right w:val="single" w:sz="4" w:space="0" w:color="000000"/>
            </w:tcBorders>
          </w:tcPr>
          <w:p w14:paraId="5E2AFCBC"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322EA6AB"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42BCB6F4"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5CC37765"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r>
      <w:tr w:rsidR="00502500" w:rsidRPr="009C2F89" w14:paraId="3F67E457"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0B2C3561"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30</w:t>
            </w:r>
            <w:r w:rsidRPr="009C2F89">
              <w:rPr>
                <w:rFonts w:ascii="Times New Roman" w:eastAsia="Cambria" w:hAnsi="Times New Roman" w:cs="Times New Roman"/>
                <w:sz w:val="26"/>
                <w:szCs w:val="26"/>
              </w:rPr>
              <w:t>.</w:t>
            </w:r>
          </w:p>
        </w:tc>
        <w:tc>
          <w:tcPr>
            <w:tcW w:w="4820" w:type="dxa"/>
            <w:tcBorders>
              <w:top w:val="single" w:sz="4" w:space="0" w:color="000000"/>
              <w:left w:val="single" w:sz="4" w:space="0" w:color="000000"/>
              <w:bottom w:val="single" w:sz="4" w:space="0" w:color="000000"/>
              <w:right w:val="single" w:sz="4" w:space="0" w:color="000000"/>
            </w:tcBorders>
          </w:tcPr>
          <w:p w14:paraId="3A088FC6"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 xml:space="preserve">Công </w:t>
            </w:r>
            <w:proofErr w:type="spellStart"/>
            <w:r w:rsidRPr="009C2F89">
              <w:rPr>
                <w:rFonts w:ascii="Times New Roman" w:eastAsia="Cambria" w:hAnsi="Times New Roman" w:cs="Times New Roman"/>
                <w:sz w:val="26"/>
                <w:szCs w:val="26"/>
                <w:lang w:val="en-US"/>
              </w:rPr>
              <w:t>nghệ</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tài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chính</w:t>
            </w:r>
            <w:proofErr w:type="spellEnd"/>
          </w:p>
        </w:tc>
        <w:tc>
          <w:tcPr>
            <w:tcW w:w="887" w:type="dxa"/>
            <w:tcBorders>
              <w:top w:val="single" w:sz="4" w:space="0" w:color="000000"/>
              <w:left w:val="single" w:sz="4" w:space="0" w:color="000000"/>
              <w:bottom w:val="single" w:sz="4" w:space="0" w:color="000000"/>
              <w:right w:val="single" w:sz="4" w:space="0" w:color="000000"/>
            </w:tcBorders>
            <w:vAlign w:val="center"/>
          </w:tcPr>
          <w:p w14:paraId="758067FB"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797" w:type="dxa"/>
            <w:tcBorders>
              <w:top w:val="single" w:sz="4" w:space="0" w:color="000000"/>
              <w:left w:val="single" w:sz="4" w:space="0" w:color="000000"/>
              <w:bottom w:val="single" w:sz="4" w:space="0" w:color="000000"/>
              <w:right w:val="single" w:sz="4" w:space="0" w:color="000000"/>
            </w:tcBorders>
          </w:tcPr>
          <w:p w14:paraId="5A220C35"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673B290A"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63A25207"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6531B7DF"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r>
      <w:tr w:rsidR="00502500" w:rsidRPr="009C2F89" w14:paraId="49AD8411"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0FAFC0E4"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31.</w:t>
            </w:r>
          </w:p>
        </w:tc>
        <w:tc>
          <w:tcPr>
            <w:tcW w:w="4820" w:type="dxa"/>
            <w:tcBorders>
              <w:top w:val="single" w:sz="4" w:space="0" w:color="000000"/>
              <w:left w:val="single" w:sz="4" w:space="0" w:color="000000"/>
              <w:bottom w:val="single" w:sz="4" w:space="0" w:color="000000"/>
              <w:right w:val="single" w:sz="4" w:space="0" w:color="000000"/>
            </w:tcBorders>
          </w:tcPr>
          <w:p w14:paraId="648791CA"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roofErr w:type="spellStart"/>
            <w:r w:rsidRPr="009C2F89">
              <w:rPr>
                <w:rFonts w:ascii="Times New Roman" w:eastAsia="Cambria" w:hAnsi="Times New Roman" w:cs="Times New Roman"/>
                <w:sz w:val="26"/>
                <w:szCs w:val="26"/>
                <w:lang w:val="en-US"/>
              </w:rPr>
              <w:t>Cơ</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sở</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lập</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trình</w:t>
            </w:r>
            <w:proofErr w:type="spellEnd"/>
          </w:p>
        </w:tc>
        <w:tc>
          <w:tcPr>
            <w:tcW w:w="887" w:type="dxa"/>
            <w:tcBorders>
              <w:top w:val="single" w:sz="4" w:space="0" w:color="000000"/>
              <w:left w:val="single" w:sz="4" w:space="0" w:color="000000"/>
              <w:bottom w:val="single" w:sz="4" w:space="0" w:color="000000"/>
              <w:right w:val="single" w:sz="4" w:space="0" w:color="000000"/>
            </w:tcBorders>
            <w:vAlign w:val="center"/>
          </w:tcPr>
          <w:p w14:paraId="3FF0DD9B"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797" w:type="dxa"/>
            <w:tcBorders>
              <w:top w:val="single" w:sz="4" w:space="0" w:color="000000"/>
              <w:left w:val="single" w:sz="4" w:space="0" w:color="000000"/>
              <w:bottom w:val="single" w:sz="4" w:space="0" w:color="000000"/>
              <w:right w:val="single" w:sz="4" w:space="0" w:color="000000"/>
            </w:tcBorders>
          </w:tcPr>
          <w:p w14:paraId="16725A61"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3C01F143"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31916FC2"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337925D7"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r>
      <w:tr w:rsidR="00502500" w:rsidRPr="009C2F89" w14:paraId="6DF301B2"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20B06DA6"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32.</w:t>
            </w:r>
          </w:p>
        </w:tc>
        <w:tc>
          <w:tcPr>
            <w:tcW w:w="4820" w:type="dxa"/>
            <w:tcBorders>
              <w:top w:val="single" w:sz="4" w:space="0" w:color="000000"/>
              <w:left w:val="single" w:sz="4" w:space="0" w:color="000000"/>
              <w:bottom w:val="single" w:sz="4" w:space="0" w:color="000000"/>
              <w:right w:val="single" w:sz="4" w:space="0" w:color="000000"/>
            </w:tcBorders>
          </w:tcPr>
          <w:p w14:paraId="2B6B3B3E"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 xml:space="preserve">Quản </w:t>
            </w:r>
            <w:proofErr w:type="spellStart"/>
            <w:r w:rsidRPr="009C2F89">
              <w:rPr>
                <w:rFonts w:ascii="Times New Roman" w:eastAsia="Cambria" w:hAnsi="Times New Roman" w:cs="Times New Roman"/>
                <w:sz w:val="26"/>
                <w:szCs w:val="26"/>
                <w:lang w:val="en-US"/>
              </w:rPr>
              <w:t>trị</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cơ</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sở</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dữ</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liệu</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trong</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tài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chính</w:t>
            </w:r>
            <w:proofErr w:type="spellEnd"/>
          </w:p>
        </w:tc>
        <w:tc>
          <w:tcPr>
            <w:tcW w:w="887" w:type="dxa"/>
            <w:tcBorders>
              <w:top w:val="single" w:sz="4" w:space="0" w:color="000000"/>
              <w:left w:val="single" w:sz="4" w:space="0" w:color="000000"/>
              <w:bottom w:val="single" w:sz="4" w:space="0" w:color="000000"/>
              <w:right w:val="single" w:sz="4" w:space="0" w:color="000000"/>
            </w:tcBorders>
            <w:vAlign w:val="center"/>
          </w:tcPr>
          <w:p w14:paraId="4BCC8D5E"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797" w:type="dxa"/>
            <w:tcBorders>
              <w:top w:val="single" w:sz="4" w:space="0" w:color="000000"/>
              <w:left w:val="single" w:sz="4" w:space="0" w:color="000000"/>
              <w:bottom w:val="single" w:sz="4" w:space="0" w:color="000000"/>
              <w:right w:val="single" w:sz="4" w:space="0" w:color="000000"/>
            </w:tcBorders>
          </w:tcPr>
          <w:p w14:paraId="015832CF"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2FA1D2A4"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6E1AB432"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117FC69C"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
        </w:tc>
      </w:tr>
      <w:tr w:rsidR="00502500" w:rsidRPr="009C2F89" w14:paraId="64B7CB89"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1E94FE41"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33.</w:t>
            </w:r>
          </w:p>
        </w:tc>
        <w:tc>
          <w:tcPr>
            <w:tcW w:w="4820" w:type="dxa"/>
            <w:tcBorders>
              <w:top w:val="single" w:sz="4" w:space="0" w:color="000000"/>
              <w:left w:val="single" w:sz="4" w:space="0" w:color="000000"/>
              <w:bottom w:val="single" w:sz="4" w:space="0" w:color="000000"/>
              <w:right w:val="single" w:sz="4" w:space="0" w:color="000000"/>
            </w:tcBorders>
            <w:vAlign w:val="bottom"/>
          </w:tcPr>
          <w:p w14:paraId="54EACF5D"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roofErr w:type="spellStart"/>
            <w:r w:rsidRPr="009C2F89">
              <w:rPr>
                <w:rFonts w:ascii="Times New Roman" w:eastAsia="Cambria" w:hAnsi="Times New Roman" w:cs="Times New Roman"/>
                <w:sz w:val="26"/>
                <w:szCs w:val="26"/>
                <w:lang w:val="en-US"/>
              </w:rPr>
              <w:t>Nhập</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môn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dữ</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liệu</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lớn</w:t>
            </w:r>
            <w:proofErr w:type="spellEnd"/>
          </w:p>
        </w:tc>
        <w:tc>
          <w:tcPr>
            <w:tcW w:w="887" w:type="dxa"/>
            <w:tcBorders>
              <w:top w:val="single" w:sz="4" w:space="0" w:color="000000"/>
              <w:left w:val="single" w:sz="4" w:space="0" w:color="000000"/>
              <w:bottom w:val="single" w:sz="4" w:space="0" w:color="000000"/>
              <w:right w:val="single" w:sz="4" w:space="0" w:color="000000"/>
            </w:tcBorders>
            <w:vAlign w:val="center"/>
          </w:tcPr>
          <w:p w14:paraId="4F221520"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797" w:type="dxa"/>
            <w:tcBorders>
              <w:top w:val="single" w:sz="4" w:space="0" w:color="000000"/>
              <w:left w:val="single" w:sz="4" w:space="0" w:color="000000"/>
              <w:bottom w:val="single" w:sz="4" w:space="0" w:color="000000"/>
              <w:right w:val="single" w:sz="4" w:space="0" w:color="000000"/>
            </w:tcBorders>
          </w:tcPr>
          <w:p w14:paraId="69914D81"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065748C0"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5D8E9D07"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432B06FC"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r>
      <w:tr w:rsidR="00502500" w:rsidRPr="009C2F89" w14:paraId="04C84431"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7A082660"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34.</w:t>
            </w:r>
          </w:p>
        </w:tc>
        <w:tc>
          <w:tcPr>
            <w:tcW w:w="4820" w:type="dxa"/>
            <w:tcBorders>
              <w:top w:val="single" w:sz="4" w:space="0" w:color="000000"/>
              <w:left w:val="single" w:sz="4" w:space="0" w:color="000000"/>
              <w:bottom w:val="single" w:sz="4" w:space="0" w:color="000000"/>
              <w:right w:val="single" w:sz="4" w:space="0" w:color="000000"/>
            </w:tcBorders>
            <w:vAlign w:val="center"/>
          </w:tcPr>
          <w:p w14:paraId="25B52863"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 xml:space="preserve">Tài </w:t>
            </w:r>
            <w:proofErr w:type="spellStart"/>
            <w:r w:rsidRPr="009C2F89">
              <w:rPr>
                <w:rFonts w:ascii="Times New Roman" w:eastAsia="Cambria" w:hAnsi="Times New Roman" w:cs="Times New Roman"/>
                <w:sz w:val="26"/>
                <w:szCs w:val="26"/>
                <w:lang w:val="en-US"/>
              </w:rPr>
              <w:t>chính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quốc</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tế</w:t>
            </w:r>
            <w:proofErr w:type="spellEnd"/>
          </w:p>
        </w:tc>
        <w:tc>
          <w:tcPr>
            <w:tcW w:w="887" w:type="dxa"/>
            <w:tcBorders>
              <w:top w:val="single" w:sz="4" w:space="0" w:color="000000"/>
              <w:left w:val="single" w:sz="4" w:space="0" w:color="000000"/>
              <w:bottom w:val="single" w:sz="4" w:space="0" w:color="000000"/>
              <w:right w:val="single" w:sz="4" w:space="0" w:color="000000"/>
            </w:tcBorders>
            <w:vAlign w:val="center"/>
          </w:tcPr>
          <w:p w14:paraId="31DB2D04"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797" w:type="dxa"/>
            <w:tcBorders>
              <w:top w:val="single" w:sz="4" w:space="0" w:color="000000"/>
              <w:left w:val="single" w:sz="4" w:space="0" w:color="000000"/>
              <w:bottom w:val="single" w:sz="4" w:space="0" w:color="000000"/>
              <w:right w:val="single" w:sz="4" w:space="0" w:color="000000"/>
            </w:tcBorders>
          </w:tcPr>
          <w:p w14:paraId="405ABE22"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743CE35C"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5EEB256C"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7E079ABD"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
        </w:tc>
      </w:tr>
      <w:tr w:rsidR="00502500" w:rsidRPr="009C2F89" w14:paraId="42A9773B"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11ECC520"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3</w:t>
            </w:r>
            <w:r w:rsidRPr="009C2F89">
              <w:rPr>
                <w:rFonts w:ascii="Times New Roman" w:eastAsia="Cambria" w:hAnsi="Times New Roman" w:cs="Times New Roman"/>
                <w:sz w:val="26"/>
                <w:szCs w:val="26"/>
                <w:lang w:val="en-US"/>
              </w:rPr>
              <w:t>5</w:t>
            </w:r>
            <w:r w:rsidRPr="009C2F89">
              <w:rPr>
                <w:rFonts w:ascii="Times New Roman" w:eastAsia="Cambria" w:hAnsi="Times New Roman" w:cs="Times New Roman"/>
                <w:sz w:val="26"/>
                <w:szCs w:val="26"/>
              </w:rPr>
              <w:t>.</w:t>
            </w:r>
          </w:p>
        </w:tc>
        <w:tc>
          <w:tcPr>
            <w:tcW w:w="4820" w:type="dxa"/>
            <w:tcBorders>
              <w:top w:val="single" w:sz="4" w:space="0" w:color="000000"/>
              <w:left w:val="single" w:sz="4" w:space="0" w:color="000000"/>
              <w:bottom w:val="single" w:sz="4" w:space="0" w:color="000000"/>
              <w:right w:val="single" w:sz="4" w:space="0" w:color="000000"/>
            </w:tcBorders>
            <w:vAlign w:val="center"/>
          </w:tcPr>
          <w:p w14:paraId="43530E61"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 xml:space="preserve">Thanh </w:t>
            </w:r>
            <w:proofErr w:type="spellStart"/>
            <w:r w:rsidRPr="009C2F89">
              <w:rPr>
                <w:rFonts w:ascii="Times New Roman" w:eastAsia="Cambria" w:hAnsi="Times New Roman" w:cs="Times New Roman"/>
                <w:sz w:val="26"/>
                <w:szCs w:val="26"/>
                <w:lang w:val="en-US"/>
              </w:rPr>
              <w:t>toán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điện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tử</w:t>
            </w:r>
            <w:proofErr w:type="spellEnd"/>
          </w:p>
        </w:tc>
        <w:tc>
          <w:tcPr>
            <w:tcW w:w="887" w:type="dxa"/>
            <w:tcBorders>
              <w:top w:val="single" w:sz="4" w:space="0" w:color="000000"/>
              <w:left w:val="single" w:sz="4" w:space="0" w:color="000000"/>
              <w:bottom w:val="single" w:sz="4" w:space="0" w:color="000000"/>
              <w:right w:val="single" w:sz="4" w:space="0" w:color="000000"/>
            </w:tcBorders>
            <w:vAlign w:val="center"/>
          </w:tcPr>
          <w:p w14:paraId="645B6A17"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
        </w:tc>
        <w:tc>
          <w:tcPr>
            <w:tcW w:w="797" w:type="dxa"/>
            <w:tcBorders>
              <w:top w:val="single" w:sz="4" w:space="0" w:color="000000"/>
              <w:left w:val="single" w:sz="4" w:space="0" w:color="000000"/>
              <w:bottom w:val="single" w:sz="4" w:space="0" w:color="000000"/>
              <w:right w:val="single" w:sz="4" w:space="0" w:color="000000"/>
            </w:tcBorders>
          </w:tcPr>
          <w:p w14:paraId="2201DFCE"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3CF3A772"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6A6B906F"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3B90F23A"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r>
      <w:tr w:rsidR="00502500" w:rsidRPr="009C2F89" w14:paraId="12C92096"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7A4FFC4E"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36</w:t>
            </w:r>
            <w:r w:rsidRPr="009C2F89">
              <w:rPr>
                <w:rFonts w:ascii="Times New Roman" w:eastAsia="Cambria" w:hAnsi="Times New Roman" w:cs="Times New Roman"/>
                <w:sz w:val="26"/>
                <w:szCs w:val="26"/>
              </w:rPr>
              <w:t>.</w:t>
            </w:r>
          </w:p>
        </w:tc>
        <w:tc>
          <w:tcPr>
            <w:tcW w:w="4820" w:type="dxa"/>
            <w:tcBorders>
              <w:top w:val="single" w:sz="4" w:space="0" w:color="000000"/>
              <w:left w:val="single" w:sz="4" w:space="0" w:color="000000"/>
              <w:bottom w:val="single" w:sz="4" w:space="0" w:color="000000"/>
              <w:right w:val="single" w:sz="4" w:space="0" w:color="000000"/>
            </w:tcBorders>
            <w:vAlign w:val="center"/>
          </w:tcPr>
          <w:p w14:paraId="698F2F6C"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roofErr w:type="spellStart"/>
            <w:r w:rsidRPr="009C2F89">
              <w:rPr>
                <w:rFonts w:ascii="Times New Roman" w:eastAsia="Cambria" w:hAnsi="Times New Roman" w:cs="Times New Roman"/>
                <w:sz w:val="26"/>
                <w:szCs w:val="26"/>
                <w:lang w:val="en-US"/>
              </w:rPr>
              <w:t>Mô</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hình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kinh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doanh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số</w:t>
            </w:r>
            <w:proofErr w:type="spellEnd"/>
          </w:p>
        </w:tc>
        <w:tc>
          <w:tcPr>
            <w:tcW w:w="887" w:type="dxa"/>
            <w:tcBorders>
              <w:top w:val="single" w:sz="4" w:space="0" w:color="000000"/>
              <w:left w:val="single" w:sz="4" w:space="0" w:color="000000"/>
              <w:bottom w:val="single" w:sz="4" w:space="0" w:color="000000"/>
              <w:right w:val="single" w:sz="4" w:space="0" w:color="000000"/>
            </w:tcBorders>
            <w:vAlign w:val="center"/>
          </w:tcPr>
          <w:p w14:paraId="351B4270"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
        </w:tc>
        <w:tc>
          <w:tcPr>
            <w:tcW w:w="797" w:type="dxa"/>
            <w:tcBorders>
              <w:top w:val="single" w:sz="4" w:space="0" w:color="000000"/>
              <w:left w:val="single" w:sz="4" w:space="0" w:color="000000"/>
              <w:bottom w:val="single" w:sz="4" w:space="0" w:color="000000"/>
              <w:right w:val="single" w:sz="4" w:space="0" w:color="000000"/>
            </w:tcBorders>
          </w:tcPr>
          <w:p w14:paraId="71D0945B"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69D866CF"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2DED07DD" w14:textId="047DCD85"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79537C01"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r>
      <w:tr w:rsidR="00502500" w:rsidRPr="009C2F89" w14:paraId="189F2710"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48F3D576"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37</w:t>
            </w:r>
            <w:r w:rsidRPr="009C2F89">
              <w:rPr>
                <w:rFonts w:ascii="Times New Roman" w:eastAsia="Cambria" w:hAnsi="Times New Roman" w:cs="Times New Roman"/>
                <w:sz w:val="26"/>
                <w:szCs w:val="26"/>
              </w:rPr>
              <w:t>.</w:t>
            </w:r>
          </w:p>
        </w:tc>
        <w:tc>
          <w:tcPr>
            <w:tcW w:w="4820" w:type="dxa"/>
            <w:tcBorders>
              <w:top w:val="single" w:sz="4" w:space="0" w:color="000000"/>
              <w:left w:val="single" w:sz="4" w:space="0" w:color="000000"/>
              <w:bottom w:val="single" w:sz="4" w:space="0" w:color="000000"/>
              <w:right w:val="single" w:sz="4" w:space="0" w:color="000000"/>
            </w:tcBorders>
            <w:vAlign w:val="center"/>
          </w:tcPr>
          <w:p w14:paraId="4D50E7D5"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 xml:space="preserve">Thương </w:t>
            </w:r>
            <w:proofErr w:type="spellStart"/>
            <w:r w:rsidRPr="009C2F89">
              <w:rPr>
                <w:rFonts w:ascii="Times New Roman" w:eastAsia="Cambria" w:hAnsi="Times New Roman" w:cs="Times New Roman"/>
                <w:sz w:val="26"/>
                <w:szCs w:val="26"/>
                <w:lang w:val="en-US"/>
              </w:rPr>
              <w:t>mại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điện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tử</w:t>
            </w:r>
            <w:proofErr w:type="spellEnd"/>
          </w:p>
        </w:tc>
        <w:tc>
          <w:tcPr>
            <w:tcW w:w="887" w:type="dxa"/>
            <w:tcBorders>
              <w:top w:val="single" w:sz="4" w:space="0" w:color="000000"/>
              <w:left w:val="single" w:sz="4" w:space="0" w:color="000000"/>
              <w:bottom w:val="single" w:sz="4" w:space="0" w:color="000000"/>
              <w:right w:val="single" w:sz="4" w:space="0" w:color="000000"/>
            </w:tcBorders>
            <w:vAlign w:val="center"/>
          </w:tcPr>
          <w:p w14:paraId="33DAB9A9"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797" w:type="dxa"/>
            <w:tcBorders>
              <w:top w:val="single" w:sz="4" w:space="0" w:color="000000"/>
              <w:left w:val="single" w:sz="4" w:space="0" w:color="000000"/>
              <w:bottom w:val="single" w:sz="4" w:space="0" w:color="000000"/>
              <w:right w:val="single" w:sz="4" w:space="0" w:color="000000"/>
            </w:tcBorders>
          </w:tcPr>
          <w:p w14:paraId="691155B8"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59125F11"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30D5E63E"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18EEB4EA"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
        </w:tc>
      </w:tr>
      <w:tr w:rsidR="00502500" w:rsidRPr="009C2F89" w14:paraId="2D4D7069" w14:textId="77777777" w:rsidTr="009C2F89">
        <w:tc>
          <w:tcPr>
            <w:tcW w:w="922" w:type="dxa"/>
            <w:tcBorders>
              <w:top w:val="single" w:sz="4" w:space="0" w:color="000000"/>
              <w:left w:val="single" w:sz="4" w:space="0" w:color="000000"/>
              <w:bottom w:val="single" w:sz="4" w:space="0" w:color="000000"/>
              <w:right w:val="single" w:sz="4" w:space="0" w:color="000000"/>
            </w:tcBorders>
            <w:vAlign w:val="center"/>
          </w:tcPr>
          <w:p w14:paraId="2F688DBD" w14:textId="188311EE" w:rsidR="00502500"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38.</w:t>
            </w:r>
          </w:p>
        </w:tc>
        <w:tc>
          <w:tcPr>
            <w:tcW w:w="4820" w:type="dxa"/>
            <w:tcBorders>
              <w:top w:val="single" w:sz="4" w:space="0" w:color="000000"/>
              <w:left w:val="single" w:sz="4" w:space="0" w:color="000000"/>
              <w:bottom w:val="single" w:sz="4" w:space="0" w:color="000000"/>
              <w:right w:val="single" w:sz="4" w:space="0" w:color="000000"/>
            </w:tcBorders>
          </w:tcPr>
          <w:p w14:paraId="591245CE" w14:textId="3718469B"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roofErr w:type="spellStart"/>
            <w:r w:rsidRPr="009C2F89">
              <w:rPr>
                <w:rFonts w:ascii="Times New Roman" w:eastAsia="Cambria" w:hAnsi="Times New Roman" w:cs="Times New Roman"/>
                <w:sz w:val="26"/>
                <w:szCs w:val="26"/>
                <w:lang w:val="en-US"/>
              </w:rPr>
              <w:t>Luật</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kinh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doanh</w:t>
            </w:r>
            <w:proofErr w:type="spellEnd"/>
          </w:p>
        </w:tc>
        <w:tc>
          <w:tcPr>
            <w:tcW w:w="887" w:type="dxa"/>
            <w:tcBorders>
              <w:top w:val="single" w:sz="4" w:space="0" w:color="000000"/>
              <w:left w:val="single" w:sz="4" w:space="0" w:color="000000"/>
              <w:bottom w:val="single" w:sz="4" w:space="0" w:color="000000"/>
              <w:right w:val="single" w:sz="4" w:space="0" w:color="000000"/>
            </w:tcBorders>
          </w:tcPr>
          <w:p w14:paraId="2D0CC7E1" w14:textId="39596C45"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797" w:type="dxa"/>
            <w:tcBorders>
              <w:top w:val="single" w:sz="4" w:space="0" w:color="000000"/>
              <w:left w:val="single" w:sz="4" w:space="0" w:color="000000"/>
              <w:bottom w:val="single" w:sz="4" w:space="0" w:color="000000"/>
              <w:right w:val="single" w:sz="4" w:space="0" w:color="000000"/>
            </w:tcBorders>
          </w:tcPr>
          <w:p w14:paraId="5E5CC69F" w14:textId="369B633E"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283CB155" w14:textId="023B02A4"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3B6BCF1D" w14:textId="2CE0FB23"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31F55F15"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p>
        </w:tc>
      </w:tr>
      <w:tr w:rsidR="009603BD" w:rsidRPr="009C2F89" w14:paraId="7C82CC3F"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2CAA512D" w14:textId="46F81DE3"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39.</w:t>
            </w:r>
          </w:p>
        </w:tc>
        <w:tc>
          <w:tcPr>
            <w:tcW w:w="4820" w:type="dxa"/>
            <w:tcBorders>
              <w:top w:val="single" w:sz="4" w:space="0" w:color="000000"/>
              <w:left w:val="single" w:sz="4" w:space="0" w:color="000000"/>
              <w:bottom w:val="single" w:sz="4" w:space="0" w:color="000000"/>
              <w:right w:val="single" w:sz="4" w:space="0" w:color="000000"/>
            </w:tcBorders>
            <w:vAlign w:val="center"/>
          </w:tcPr>
          <w:p w14:paraId="1CF90650"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 xml:space="preserve">Công </w:t>
            </w:r>
            <w:proofErr w:type="spellStart"/>
            <w:r w:rsidRPr="009C2F89">
              <w:rPr>
                <w:rFonts w:ascii="Times New Roman" w:eastAsia="Cambria" w:hAnsi="Times New Roman" w:cs="Times New Roman"/>
                <w:sz w:val="26"/>
                <w:szCs w:val="26"/>
                <w:lang w:val="en-US"/>
              </w:rPr>
              <w:t>cụ</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tài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chính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phái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sinh</w:t>
            </w:r>
            <w:proofErr w:type="spellEnd"/>
          </w:p>
        </w:tc>
        <w:tc>
          <w:tcPr>
            <w:tcW w:w="887" w:type="dxa"/>
            <w:tcBorders>
              <w:top w:val="single" w:sz="4" w:space="0" w:color="000000"/>
              <w:left w:val="single" w:sz="4" w:space="0" w:color="000000"/>
              <w:bottom w:val="single" w:sz="4" w:space="0" w:color="000000"/>
              <w:right w:val="single" w:sz="4" w:space="0" w:color="000000"/>
            </w:tcBorders>
            <w:vAlign w:val="center"/>
          </w:tcPr>
          <w:p w14:paraId="1873F22C" w14:textId="77777777" w:rsidR="009603BD" w:rsidRPr="009C2F89" w:rsidRDefault="009603BD" w:rsidP="00B63671">
            <w:pPr>
              <w:spacing w:before="60" w:after="0" w:line="312" w:lineRule="auto"/>
              <w:jc w:val="both"/>
              <w:rPr>
                <w:rFonts w:ascii="Times New Roman" w:eastAsia="Cambria" w:hAnsi="Times New Roman" w:cs="Times New Roman"/>
                <w:sz w:val="26"/>
                <w:szCs w:val="26"/>
              </w:rPr>
            </w:pPr>
          </w:p>
        </w:tc>
        <w:tc>
          <w:tcPr>
            <w:tcW w:w="797" w:type="dxa"/>
            <w:tcBorders>
              <w:top w:val="single" w:sz="4" w:space="0" w:color="000000"/>
              <w:left w:val="single" w:sz="4" w:space="0" w:color="000000"/>
              <w:bottom w:val="single" w:sz="4" w:space="0" w:color="000000"/>
              <w:right w:val="single" w:sz="4" w:space="0" w:color="000000"/>
            </w:tcBorders>
          </w:tcPr>
          <w:p w14:paraId="331E43EC" w14:textId="77777777" w:rsidR="009603BD" w:rsidRPr="009C2F89" w:rsidRDefault="009603BD"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2B208895" w14:textId="77777777" w:rsidR="009603BD" w:rsidRPr="009C2F89" w:rsidRDefault="009603BD"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1A24796C"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0452EE0B"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r>
      <w:tr w:rsidR="009603BD" w:rsidRPr="009C2F89" w14:paraId="46E87E5F"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40E28C31" w14:textId="379F55FF"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40</w:t>
            </w:r>
            <w:r w:rsidRPr="009C2F89">
              <w:rPr>
                <w:rFonts w:ascii="Times New Roman" w:eastAsia="Cambria" w:hAnsi="Times New Roman" w:cs="Times New Roman"/>
                <w:sz w:val="26"/>
                <w:szCs w:val="26"/>
              </w:rPr>
              <w:t>.</w:t>
            </w:r>
          </w:p>
        </w:tc>
        <w:tc>
          <w:tcPr>
            <w:tcW w:w="4820" w:type="dxa"/>
            <w:tcBorders>
              <w:top w:val="single" w:sz="4" w:space="0" w:color="000000"/>
              <w:left w:val="single" w:sz="4" w:space="0" w:color="000000"/>
              <w:bottom w:val="single" w:sz="4" w:space="0" w:color="000000"/>
              <w:right w:val="single" w:sz="4" w:space="0" w:color="000000"/>
            </w:tcBorders>
            <w:vAlign w:val="center"/>
          </w:tcPr>
          <w:p w14:paraId="4E28FEA7"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roofErr w:type="spellStart"/>
            <w:r w:rsidRPr="009C2F89">
              <w:rPr>
                <w:rFonts w:ascii="Times New Roman" w:eastAsia="Cambria" w:hAnsi="Times New Roman" w:cs="Times New Roman"/>
                <w:sz w:val="26"/>
                <w:szCs w:val="26"/>
                <w:lang w:val="en-US"/>
              </w:rPr>
              <w:t>Nghiệp</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vụ</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ngân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hàng</w:t>
            </w:r>
            <w:proofErr w:type="spellEnd"/>
          </w:p>
        </w:tc>
        <w:tc>
          <w:tcPr>
            <w:tcW w:w="887" w:type="dxa"/>
            <w:tcBorders>
              <w:top w:val="single" w:sz="4" w:space="0" w:color="000000"/>
              <w:left w:val="single" w:sz="4" w:space="0" w:color="000000"/>
              <w:bottom w:val="single" w:sz="4" w:space="0" w:color="000000"/>
              <w:right w:val="single" w:sz="4" w:space="0" w:color="000000"/>
            </w:tcBorders>
            <w:vAlign w:val="center"/>
          </w:tcPr>
          <w:p w14:paraId="15BE381E"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797" w:type="dxa"/>
            <w:tcBorders>
              <w:top w:val="single" w:sz="4" w:space="0" w:color="000000"/>
              <w:left w:val="single" w:sz="4" w:space="0" w:color="000000"/>
              <w:bottom w:val="single" w:sz="4" w:space="0" w:color="000000"/>
              <w:right w:val="single" w:sz="4" w:space="0" w:color="000000"/>
            </w:tcBorders>
          </w:tcPr>
          <w:p w14:paraId="3D7B9C82"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4A2FF740"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2D2D2BCA"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38F5C08C"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r>
      <w:tr w:rsidR="009603BD" w:rsidRPr="009C2F89" w14:paraId="46DED13F"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6044CF3D" w14:textId="48E9B25F"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41.</w:t>
            </w:r>
          </w:p>
        </w:tc>
        <w:tc>
          <w:tcPr>
            <w:tcW w:w="4820" w:type="dxa"/>
            <w:tcBorders>
              <w:top w:val="single" w:sz="4" w:space="0" w:color="000000"/>
              <w:left w:val="single" w:sz="4" w:space="0" w:color="000000"/>
              <w:bottom w:val="single" w:sz="4" w:space="0" w:color="000000"/>
              <w:right w:val="single" w:sz="4" w:space="0" w:color="000000"/>
            </w:tcBorders>
            <w:vAlign w:val="center"/>
          </w:tcPr>
          <w:p w14:paraId="4ACF3100"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roofErr w:type="spellStart"/>
            <w:r w:rsidRPr="009C2F89">
              <w:rPr>
                <w:rFonts w:ascii="Times New Roman" w:eastAsia="Cambria" w:hAnsi="Times New Roman" w:cs="Times New Roman"/>
                <w:sz w:val="26"/>
                <w:szCs w:val="26"/>
                <w:lang w:val="en-US"/>
              </w:rPr>
              <w:t>Phân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tích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dữ</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liệu</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bằng</w:t>
            </w:r>
            <w:proofErr w:type="spellEnd"/>
            <w:r w:rsidRPr="009C2F89">
              <w:rPr>
                <w:rFonts w:ascii="Times New Roman" w:eastAsia="Cambria" w:hAnsi="Times New Roman" w:cs="Times New Roman"/>
                <w:sz w:val="26"/>
                <w:szCs w:val="26"/>
                <w:lang w:val="en-US"/>
              </w:rPr>
              <w:t xml:space="preserve"> Python</w:t>
            </w:r>
          </w:p>
        </w:tc>
        <w:tc>
          <w:tcPr>
            <w:tcW w:w="887" w:type="dxa"/>
            <w:tcBorders>
              <w:top w:val="single" w:sz="4" w:space="0" w:color="000000"/>
              <w:left w:val="single" w:sz="4" w:space="0" w:color="000000"/>
              <w:bottom w:val="single" w:sz="4" w:space="0" w:color="000000"/>
              <w:right w:val="single" w:sz="4" w:space="0" w:color="000000"/>
            </w:tcBorders>
            <w:vAlign w:val="center"/>
          </w:tcPr>
          <w:p w14:paraId="09979EAD" w14:textId="77777777" w:rsidR="009603BD" w:rsidRPr="009C2F89" w:rsidRDefault="009603BD" w:rsidP="00B63671">
            <w:pPr>
              <w:spacing w:before="60" w:after="0" w:line="312" w:lineRule="auto"/>
              <w:jc w:val="both"/>
              <w:rPr>
                <w:rFonts w:ascii="Times New Roman" w:eastAsia="Cambria" w:hAnsi="Times New Roman" w:cs="Times New Roman"/>
                <w:sz w:val="26"/>
                <w:szCs w:val="26"/>
              </w:rPr>
            </w:pPr>
          </w:p>
        </w:tc>
        <w:tc>
          <w:tcPr>
            <w:tcW w:w="797" w:type="dxa"/>
            <w:tcBorders>
              <w:top w:val="single" w:sz="4" w:space="0" w:color="000000"/>
              <w:left w:val="single" w:sz="4" w:space="0" w:color="000000"/>
              <w:bottom w:val="single" w:sz="4" w:space="0" w:color="000000"/>
              <w:right w:val="single" w:sz="4" w:space="0" w:color="000000"/>
            </w:tcBorders>
          </w:tcPr>
          <w:p w14:paraId="18AF05E0"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0D81309B"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30324FB3"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15285202"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r>
      <w:tr w:rsidR="009603BD" w:rsidRPr="009C2F89" w14:paraId="4D5A7307"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6D0E3267" w14:textId="486CD16F"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42.</w:t>
            </w:r>
          </w:p>
        </w:tc>
        <w:tc>
          <w:tcPr>
            <w:tcW w:w="4820" w:type="dxa"/>
            <w:tcBorders>
              <w:top w:val="single" w:sz="4" w:space="0" w:color="000000"/>
              <w:left w:val="single" w:sz="4" w:space="0" w:color="000000"/>
              <w:bottom w:val="single" w:sz="4" w:space="0" w:color="000000"/>
              <w:right w:val="single" w:sz="4" w:space="0" w:color="000000"/>
            </w:tcBorders>
            <w:vAlign w:val="center"/>
          </w:tcPr>
          <w:p w14:paraId="54B0956C"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roofErr w:type="spellStart"/>
            <w:r w:rsidRPr="009C2F89">
              <w:rPr>
                <w:rFonts w:ascii="Times New Roman" w:eastAsia="Cambria" w:hAnsi="Times New Roman" w:cs="Times New Roman"/>
                <w:sz w:val="26"/>
                <w:szCs w:val="26"/>
                <w:lang w:val="en-US"/>
              </w:rPr>
              <w:t>Phân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tích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dữ</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liệu</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lớn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trong</w:t>
            </w:r>
            <w:proofErr w:type="spellEnd"/>
            <w:r w:rsidRPr="009C2F89">
              <w:rPr>
                <w:rFonts w:ascii="Times New Roman" w:eastAsia="Cambria" w:hAnsi="Times New Roman" w:cs="Times New Roman"/>
                <w:sz w:val="26"/>
                <w:szCs w:val="26"/>
                <w:lang w:val="en-US"/>
              </w:rPr>
              <w:t xml:space="preserve"> Fintech</w:t>
            </w:r>
          </w:p>
        </w:tc>
        <w:tc>
          <w:tcPr>
            <w:tcW w:w="887" w:type="dxa"/>
            <w:tcBorders>
              <w:top w:val="single" w:sz="4" w:space="0" w:color="000000"/>
              <w:left w:val="single" w:sz="4" w:space="0" w:color="000000"/>
              <w:bottom w:val="single" w:sz="4" w:space="0" w:color="000000"/>
              <w:right w:val="single" w:sz="4" w:space="0" w:color="000000"/>
            </w:tcBorders>
            <w:vAlign w:val="center"/>
          </w:tcPr>
          <w:p w14:paraId="156141C1"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797" w:type="dxa"/>
            <w:tcBorders>
              <w:top w:val="single" w:sz="4" w:space="0" w:color="000000"/>
              <w:left w:val="single" w:sz="4" w:space="0" w:color="000000"/>
              <w:bottom w:val="single" w:sz="4" w:space="0" w:color="000000"/>
              <w:right w:val="single" w:sz="4" w:space="0" w:color="000000"/>
            </w:tcBorders>
          </w:tcPr>
          <w:p w14:paraId="4F2443B5"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3D46523E"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4DCDE60B"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6EFF25CF"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r>
      <w:tr w:rsidR="009603BD" w:rsidRPr="009C2F89" w14:paraId="4250BE4D"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21FBC4E9" w14:textId="11AB70E2"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43.</w:t>
            </w:r>
          </w:p>
        </w:tc>
        <w:tc>
          <w:tcPr>
            <w:tcW w:w="4820" w:type="dxa"/>
            <w:tcBorders>
              <w:top w:val="single" w:sz="4" w:space="0" w:color="000000"/>
              <w:left w:val="single" w:sz="4" w:space="0" w:color="000000"/>
              <w:bottom w:val="single" w:sz="4" w:space="0" w:color="000000"/>
              <w:right w:val="single" w:sz="4" w:space="0" w:color="000000"/>
            </w:tcBorders>
            <w:vAlign w:val="center"/>
          </w:tcPr>
          <w:p w14:paraId="52BDF1AA"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roofErr w:type="spellStart"/>
            <w:r w:rsidRPr="009C2F89">
              <w:rPr>
                <w:rFonts w:ascii="Times New Roman" w:eastAsia="Cambria" w:hAnsi="Times New Roman" w:cs="Times New Roman"/>
                <w:sz w:val="26"/>
                <w:szCs w:val="26"/>
                <w:lang w:val="en-US"/>
              </w:rPr>
              <w:t>Máy</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học</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và</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trí</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tuệ</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nhân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tạo</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trong</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tài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chính</w:t>
            </w:r>
            <w:proofErr w:type="spellEnd"/>
          </w:p>
        </w:tc>
        <w:tc>
          <w:tcPr>
            <w:tcW w:w="887" w:type="dxa"/>
            <w:tcBorders>
              <w:top w:val="single" w:sz="4" w:space="0" w:color="000000"/>
              <w:left w:val="single" w:sz="4" w:space="0" w:color="000000"/>
              <w:bottom w:val="single" w:sz="4" w:space="0" w:color="000000"/>
              <w:right w:val="single" w:sz="4" w:space="0" w:color="000000"/>
            </w:tcBorders>
            <w:vAlign w:val="center"/>
          </w:tcPr>
          <w:p w14:paraId="5BECEA7C" w14:textId="77777777" w:rsidR="009603BD" w:rsidRPr="009C2F89" w:rsidRDefault="009603BD" w:rsidP="00B63671">
            <w:pPr>
              <w:spacing w:before="60" w:after="0" w:line="312" w:lineRule="auto"/>
              <w:jc w:val="both"/>
              <w:rPr>
                <w:rFonts w:ascii="Times New Roman" w:eastAsia="Cambria" w:hAnsi="Times New Roman" w:cs="Times New Roman"/>
                <w:sz w:val="26"/>
                <w:szCs w:val="26"/>
              </w:rPr>
            </w:pPr>
          </w:p>
        </w:tc>
        <w:tc>
          <w:tcPr>
            <w:tcW w:w="797" w:type="dxa"/>
            <w:tcBorders>
              <w:top w:val="single" w:sz="4" w:space="0" w:color="000000"/>
              <w:left w:val="single" w:sz="4" w:space="0" w:color="000000"/>
              <w:bottom w:val="single" w:sz="4" w:space="0" w:color="000000"/>
              <w:right w:val="single" w:sz="4" w:space="0" w:color="000000"/>
            </w:tcBorders>
          </w:tcPr>
          <w:p w14:paraId="2AEC8E2F"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50177392"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2EB9815B"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1DA44751"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r>
      <w:tr w:rsidR="009603BD" w:rsidRPr="009C2F89" w14:paraId="05D38B74"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2EA15B94" w14:textId="7916549B"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lastRenderedPageBreak/>
              <w:t xml:space="preserve">44. </w:t>
            </w:r>
          </w:p>
        </w:tc>
        <w:tc>
          <w:tcPr>
            <w:tcW w:w="4820" w:type="dxa"/>
            <w:tcBorders>
              <w:top w:val="single" w:sz="4" w:space="0" w:color="000000"/>
              <w:left w:val="single" w:sz="4" w:space="0" w:color="000000"/>
              <w:bottom w:val="single" w:sz="4" w:space="0" w:color="000000"/>
              <w:right w:val="single" w:sz="4" w:space="0" w:color="000000"/>
            </w:tcBorders>
            <w:vAlign w:val="center"/>
          </w:tcPr>
          <w:p w14:paraId="7F42FACD"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 xml:space="preserve">Công </w:t>
            </w:r>
            <w:proofErr w:type="spellStart"/>
            <w:r w:rsidRPr="009C2F89">
              <w:rPr>
                <w:rFonts w:ascii="Times New Roman" w:eastAsia="Cambria" w:hAnsi="Times New Roman" w:cs="Times New Roman"/>
                <w:sz w:val="26"/>
                <w:szCs w:val="26"/>
                <w:lang w:val="en-US"/>
              </w:rPr>
              <w:t>nghệ</w:t>
            </w:r>
            <w:proofErr w:type="spellEnd"/>
            <w:r w:rsidRPr="009C2F89">
              <w:rPr>
                <w:rFonts w:ascii="Times New Roman" w:eastAsia="Cambria" w:hAnsi="Times New Roman" w:cs="Times New Roman"/>
                <w:sz w:val="26"/>
                <w:szCs w:val="26"/>
                <w:lang w:val="en-US"/>
              </w:rPr>
              <w:t xml:space="preserve"> Blockchain </w:t>
            </w:r>
            <w:proofErr w:type="spellStart"/>
            <w:r w:rsidRPr="009C2F89">
              <w:rPr>
                <w:rFonts w:ascii="Times New Roman" w:eastAsia="Cambria" w:hAnsi="Times New Roman" w:cs="Times New Roman"/>
                <w:sz w:val="26"/>
                <w:szCs w:val="26"/>
                <w:lang w:val="en-US"/>
              </w:rPr>
              <w:t>và</w:t>
            </w:r>
            <w:proofErr w:type="spellEnd"/>
            <w:r w:rsidRPr="009C2F89">
              <w:rPr>
                <w:rFonts w:ascii="Times New Roman" w:eastAsia="Cambria" w:hAnsi="Times New Roman" w:cs="Times New Roman"/>
                <w:sz w:val="26"/>
                <w:szCs w:val="26"/>
                <w:lang w:val="en-US"/>
              </w:rPr>
              <w:t xml:space="preserve"> Cryptocurrency</w:t>
            </w:r>
          </w:p>
        </w:tc>
        <w:tc>
          <w:tcPr>
            <w:tcW w:w="887" w:type="dxa"/>
            <w:tcBorders>
              <w:top w:val="single" w:sz="4" w:space="0" w:color="000000"/>
              <w:left w:val="single" w:sz="4" w:space="0" w:color="000000"/>
              <w:bottom w:val="single" w:sz="4" w:space="0" w:color="000000"/>
              <w:right w:val="single" w:sz="4" w:space="0" w:color="000000"/>
            </w:tcBorders>
            <w:vAlign w:val="center"/>
          </w:tcPr>
          <w:p w14:paraId="479C99F6" w14:textId="77777777" w:rsidR="009603BD" w:rsidRPr="009C2F89" w:rsidRDefault="009603BD" w:rsidP="00B63671">
            <w:pPr>
              <w:spacing w:before="60" w:after="0" w:line="312" w:lineRule="auto"/>
              <w:jc w:val="both"/>
              <w:rPr>
                <w:rFonts w:ascii="Times New Roman" w:eastAsia="Cambria" w:hAnsi="Times New Roman" w:cs="Times New Roman"/>
                <w:sz w:val="26"/>
                <w:szCs w:val="26"/>
              </w:rPr>
            </w:pPr>
          </w:p>
        </w:tc>
        <w:tc>
          <w:tcPr>
            <w:tcW w:w="797" w:type="dxa"/>
            <w:tcBorders>
              <w:top w:val="single" w:sz="4" w:space="0" w:color="000000"/>
              <w:left w:val="single" w:sz="4" w:space="0" w:color="000000"/>
              <w:bottom w:val="single" w:sz="4" w:space="0" w:color="000000"/>
              <w:right w:val="single" w:sz="4" w:space="0" w:color="000000"/>
            </w:tcBorders>
          </w:tcPr>
          <w:p w14:paraId="5DCB4636"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5A516945"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00406C3D"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4285106A"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r>
      <w:tr w:rsidR="009603BD" w:rsidRPr="009C2F89" w14:paraId="4FD90C0F"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1F9993F2" w14:textId="68B8BB96" w:rsidR="009603BD" w:rsidRPr="009C2F89" w:rsidDel="003E113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45.</w:t>
            </w:r>
          </w:p>
        </w:tc>
        <w:tc>
          <w:tcPr>
            <w:tcW w:w="4820" w:type="dxa"/>
            <w:tcBorders>
              <w:top w:val="single" w:sz="4" w:space="0" w:color="000000"/>
              <w:left w:val="single" w:sz="4" w:space="0" w:color="000000"/>
              <w:bottom w:val="single" w:sz="4" w:space="0" w:color="000000"/>
              <w:right w:val="single" w:sz="4" w:space="0" w:color="000000"/>
            </w:tcBorders>
            <w:vAlign w:val="center"/>
          </w:tcPr>
          <w:p w14:paraId="61CD643C"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roofErr w:type="spellStart"/>
            <w:r w:rsidRPr="009C2F89">
              <w:rPr>
                <w:rFonts w:ascii="Times New Roman" w:eastAsia="Cambria" w:hAnsi="Times New Roman" w:cs="Times New Roman"/>
                <w:sz w:val="26"/>
                <w:szCs w:val="26"/>
                <w:lang w:val="en-US"/>
              </w:rPr>
              <w:t>Đề</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án</w:t>
            </w:r>
            <w:proofErr w:type="spellEnd"/>
            <w:r w:rsidRPr="009C2F89">
              <w:rPr>
                <w:rFonts w:ascii="Times New Roman" w:eastAsia="Cambria" w:hAnsi="Times New Roman" w:cs="Times New Roman"/>
                <w:sz w:val="26"/>
                <w:szCs w:val="26"/>
                <w:lang w:val="en-US"/>
              </w:rPr>
              <w:t xml:space="preserve"> Fintech</w:t>
            </w:r>
          </w:p>
        </w:tc>
        <w:tc>
          <w:tcPr>
            <w:tcW w:w="887" w:type="dxa"/>
            <w:tcBorders>
              <w:top w:val="single" w:sz="4" w:space="0" w:color="000000"/>
              <w:left w:val="single" w:sz="4" w:space="0" w:color="000000"/>
              <w:bottom w:val="single" w:sz="4" w:space="0" w:color="000000"/>
              <w:right w:val="single" w:sz="4" w:space="0" w:color="000000"/>
            </w:tcBorders>
            <w:vAlign w:val="center"/>
          </w:tcPr>
          <w:p w14:paraId="1F8B29EA"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797" w:type="dxa"/>
            <w:tcBorders>
              <w:top w:val="single" w:sz="4" w:space="0" w:color="000000"/>
              <w:left w:val="single" w:sz="4" w:space="0" w:color="000000"/>
              <w:bottom w:val="single" w:sz="4" w:space="0" w:color="000000"/>
              <w:right w:val="single" w:sz="4" w:space="0" w:color="000000"/>
            </w:tcBorders>
          </w:tcPr>
          <w:p w14:paraId="38D3C0DD"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2E9AA35F"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7D7A391E"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54EE2A49"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r>
      <w:tr w:rsidR="009603BD" w:rsidRPr="009C2F89" w14:paraId="56819317"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54B0779C" w14:textId="12015E4F"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46</w:t>
            </w:r>
            <w:r w:rsidRPr="009C2F89">
              <w:rPr>
                <w:rFonts w:ascii="Times New Roman" w:eastAsia="Cambria" w:hAnsi="Times New Roman" w:cs="Times New Roman"/>
                <w:sz w:val="26"/>
                <w:szCs w:val="26"/>
              </w:rPr>
              <w:t>.</w:t>
            </w:r>
          </w:p>
        </w:tc>
        <w:tc>
          <w:tcPr>
            <w:tcW w:w="4820" w:type="dxa"/>
            <w:tcBorders>
              <w:top w:val="single" w:sz="4" w:space="0" w:color="000000"/>
              <w:left w:val="single" w:sz="4" w:space="0" w:color="000000"/>
              <w:bottom w:val="single" w:sz="4" w:space="0" w:color="000000"/>
              <w:right w:val="single" w:sz="4" w:space="0" w:color="000000"/>
            </w:tcBorders>
            <w:vAlign w:val="center"/>
          </w:tcPr>
          <w:p w14:paraId="10E9858C"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 xml:space="preserve">Ngân </w:t>
            </w:r>
            <w:proofErr w:type="spellStart"/>
            <w:r w:rsidRPr="009C2F89">
              <w:rPr>
                <w:rFonts w:ascii="Times New Roman" w:eastAsia="Cambria" w:hAnsi="Times New Roman" w:cs="Times New Roman"/>
                <w:sz w:val="26"/>
                <w:szCs w:val="26"/>
                <w:lang w:val="en-US"/>
              </w:rPr>
              <w:t>hàng</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số</w:t>
            </w:r>
            <w:proofErr w:type="spellEnd"/>
            <w:r w:rsidRPr="009C2F89">
              <w:rPr>
                <w:rFonts w:ascii="Times New Roman" w:eastAsia="Cambria" w:hAnsi="Times New Roman" w:cs="Times New Roman"/>
                <w:sz w:val="26"/>
                <w:szCs w:val="26"/>
                <w:lang w:val="en-US"/>
              </w:rPr>
              <w:t xml:space="preserve"> </w:t>
            </w:r>
          </w:p>
        </w:tc>
        <w:tc>
          <w:tcPr>
            <w:tcW w:w="887" w:type="dxa"/>
            <w:tcBorders>
              <w:top w:val="single" w:sz="4" w:space="0" w:color="000000"/>
              <w:left w:val="single" w:sz="4" w:space="0" w:color="000000"/>
              <w:bottom w:val="single" w:sz="4" w:space="0" w:color="000000"/>
              <w:right w:val="single" w:sz="4" w:space="0" w:color="000000"/>
            </w:tcBorders>
            <w:vAlign w:val="center"/>
          </w:tcPr>
          <w:p w14:paraId="69B51895"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c>
          <w:tcPr>
            <w:tcW w:w="797" w:type="dxa"/>
            <w:tcBorders>
              <w:top w:val="single" w:sz="4" w:space="0" w:color="000000"/>
              <w:left w:val="single" w:sz="4" w:space="0" w:color="000000"/>
              <w:bottom w:val="single" w:sz="4" w:space="0" w:color="000000"/>
              <w:right w:val="single" w:sz="4" w:space="0" w:color="000000"/>
            </w:tcBorders>
          </w:tcPr>
          <w:p w14:paraId="637D0C54"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4F4EEA8D"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2188FC9D"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1F4FE143"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r>
      <w:tr w:rsidR="009603BD" w:rsidRPr="009C2F89" w14:paraId="6C55305C"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43F4CBB2" w14:textId="5FF81440" w:rsidR="009603BD" w:rsidRPr="009C2F89" w:rsidRDefault="009603BD"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47</w:t>
            </w:r>
            <w:r w:rsidRPr="009C2F89">
              <w:rPr>
                <w:rFonts w:ascii="Times New Roman" w:eastAsia="Cambria" w:hAnsi="Times New Roman" w:cs="Times New Roman"/>
                <w:sz w:val="26"/>
                <w:szCs w:val="26"/>
              </w:rPr>
              <w:t>.</w:t>
            </w:r>
          </w:p>
        </w:tc>
        <w:tc>
          <w:tcPr>
            <w:tcW w:w="4820" w:type="dxa"/>
            <w:tcBorders>
              <w:top w:val="single" w:sz="4" w:space="0" w:color="000000"/>
              <w:left w:val="single" w:sz="4" w:space="0" w:color="000000"/>
              <w:bottom w:val="single" w:sz="4" w:space="0" w:color="000000"/>
              <w:right w:val="single" w:sz="4" w:space="0" w:color="000000"/>
            </w:tcBorders>
            <w:vAlign w:val="center"/>
          </w:tcPr>
          <w:p w14:paraId="21374C8C" w14:textId="24D853BC"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roofErr w:type="spellStart"/>
            <w:r w:rsidRPr="009C2F89">
              <w:rPr>
                <w:rFonts w:ascii="Times New Roman" w:eastAsia="Cambria" w:hAnsi="Times New Roman" w:cs="Times New Roman"/>
                <w:sz w:val="26"/>
                <w:szCs w:val="26"/>
                <w:lang w:val="en-US"/>
              </w:rPr>
              <w:t>Phân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tích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tài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chính</w:t>
            </w:r>
            <w:proofErr w:type="spellEnd"/>
            <w:r w:rsidR="00745D7C">
              <w:rPr>
                <w:rFonts w:ascii="Times New Roman" w:eastAsia="Cambria" w:hAnsi="Times New Roman" w:cs="Times New Roman"/>
                <w:sz w:val="26"/>
                <w:szCs w:val="26"/>
                <w:lang w:val="en-US"/>
              </w:rPr>
              <w:t xml:space="preserve"> </w:t>
            </w:r>
            <w:proofErr w:type="spellStart"/>
            <w:r w:rsidR="00745D7C">
              <w:rPr>
                <w:rFonts w:ascii="Times New Roman" w:eastAsia="Cambria" w:hAnsi="Times New Roman" w:cs="Times New Roman"/>
                <w:sz w:val="26"/>
                <w:szCs w:val="26"/>
                <w:lang w:val="en-US"/>
              </w:rPr>
              <w:t>doanh</w:t>
            </w:r>
            <w:proofErr w:type="spellEnd"/>
            <w:r w:rsidR="00745D7C">
              <w:rPr>
                <w:rFonts w:ascii="Times New Roman" w:eastAsia="Cambria" w:hAnsi="Times New Roman" w:cs="Times New Roman"/>
                <w:sz w:val="26"/>
                <w:szCs w:val="26"/>
                <w:lang w:val="en-US"/>
              </w:rPr>
              <w:t xml:space="preserve"> </w:t>
            </w:r>
            <w:proofErr w:type="spellStart"/>
            <w:r w:rsidR="00745D7C">
              <w:rPr>
                <w:rFonts w:ascii="Times New Roman" w:eastAsia="Cambria" w:hAnsi="Times New Roman" w:cs="Times New Roman"/>
                <w:sz w:val="26"/>
                <w:szCs w:val="26"/>
                <w:lang w:val="en-US"/>
              </w:rPr>
              <w:t>nghiệp</w:t>
            </w:r>
            <w:proofErr w:type="spellEnd"/>
          </w:p>
        </w:tc>
        <w:tc>
          <w:tcPr>
            <w:tcW w:w="887" w:type="dxa"/>
            <w:tcBorders>
              <w:top w:val="single" w:sz="4" w:space="0" w:color="000000"/>
              <w:left w:val="single" w:sz="4" w:space="0" w:color="000000"/>
              <w:bottom w:val="single" w:sz="4" w:space="0" w:color="000000"/>
              <w:right w:val="single" w:sz="4" w:space="0" w:color="000000"/>
            </w:tcBorders>
            <w:vAlign w:val="center"/>
          </w:tcPr>
          <w:p w14:paraId="61806B60"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797" w:type="dxa"/>
            <w:tcBorders>
              <w:top w:val="single" w:sz="4" w:space="0" w:color="000000"/>
              <w:left w:val="single" w:sz="4" w:space="0" w:color="000000"/>
              <w:bottom w:val="single" w:sz="4" w:space="0" w:color="000000"/>
              <w:right w:val="single" w:sz="4" w:space="0" w:color="000000"/>
            </w:tcBorders>
          </w:tcPr>
          <w:p w14:paraId="16A43DE2" w14:textId="77777777" w:rsidR="009603BD" w:rsidRPr="009C2F89" w:rsidRDefault="009603BD"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35E6D22E"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731A08B2"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48CC9AA3"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r>
      <w:tr w:rsidR="009603BD" w:rsidRPr="009C2F89" w14:paraId="758D55AE"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1B2D2EC3" w14:textId="34C256EF" w:rsidR="009603BD" w:rsidRPr="009C2F89" w:rsidRDefault="009603BD"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48.</w:t>
            </w:r>
          </w:p>
        </w:tc>
        <w:tc>
          <w:tcPr>
            <w:tcW w:w="4820" w:type="dxa"/>
            <w:tcBorders>
              <w:top w:val="single" w:sz="4" w:space="0" w:color="000000"/>
              <w:left w:val="single" w:sz="4" w:space="0" w:color="000000"/>
              <w:bottom w:val="single" w:sz="4" w:space="0" w:color="000000"/>
              <w:right w:val="single" w:sz="4" w:space="0" w:color="000000"/>
            </w:tcBorders>
            <w:vAlign w:val="center"/>
          </w:tcPr>
          <w:p w14:paraId="2F67B38D"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 xml:space="preserve">Phương </w:t>
            </w:r>
            <w:proofErr w:type="spellStart"/>
            <w:r w:rsidRPr="009C2F89">
              <w:rPr>
                <w:rFonts w:ascii="Times New Roman" w:eastAsia="Cambria" w:hAnsi="Times New Roman" w:cs="Times New Roman"/>
                <w:sz w:val="26"/>
                <w:szCs w:val="26"/>
                <w:lang w:val="en-US"/>
              </w:rPr>
              <w:t>pháp</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nghiên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cứu</w:t>
            </w:r>
            <w:proofErr w:type="spellEnd"/>
            <w:r w:rsidRPr="009C2F89">
              <w:rPr>
                <w:rFonts w:ascii="Times New Roman" w:eastAsia="Cambria" w:hAnsi="Times New Roman" w:cs="Times New Roman"/>
                <w:sz w:val="26"/>
                <w:szCs w:val="26"/>
                <w:lang w:val="en-US"/>
              </w:rPr>
              <w:t xml:space="preserve"> khoa </w:t>
            </w:r>
            <w:proofErr w:type="spellStart"/>
            <w:r w:rsidRPr="009C2F89">
              <w:rPr>
                <w:rFonts w:ascii="Times New Roman" w:eastAsia="Cambria" w:hAnsi="Times New Roman" w:cs="Times New Roman"/>
                <w:sz w:val="26"/>
                <w:szCs w:val="26"/>
                <w:lang w:val="en-US"/>
              </w:rPr>
              <w:t>học</w:t>
            </w:r>
            <w:proofErr w:type="spellEnd"/>
          </w:p>
        </w:tc>
        <w:tc>
          <w:tcPr>
            <w:tcW w:w="887" w:type="dxa"/>
            <w:tcBorders>
              <w:top w:val="single" w:sz="4" w:space="0" w:color="000000"/>
              <w:left w:val="single" w:sz="4" w:space="0" w:color="000000"/>
              <w:bottom w:val="single" w:sz="4" w:space="0" w:color="000000"/>
              <w:right w:val="single" w:sz="4" w:space="0" w:color="000000"/>
            </w:tcBorders>
            <w:vAlign w:val="center"/>
          </w:tcPr>
          <w:p w14:paraId="385FF15A" w14:textId="77777777" w:rsidR="009603BD" w:rsidRPr="009C2F89" w:rsidRDefault="009603BD" w:rsidP="00B63671">
            <w:pPr>
              <w:spacing w:before="60" w:after="0" w:line="312" w:lineRule="auto"/>
              <w:jc w:val="both"/>
              <w:rPr>
                <w:rFonts w:ascii="Times New Roman" w:eastAsia="Cambria" w:hAnsi="Times New Roman" w:cs="Times New Roman"/>
                <w:sz w:val="26"/>
                <w:szCs w:val="26"/>
              </w:rPr>
            </w:pPr>
          </w:p>
        </w:tc>
        <w:tc>
          <w:tcPr>
            <w:tcW w:w="797" w:type="dxa"/>
            <w:tcBorders>
              <w:top w:val="single" w:sz="4" w:space="0" w:color="000000"/>
              <w:left w:val="single" w:sz="4" w:space="0" w:color="000000"/>
              <w:bottom w:val="single" w:sz="4" w:space="0" w:color="000000"/>
              <w:right w:val="single" w:sz="4" w:space="0" w:color="000000"/>
            </w:tcBorders>
          </w:tcPr>
          <w:p w14:paraId="53BAEE53"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4555BDD2"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055FE8B3"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4B6ED279"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r>
      <w:tr w:rsidR="009603BD" w:rsidRPr="009C2F89" w14:paraId="33A216DD"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4A1CD95D" w14:textId="1E8DCD04" w:rsidR="009603BD" w:rsidRPr="009C2F89" w:rsidRDefault="009603BD"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49</w:t>
            </w:r>
            <w:r w:rsidRPr="009C2F89">
              <w:rPr>
                <w:rFonts w:ascii="Times New Roman" w:eastAsia="Cambria" w:hAnsi="Times New Roman" w:cs="Times New Roman"/>
                <w:sz w:val="26"/>
                <w:szCs w:val="26"/>
              </w:rPr>
              <w:t>.</w:t>
            </w:r>
          </w:p>
        </w:tc>
        <w:tc>
          <w:tcPr>
            <w:tcW w:w="4820" w:type="dxa"/>
            <w:tcBorders>
              <w:top w:val="single" w:sz="4" w:space="0" w:color="000000"/>
              <w:left w:val="single" w:sz="4" w:space="0" w:color="000000"/>
              <w:bottom w:val="single" w:sz="4" w:space="0" w:color="000000"/>
              <w:right w:val="single" w:sz="4" w:space="0" w:color="000000"/>
            </w:tcBorders>
            <w:vAlign w:val="center"/>
          </w:tcPr>
          <w:p w14:paraId="4FCBA6DE"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roofErr w:type="spellStart"/>
            <w:r w:rsidRPr="009C2F89">
              <w:rPr>
                <w:rFonts w:ascii="Times New Roman" w:eastAsia="Cambria" w:hAnsi="Times New Roman" w:cs="Times New Roman"/>
                <w:sz w:val="26"/>
                <w:szCs w:val="26"/>
                <w:lang w:val="en-US"/>
              </w:rPr>
              <w:t>Điện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toán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đám</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mây</w:t>
            </w:r>
            <w:proofErr w:type="spellEnd"/>
            <w:r w:rsidRPr="009C2F89">
              <w:rPr>
                <w:rFonts w:ascii="Times New Roman" w:eastAsia="Cambria" w:hAnsi="Times New Roman" w:cs="Times New Roman"/>
                <w:sz w:val="26"/>
                <w:szCs w:val="26"/>
                <w:lang w:val="en-US"/>
              </w:rPr>
              <w:t xml:space="preserve"> </w:t>
            </w:r>
          </w:p>
        </w:tc>
        <w:tc>
          <w:tcPr>
            <w:tcW w:w="887" w:type="dxa"/>
            <w:tcBorders>
              <w:top w:val="single" w:sz="4" w:space="0" w:color="000000"/>
              <w:left w:val="single" w:sz="4" w:space="0" w:color="000000"/>
              <w:bottom w:val="single" w:sz="4" w:space="0" w:color="000000"/>
              <w:right w:val="single" w:sz="4" w:space="0" w:color="000000"/>
            </w:tcBorders>
            <w:vAlign w:val="center"/>
          </w:tcPr>
          <w:p w14:paraId="52CD6392" w14:textId="77777777" w:rsidR="009603BD" w:rsidRPr="009C2F89" w:rsidRDefault="009603BD" w:rsidP="00B63671">
            <w:pPr>
              <w:spacing w:before="60" w:after="0" w:line="312" w:lineRule="auto"/>
              <w:jc w:val="both"/>
              <w:rPr>
                <w:rFonts w:ascii="Times New Roman" w:eastAsia="Cambria" w:hAnsi="Times New Roman" w:cs="Times New Roman"/>
                <w:sz w:val="26"/>
                <w:szCs w:val="26"/>
              </w:rPr>
            </w:pPr>
          </w:p>
        </w:tc>
        <w:tc>
          <w:tcPr>
            <w:tcW w:w="797" w:type="dxa"/>
            <w:tcBorders>
              <w:top w:val="single" w:sz="4" w:space="0" w:color="000000"/>
              <w:left w:val="single" w:sz="4" w:space="0" w:color="000000"/>
              <w:bottom w:val="single" w:sz="4" w:space="0" w:color="000000"/>
              <w:right w:val="single" w:sz="4" w:space="0" w:color="000000"/>
            </w:tcBorders>
          </w:tcPr>
          <w:p w14:paraId="2C71B879" w14:textId="77777777" w:rsidR="009603BD" w:rsidRPr="009C2F89" w:rsidRDefault="009603BD"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21BECB08"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2F7FB9EA"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520C0ED6"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r>
      <w:tr w:rsidR="009603BD" w:rsidRPr="009C2F89" w14:paraId="7F85ACB1"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6C53DE12" w14:textId="0D5D1AB3" w:rsidR="009603BD" w:rsidRPr="009C2F89" w:rsidRDefault="009603BD"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5</w:t>
            </w:r>
            <w:r w:rsidRPr="009C2F89">
              <w:rPr>
                <w:rFonts w:ascii="Times New Roman" w:eastAsia="Cambria" w:hAnsi="Times New Roman" w:cs="Times New Roman"/>
                <w:sz w:val="26"/>
                <w:szCs w:val="26"/>
                <w:lang w:val="en-US"/>
              </w:rPr>
              <w:t>0</w:t>
            </w:r>
            <w:r w:rsidRPr="009C2F89">
              <w:rPr>
                <w:rFonts w:ascii="Times New Roman" w:eastAsia="Cambria" w:hAnsi="Times New Roman" w:cs="Times New Roman"/>
                <w:sz w:val="26"/>
                <w:szCs w:val="26"/>
              </w:rPr>
              <w:t>.</w:t>
            </w:r>
          </w:p>
        </w:tc>
        <w:tc>
          <w:tcPr>
            <w:tcW w:w="4820" w:type="dxa"/>
            <w:tcBorders>
              <w:top w:val="single" w:sz="4" w:space="0" w:color="000000"/>
              <w:left w:val="single" w:sz="4" w:space="0" w:color="000000"/>
              <w:bottom w:val="single" w:sz="4" w:space="0" w:color="000000"/>
              <w:right w:val="single" w:sz="4" w:space="0" w:color="000000"/>
            </w:tcBorders>
            <w:vAlign w:val="center"/>
          </w:tcPr>
          <w:p w14:paraId="687B44CF"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 xml:space="preserve">Kinh </w:t>
            </w:r>
            <w:proofErr w:type="spellStart"/>
            <w:r w:rsidRPr="009C2F89">
              <w:rPr>
                <w:rFonts w:ascii="Times New Roman" w:eastAsia="Cambria" w:hAnsi="Times New Roman" w:cs="Times New Roman"/>
                <w:sz w:val="26"/>
                <w:szCs w:val="26"/>
                <w:lang w:val="en-US"/>
              </w:rPr>
              <w:t>doanh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điện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tử</w:t>
            </w:r>
            <w:proofErr w:type="spellEnd"/>
            <w:r w:rsidRPr="009C2F89">
              <w:rPr>
                <w:rFonts w:ascii="Times New Roman" w:eastAsia="Cambria" w:hAnsi="Times New Roman" w:cs="Times New Roman"/>
                <w:sz w:val="26"/>
                <w:szCs w:val="26"/>
                <w:lang w:val="en-US"/>
              </w:rPr>
              <w:t xml:space="preserve"> </w:t>
            </w:r>
          </w:p>
        </w:tc>
        <w:tc>
          <w:tcPr>
            <w:tcW w:w="887" w:type="dxa"/>
            <w:tcBorders>
              <w:top w:val="single" w:sz="4" w:space="0" w:color="000000"/>
              <w:left w:val="single" w:sz="4" w:space="0" w:color="000000"/>
              <w:bottom w:val="single" w:sz="4" w:space="0" w:color="000000"/>
              <w:right w:val="single" w:sz="4" w:space="0" w:color="000000"/>
            </w:tcBorders>
            <w:vAlign w:val="center"/>
          </w:tcPr>
          <w:p w14:paraId="5C0BA52B"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797" w:type="dxa"/>
            <w:tcBorders>
              <w:top w:val="single" w:sz="4" w:space="0" w:color="000000"/>
              <w:left w:val="single" w:sz="4" w:space="0" w:color="000000"/>
              <w:bottom w:val="single" w:sz="4" w:space="0" w:color="000000"/>
              <w:right w:val="single" w:sz="4" w:space="0" w:color="000000"/>
            </w:tcBorders>
          </w:tcPr>
          <w:p w14:paraId="45CC5902"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4B7F7B44"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74A8BBDD" w14:textId="77777777" w:rsidR="009603BD" w:rsidRPr="009C2F89" w:rsidRDefault="009603BD"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083BF72A" w14:textId="77777777" w:rsidR="009603BD" w:rsidRPr="009C2F89" w:rsidRDefault="009603BD" w:rsidP="00B63671">
            <w:pPr>
              <w:spacing w:before="60" w:after="0" w:line="312" w:lineRule="auto"/>
              <w:jc w:val="both"/>
              <w:rPr>
                <w:rFonts w:ascii="Times New Roman" w:eastAsia="Cambria" w:hAnsi="Times New Roman" w:cs="Times New Roman"/>
                <w:sz w:val="26"/>
                <w:szCs w:val="26"/>
              </w:rPr>
            </w:pPr>
          </w:p>
        </w:tc>
      </w:tr>
      <w:tr w:rsidR="009603BD" w:rsidRPr="009C2F89" w14:paraId="405F531D"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463F0979" w14:textId="4FBEC1E9" w:rsidR="009603BD" w:rsidRPr="009C2F89" w:rsidRDefault="009603BD"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51.</w:t>
            </w:r>
          </w:p>
        </w:tc>
        <w:tc>
          <w:tcPr>
            <w:tcW w:w="4820" w:type="dxa"/>
            <w:tcBorders>
              <w:top w:val="single" w:sz="4" w:space="0" w:color="000000"/>
              <w:left w:val="single" w:sz="4" w:space="0" w:color="000000"/>
              <w:bottom w:val="single" w:sz="4" w:space="0" w:color="000000"/>
              <w:right w:val="single" w:sz="4" w:space="0" w:color="000000"/>
            </w:tcBorders>
            <w:vAlign w:val="center"/>
          </w:tcPr>
          <w:p w14:paraId="7B5B3481"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 xml:space="preserve">Marketing </w:t>
            </w:r>
            <w:proofErr w:type="spellStart"/>
            <w:r w:rsidRPr="009C2F89">
              <w:rPr>
                <w:rFonts w:ascii="Times New Roman" w:eastAsia="Cambria" w:hAnsi="Times New Roman" w:cs="Times New Roman"/>
                <w:sz w:val="26"/>
                <w:szCs w:val="26"/>
                <w:lang w:val="en-US"/>
              </w:rPr>
              <w:t>kỹ</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thuật</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số</w:t>
            </w:r>
            <w:proofErr w:type="spellEnd"/>
          </w:p>
        </w:tc>
        <w:tc>
          <w:tcPr>
            <w:tcW w:w="887" w:type="dxa"/>
            <w:tcBorders>
              <w:top w:val="single" w:sz="4" w:space="0" w:color="000000"/>
              <w:left w:val="single" w:sz="4" w:space="0" w:color="000000"/>
              <w:bottom w:val="single" w:sz="4" w:space="0" w:color="000000"/>
              <w:right w:val="single" w:sz="4" w:space="0" w:color="000000"/>
            </w:tcBorders>
            <w:vAlign w:val="center"/>
          </w:tcPr>
          <w:p w14:paraId="74FA38FD" w14:textId="77777777" w:rsidR="009603BD" w:rsidRPr="009C2F89" w:rsidRDefault="009603BD" w:rsidP="00B63671">
            <w:pPr>
              <w:spacing w:before="60" w:after="0" w:line="312" w:lineRule="auto"/>
              <w:jc w:val="both"/>
              <w:rPr>
                <w:rFonts w:ascii="Times New Roman" w:eastAsia="Cambria" w:hAnsi="Times New Roman" w:cs="Times New Roman"/>
                <w:sz w:val="26"/>
                <w:szCs w:val="26"/>
              </w:rPr>
            </w:pPr>
          </w:p>
        </w:tc>
        <w:tc>
          <w:tcPr>
            <w:tcW w:w="797" w:type="dxa"/>
            <w:tcBorders>
              <w:top w:val="single" w:sz="4" w:space="0" w:color="000000"/>
              <w:left w:val="single" w:sz="4" w:space="0" w:color="000000"/>
              <w:bottom w:val="single" w:sz="4" w:space="0" w:color="000000"/>
              <w:right w:val="single" w:sz="4" w:space="0" w:color="000000"/>
            </w:tcBorders>
          </w:tcPr>
          <w:p w14:paraId="3E6932FA" w14:textId="77777777" w:rsidR="009603BD" w:rsidRPr="009C2F89" w:rsidRDefault="009603BD"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64D57E67"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6D5F3099"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77D84F18"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r>
      <w:tr w:rsidR="009603BD" w:rsidRPr="009C2F89" w14:paraId="38FA7D5D"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24046211" w14:textId="6421E7ED" w:rsidR="009603BD" w:rsidRPr="009C2F89" w:rsidRDefault="009603BD"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52.</w:t>
            </w:r>
          </w:p>
        </w:tc>
        <w:tc>
          <w:tcPr>
            <w:tcW w:w="4820" w:type="dxa"/>
            <w:tcBorders>
              <w:top w:val="single" w:sz="4" w:space="0" w:color="000000"/>
              <w:left w:val="single" w:sz="4" w:space="0" w:color="000000"/>
              <w:bottom w:val="single" w:sz="4" w:space="0" w:color="000000"/>
              <w:right w:val="single" w:sz="4" w:space="0" w:color="000000"/>
            </w:tcBorders>
            <w:vAlign w:val="center"/>
          </w:tcPr>
          <w:p w14:paraId="5732FA8B"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roofErr w:type="spellStart"/>
            <w:r w:rsidRPr="009C2F89">
              <w:rPr>
                <w:rFonts w:ascii="Times New Roman" w:eastAsia="Cambria" w:hAnsi="Times New Roman" w:cs="Times New Roman"/>
                <w:sz w:val="26"/>
                <w:szCs w:val="26"/>
                <w:lang w:val="en-US"/>
              </w:rPr>
              <w:t>Mô</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hình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tài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chính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ứng</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dụng</w:t>
            </w:r>
            <w:proofErr w:type="spellEnd"/>
          </w:p>
        </w:tc>
        <w:tc>
          <w:tcPr>
            <w:tcW w:w="887" w:type="dxa"/>
            <w:tcBorders>
              <w:top w:val="single" w:sz="4" w:space="0" w:color="000000"/>
              <w:left w:val="single" w:sz="4" w:space="0" w:color="000000"/>
              <w:bottom w:val="single" w:sz="4" w:space="0" w:color="000000"/>
              <w:right w:val="single" w:sz="4" w:space="0" w:color="000000"/>
            </w:tcBorders>
            <w:vAlign w:val="center"/>
          </w:tcPr>
          <w:p w14:paraId="59C29491" w14:textId="77777777" w:rsidR="009603BD" w:rsidRPr="009C2F89" w:rsidRDefault="009603BD" w:rsidP="00B63671">
            <w:pPr>
              <w:spacing w:before="60" w:after="0" w:line="312" w:lineRule="auto"/>
              <w:jc w:val="both"/>
              <w:rPr>
                <w:rFonts w:ascii="Times New Roman" w:eastAsia="Cambria" w:hAnsi="Times New Roman" w:cs="Times New Roman"/>
                <w:sz w:val="26"/>
                <w:szCs w:val="26"/>
              </w:rPr>
            </w:pPr>
          </w:p>
        </w:tc>
        <w:tc>
          <w:tcPr>
            <w:tcW w:w="797" w:type="dxa"/>
            <w:tcBorders>
              <w:top w:val="single" w:sz="4" w:space="0" w:color="000000"/>
              <w:left w:val="single" w:sz="4" w:space="0" w:color="000000"/>
              <w:bottom w:val="single" w:sz="4" w:space="0" w:color="000000"/>
              <w:right w:val="single" w:sz="4" w:space="0" w:color="000000"/>
            </w:tcBorders>
          </w:tcPr>
          <w:p w14:paraId="18CA5200" w14:textId="77777777" w:rsidR="009603BD" w:rsidRPr="009C2F89" w:rsidRDefault="009603BD"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24B87CE1"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549B8407"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6D24D489"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r>
      <w:tr w:rsidR="009603BD" w:rsidRPr="009C2F89" w14:paraId="6B84D971"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7CA81A58" w14:textId="03CB589A"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53.</w:t>
            </w:r>
          </w:p>
        </w:tc>
        <w:tc>
          <w:tcPr>
            <w:tcW w:w="4820" w:type="dxa"/>
            <w:tcBorders>
              <w:top w:val="single" w:sz="4" w:space="0" w:color="000000"/>
              <w:left w:val="single" w:sz="4" w:space="0" w:color="000000"/>
              <w:bottom w:val="single" w:sz="4" w:space="0" w:color="000000"/>
              <w:right w:val="single" w:sz="4" w:space="0" w:color="000000"/>
            </w:tcBorders>
            <w:vAlign w:val="center"/>
          </w:tcPr>
          <w:p w14:paraId="58079FB3"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 xml:space="preserve">Quản </w:t>
            </w:r>
            <w:proofErr w:type="spellStart"/>
            <w:r w:rsidRPr="009C2F89">
              <w:rPr>
                <w:rFonts w:ascii="Times New Roman" w:eastAsia="Cambria" w:hAnsi="Times New Roman" w:cs="Times New Roman"/>
                <w:sz w:val="26"/>
                <w:szCs w:val="26"/>
                <w:lang w:val="en-US"/>
              </w:rPr>
              <w:t>trị</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rủi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ro</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tài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chính</w:t>
            </w:r>
            <w:proofErr w:type="spellEnd"/>
          </w:p>
        </w:tc>
        <w:tc>
          <w:tcPr>
            <w:tcW w:w="887" w:type="dxa"/>
            <w:tcBorders>
              <w:top w:val="single" w:sz="4" w:space="0" w:color="000000"/>
              <w:left w:val="single" w:sz="4" w:space="0" w:color="000000"/>
              <w:bottom w:val="single" w:sz="4" w:space="0" w:color="000000"/>
              <w:right w:val="single" w:sz="4" w:space="0" w:color="000000"/>
            </w:tcBorders>
            <w:vAlign w:val="center"/>
          </w:tcPr>
          <w:p w14:paraId="378667ED" w14:textId="77777777" w:rsidR="009603BD" w:rsidRPr="009C2F89" w:rsidRDefault="009603BD" w:rsidP="00B63671">
            <w:pPr>
              <w:spacing w:before="60" w:after="0" w:line="312" w:lineRule="auto"/>
              <w:jc w:val="both"/>
              <w:rPr>
                <w:rFonts w:ascii="Times New Roman" w:eastAsia="Cambria" w:hAnsi="Times New Roman" w:cs="Times New Roman"/>
                <w:sz w:val="26"/>
                <w:szCs w:val="26"/>
              </w:rPr>
            </w:pPr>
          </w:p>
        </w:tc>
        <w:tc>
          <w:tcPr>
            <w:tcW w:w="797" w:type="dxa"/>
            <w:tcBorders>
              <w:top w:val="single" w:sz="4" w:space="0" w:color="000000"/>
              <w:left w:val="single" w:sz="4" w:space="0" w:color="000000"/>
              <w:bottom w:val="single" w:sz="4" w:space="0" w:color="000000"/>
              <w:right w:val="single" w:sz="4" w:space="0" w:color="000000"/>
            </w:tcBorders>
          </w:tcPr>
          <w:p w14:paraId="3A4DB708" w14:textId="77777777" w:rsidR="009603BD" w:rsidRPr="009C2F89" w:rsidRDefault="009603BD"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52736FC4"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3193A572"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083EC7D5"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r>
      <w:tr w:rsidR="009603BD" w:rsidRPr="009C2F89" w14:paraId="2AFE19CA"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6296C48D" w14:textId="2B12B5D5"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54.</w:t>
            </w:r>
          </w:p>
        </w:tc>
        <w:tc>
          <w:tcPr>
            <w:tcW w:w="4820" w:type="dxa"/>
            <w:tcBorders>
              <w:top w:val="single" w:sz="4" w:space="0" w:color="000000"/>
              <w:left w:val="single" w:sz="4" w:space="0" w:color="000000"/>
              <w:bottom w:val="single" w:sz="4" w:space="0" w:color="000000"/>
              <w:right w:val="single" w:sz="4" w:space="0" w:color="000000"/>
            </w:tcBorders>
            <w:vAlign w:val="center"/>
          </w:tcPr>
          <w:p w14:paraId="4CFF42D8"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roofErr w:type="spellStart"/>
            <w:r w:rsidRPr="009C2F89">
              <w:rPr>
                <w:rFonts w:ascii="Times New Roman" w:eastAsia="Cambria" w:hAnsi="Times New Roman" w:cs="Times New Roman"/>
                <w:sz w:val="26"/>
                <w:szCs w:val="26"/>
                <w:lang w:val="en-US"/>
              </w:rPr>
              <w:t>Kế</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hoạch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kinh</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doanh</w:t>
            </w:r>
            <w:proofErr w:type="spellEnd"/>
          </w:p>
        </w:tc>
        <w:tc>
          <w:tcPr>
            <w:tcW w:w="887" w:type="dxa"/>
            <w:tcBorders>
              <w:top w:val="single" w:sz="4" w:space="0" w:color="000000"/>
              <w:left w:val="single" w:sz="4" w:space="0" w:color="000000"/>
              <w:bottom w:val="single" w:sz="4" w:space="0" w:color="000000"/>
              <w:right w:val="single" w:sz="4" w:space="0" w:color="000000"/>
            </w:tcBorders>
            <w:vAlign w:val="center"/>
          </w:tcPr>
          <w:p w14:paraId="77B42857" w14:textId="694213D2"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797" w:type="dxa"/>
            <w:tcBorders>
              <w:top w:val="single" w:sz="4" w:space="0" w:color="000000"/>
              <w:left w:val="single" w:sz="4" w:space="0" w:color="000000"/>
              <w:bottom w:val="single" w:sz="4" w:space="0" w:color="000000"/>
              <w:right w:val="single" w:sz="4" w:space="0" w:color="000000"/>
            </w:tcBorders>
          </w:tcPr>
          <w:p w14:paraId="557C8392" w14:textId="26FF5B72"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X</w:t>
            </w:r>
          </w:p>
        </w:tc>
        <w:tc>
          <w:tcPr>
            <w:tcW w:w="904" w:type="dxa"/>
            <w:tcBorders>
              <w:top w:val="single" w:sz="4" w:space="0" w:color="000000"/>
              <w:left w:val="single" w:sz="4" w:space="0" w:color="000000"/>
              <w:bottom w:val="single" w:sz="4" w:space="0" w:color="000000"/>
              <w:right w:val="single" w:sz="4" w:space="0" w:color="000000"/>
            </w:tcBorders>
          </w:tcPr>
          <w:p w14:paraId="24D05C85"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687A240B"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30C5B002"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r>
      <w:tr w:rsidR="009603BD" w:rsidRPr="009C2F89" w14:paraId="59E4E6EC"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713024C9" w14:textId="07D674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55.</w:t>
            </w:r>
          </w:p>
        </w:tc>
        <w:tc>
          <w:tcPr>
            <w:tcW w:w="4820" w:type="dxa"/>
            <w:tcBorders>
              <w:top w:val="single" w:sz="4" w:space="0" w:color="000000"/>
              <w:left w:val="single" w:sz="4" w:space="0" w:color="000000"/>
              <w:bottom w:val="single" w:sz="4" w:space="0" w:color="000000"/>
              <w:right w:val="single" w:sz="4" w:space="0" w:color="000000"/>
            </w:tcBorders>
            <w:vAlign w:val="center"/>
          </w:tcPr>
          <w:p w14:paraId="5F001B05"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roofErr w:type="spellStart"/>
            <w:r w:rsidRPr="009C2F89">
              <w:rPr>
                <w:rFonts w:ascii="Times New Roman" w:eastAsia="Cambria" w:hAnsi="Times New Roman" w:cs="Times New Roman"/>
                <w:sz w:val="26"/>
                <w:szCs w:val="26"/>
                <w:lang w:val="en-US"/>
              </w:rPr>
              <w:t>Khởi</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nghiệp</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trong</w:t>
            </w:r>
            <w:proofErr w:type="spellEnd"/>
            <w:r w:rsidRPr="009C2F89">
              <w:rPr>
                <w:rFonts w:ascii="Times New Roman" w:eastAsia="Cambria" w:hAnsi="Times New Roman" w:cs="Times New Roman"/>
                <w:sz w:val="26"/>
                <w:szCs w:val="26"/>
                <w:lang w:val="en-US"/>
              </w:rPr>
              <w:t xml:space="preserve"> Fintech</w:t>
            </w:r>
          </w:p>
        </w:tc>
        <w:tc>
          <w:tcPr>
            <w:tcW w:w="887" w:type="dxa"/>
            <w:tcBorders>
              <w:top w:val="single" w:sz="4" w:space="0" w:color="000000"/>
              <w:left w:val="single" w:sz="4" w:space="0" w:color="000000"/>
              <w:bottom w:val="single" w:sz="4" w:space="0" w:color="000000"/>
              <w:right w:val="single" w:sz="4" w:space="0" w:color="000000"/>
            </w:tcBorders>
            <w:vAlign w:val="center"/>
          </w:tcPr>
          <w:p w14:paraId="22196D27"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797" w:type="dxa"/>
            <w:tcBorders>
              <w:top w:val="single" w:sz="4" w:space="0" w:color="000000"/>
              <w:left w:val="single" w:sz="4" w:space="0" w:color="000000"/>
              <w:bottom w:val="single" w:sz="4" w:space="0" w:color="000000"/>
              <w:right w:val="single" w:sz="4" w:space="0" w:color="000000"/>
            </w:tcBorders>
          </w:tcPr>
          <w:p w14:paraId="447D3EF2"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C</w:t>
            </w:r>
          </w:p>
        </w:tc>
        <w:tc>
          <w:tcPr>
            <w:tcW w:w="904" w:type="dxa"/>
            <w:tcBorders>
              <w:top w:val="single" w:sz="4" w:space="0" w:color="000000"/>
              <w:left w:val="single" w:sz="4" w:space="0" w:color="000000"/>
              <w:bottom w:val="single" w:sz="4" w:space="0" w:color="000000"/>
              <w:right w:val="single" w:sz="4" w:space="0" w:color="000000"/>
            </w:tcBorders>
          </w:tcPr>
          <w:p w14:paraId="13E49239"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42CA530C"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c>
          <w:tcPr>
            <w:tcW w:w="904" w:type="dxa"/>
            <w:tcBorders>
              <w:top w:val="single" w:sz="4" w:space="0" w:color="000000"/>
              <w:left w:val="single" w:sz="4" w:space="0" w:color="000000"/>
              <w:bottom w:val="single" w:sz="4" w:space="0" w:color="000000"/>
              <w:right w:val="single" w:sz="4" w:space="0" w:color="000000"/>
            </w:tcBorders>
          </w:tcPr>
          <w:p w14:paraId="66E0D1FE" w14:textId="77777777" w:rsidR="009603BD" w:rsidRPr="009C2F89" w:rsidRDefault="009603BD" w:rsidP="00B63671">
            <w:pPr>
              <w:spacing w:before="60" w:after="0" w:line="312" w:lineRule="auto"/>
              <w:jc w:val="both"/>
              <w:rPr>
                <w:rFonts w:ascii="Times New Roman" w:eastAsia="Cambria" w:hAnsi="Times New Roman" w:cs="Times New Roman"/>
                <w:sz w:val="26"/>
                <w:szCs w:val="26"/>
                <w:lang w:val="en-US"/>
              </w:rPr>
            </w:pPr>
          </w:p>
        </w:tc>
      </w:tr>
      <w:tr w:rsidR="00502500" w:rsidRPr="009C2F89" w14:paraId="6D1CED01"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3D7BC9EB" w14:textId="493EA2AA" w:rsidR="00502500" w:rsidRPr="009C2F89" w:rsidRDefault="009603BD"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56.</w:t>
            </w:r>
          </w:p>
        </w:tc>
        <w:tc>
          <w:tcPr>
            <w:tcW w:w="4820" w:type="dxa"/>
            <w:tcBorders>
              <w:top w:val="single" w:sz="4" w:space="0" w:color="000000"/>
              <w:left w:val="single" w:sz="4" w:space="0" w:color="000000"/>
              <w:bottom w:val="single" w:sz="4" w:space="0" w:color="000000"/>
              <w:right w:val="single" w:sz="4" w:space="0" w:color="000000"/>
            </w:tcBorders>
            <w:vAlign w:val="center"/>
          </w:tcPr>
          <w:p w14:paraId="50FE2293" w14:textId="5212CE70" w:rsidR="00502500" w:rsidRPr="009C2F89" w:rsidRDefault="00745D7C" w:rsidP="00B63671">
            <w:pPr>
              <w:spacing w:before="60" w:after="0" w:line="312" w:lineRule="auto"/>
              <w:jc w:val="both"/>
              <w:rPr>
                <w:rFonts w:ascii="Times New Roman" w:eastAsia="Cambria" w:hAnsi="Times New Roman" w:cs="Times New Roman"/>
                <w:sz w:val="26"/>
                <w:szCs w:val="26"/>
              </w:rPr>
            </w:pPr>
            <w:r>
              <w:rPr>
                <w:rFonts w:ascii="Times New Roman" w:eastAsia="Cambria" w:hAnsi="Times New Roman" w:cs="Times New Roman"/>
                <w:sz w:val="26"/>
                <w:szCs w:val="26"/>
                <w:lang w:val="en-US"/>
              </w:rPr>
              <w:t xml:space="preserve">Báo </w:t>
            </w:r>
            <w:proofErr w:type="spellStart"/>
            <w:r>
              <w:rPr>
                <w:rFonts w:ascii="Times New Roman" w:eastAsia="Cambria" w:hAnsi="Times New Roman" w:cs="Times New Roman"/>
                <w:sz w:val="26"/>
                <w:szCs w:val="26"/>
                <w:lang w:val="en-US"/>
              </w:rPr>
              <w:t>cáo</w:t>
            </w:r>
            <w:proofErr w:type="spellEnd"/>
            <w:r w:rsidR="00502500" w:rsidRPr="009C2F89">
              <w:rPr>
                <w:rFonts w:ascii="Times New Roman" w:eastAsia="Cambria" w:hAnsi="Times New Roman" w:cs="Times New Roman"/>
                <w:sz w:val="26"/>
                <w:szCs w:val="26"/>
              </w:rPr>
              <w:t xml:space="preserve"> thực tập tốt nghiệp</w:t>
            </w:r>
          </w:p>
        </w:tc>
        <w:tc>
          <w:tcPr>
            <w:tcW w:w="887" w:type="dxa"/>
            <w:tcBorders>
              <w:top w:val="single" w:sz="4" w:space="0" w:color="000000"/>
              <w:left w:val="single" w:sz="4" w:space="0" w:color="000000"/>
              <w:bottom w:val="single" w:sz="4" w:space="0" w:color="000000"/>
              <w:right w:val="single" w:sz="4" w:space="0" w:color="000000"/>
            </w:tcBorders>
            <w:vAlign w:val="center"/>
          </w:tcPr>
          <w:p w14:paraId="408131F3"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797" w:type="dxa"/>
            <w:tcBorders>
              <w:top w:val="single" w:sz="4" w:space="0" w:color="000000"/>
              <w:left w:val="single" w:sz="4" w:space="0" w:color="000000"/>
              <w:bottom w:val="single" w:sz="4" w:space="0" w:color="000000"/>
              <w:right w:val="single" w:sz="4" w:space="0" w:color="000000"/>
            </w:tcBorders>
          </w:tcPr>
          <w:p w14:paraId="37661B3C"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632F8C1C"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321EFAAB"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69834C8F"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r>
      <w:tr w:rsidR="00502500" w:rsidRPr="009C2F89" w14:paraId="4459B6C1"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09BD1E27"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4820" w:type="dxa"/>
            <w:tcBorders>
              <w:top w:val="single" w:sz="4" w:space="0" w:color="000000"/>
              <w:left w:val="single" w:sz="4" w:space="0" w:color="000000"/>
              <w:bottom w:val="single" w:sz="4" w:space="0" w:color="000000"/>
              <w:right w:val="single" w:sz="4" w:space="0" w:color="000000"/>
            </w:tcBorders>
          </w:tcPr>
          <w:p w14:paraId="373A691A" w14:textId="77777777"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rPr>
              <w:t>Học bổ sung ít nhất 6 tín chỉ được chọn từ các học phần tự chọn</w:t>
            </w:r>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chuyên</w:t>
            </w:r>
            <w:proofErr w:type="spellEnd"/>
            <w:r w:rsidRPr="009C2F89">
              <w:rPr>
                <w:rFonts w:ascii="Times New Roman" w:eastAsia="Cambria" w:hAnsi="Times New Roman" w:cs="Times New Roman"/>
                <w:sz w:val="26"/>
                <w:szCs w:val="26"/>
                <w:lang w:val="en-US"/>
              </w:rPr>
              <w:t xml:space="preserve"> </w:t>
            </w:r>
            <w:proofErr w:type="spellStart"/>
            <w:r w:rsidRPr="009C2F89">
              <w:rPr>
                <w:rFonts w:ascii="Times New Roman" w:eastAsia="Cambria" w:hAnsi="Times New Roman" w:cs="Times New Roman"/>
                <w:sz w:val="26"/>
                <w:szCs w:val="26"/>
                <w:lang w:val="en-US"/>
              </w:rPr>
              <w:t>ngành</w:t>
            </w:r>
            <w:proofErr w:type="spellEnd"/>
          </w:p>
        </w:tc>
        <w:tc>
          <w:tcPr>
            <w:tcW w:w="887" w:type="dxa"/>
            <w:tcBorders>
              <w:top w:val="single" w:sz="4" w:space="0" w:color="000000"/>
              <w:left w:val="single" w:sz="4" w:space="0" w:color="000000"/>
              <w:bottom w:val="single" w:sz="4" w:space="0" w:color="000000"/>
              <w:right w:val="single" w:sz="4" w:space="0" w:color="000000"/>
            </w:tcBorders>
            <w:vAlign w:val="center"/>
          </w:tcPr>
          <w:p w14:paraId="56DEE75B"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797" w:type="dxa"/>
            <w:tcBorders>
              <w:top w:val="single" w:sz="4" w:space="0" w:color="000000"/>
              <w:left w:val="single" w:sz="4" w:space="0" w:color="000000"/>
              <w:bottom w:val="single" w:sz="4" w:space="0" w:color="000000"/>
              <w:right w:val="single" w:sz="4" w:space="0" w:color="000000"/>
            </w:tcBorders>
          </w:tcPr>
          <w:p w14:paraId="405E70E4"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021DA4B6"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46449157"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4F888B6D"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r>
      <w:tr w:rsidR="00502500" w:rsidRPr="009C2F89" w14:paraId="5AD79C7F" w14:textId="77777777" w:rsidTr="00C33AB4">
        <w:tc>
          <w:tcPr>
            <w:tcW w:w="922" w:type="dxa"/>
            <w:tcBorders>
              <w:top w:val="single" w:sz="4" w:space="0" w:color="000000"/>
              <w:left w:val="single" w:sz="4" w:space="0" w:color="000000"/>
              <w:bottom w:val="single" w:sz="4" w:space="0" w:color="000000"/>
              <w:right w:val="single" w:sz="4" w:space="0" w:color="000000"/>
            </w:tcBorders>
            <w:vAlign w:val="center"/>
          </w:tcPr>
          <w:p w14:paraId="40C4E201" w14:textId="02F33EC2" w:rsidR="00502500" w:rsidRPr="009C2F89" w:rsidRDefault="00502500" w:rsidP="00B63671">
            <w:pPr>
              <w:spacing w:before="60" w:after="0" w:line="312" w:lineRule="auto"/>
              <w:jc w:val="both"/>
              <w:rPr>
                <w:rFonts w:ascii="Times New Roman" w:eastAsia="Cambria" w:hAnsi="Times New Roman" w:cs="Times New Roman"/>
                <w:sz w:val="26"/>
                <w:szCs w:val="26"/>
                <w:lang w:val="en-US"/>
              </w:rPr>
            </w:pPr>
            <w:r w:rsidRPr="009C2F89">
              <w:rPr>
                <w:rFonts w:ascii="Times New Roman" w:eastAsia="Cambria" w:hAnsi="Times New Roman" w:cs="Times New Roman"/>
                <w:sz w:val="26"/>
                <w:szCs w:val="26"/>
                <w:lang w:val="en-US"/>
              </w:rPr>
              <w:t>5</w:t>
            </w:r>
            <w:r w:rsidR="009603BD" w:rsidRPr="009C2F89">
              <w:rPr>
                <w:rFonts w:ascii="Times New Roman" w:eastAsia="Cambria" w:hAnsi="Times New Roman" w:cs="Times New Roman"/>
                <w:sz w:val="26"/>
                <w:szCs w:val="26"/>
                <w:lang w:val="en-US"/>
              </w:rPr>
              <w:t>7</w:t>
            </w:r>
            <w:r w:rsidRPr="009C2F89">
              <w:rPr>
                <w:rFonts w:ascii="Times New Roman" w:eastAsia="Cambria" w:hAnsi="Times New Roman" w:cs="Times New Roman"/>
                <w:sz w:val="26"/>
                <w:szCs w:val="26"/>
                <w:lang w:val="en-US"/>
              </w:rPr>
              <w:t>.</w:t>
            </w:r>
          </w:p>
        </w:tc>
        <w:tc>
          <w:tcPr>
            <w:tcW w:w="4820" w:type="dxa"/>
            <w:tcBorders>
              <w:top w:val="single" w:sz="4" w:space="0" w:color="000000"/>
              <w:left w:val="single" w:sz="4" w:space="0" w:color="000000"/>
              <w:bottom w:val="single" w:sz="4" w:space="0" w:color="000000"/>
              <w:right w:val="single" w:sz="4" w:space="0" w:color="000000"/>
            </w:tcBorders>
            <w:vAlign w:val="center"/>
          </w:tcPr>
          <w:p w14:paraId="5C1F1CAC"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r w:rsidRPr="009C2F89">
              <w:rPr>
                <w:rFonts w:ascii="Times New Roman" w:eastAsia="Cambria" w:hAnsi="Times New Roman" w:cs="Times New Roman"/>
                <w:sz w:val="26"/>
                <w:szCs w:val="26"/>
              </w:rPr>
              <w:t>Khóa luận tốt nghiệp</w:t>
            </w:r>
          </w:p>
        </w:tc>
        <w:tc>
          <w:tcPr>
            <w:tcW w:w="887" w:type="dxa"/>
            <w:tcBorders>
              <w:top w:val="single" w:sz="4" w:space="0" w:color="000000"/>
              <w:left w:val="single" w:sz="4" w:space="0" w:color="000000"/>
              <w:bottom w:val="single" w:sz="4" w:space="0" w:color="000000"/>
              <w:right w:val="single" w:sz="4" w:space="0" w:color="000000"/>
            </w:tcBorders>
            <w:vAlign w:val="center"/>
          </w:tcPr>
          <w:p w14:paraId="309BEA4C"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797" w:type="dxa"/>
            <w:tcBorders>
              <w:top w:val="single" w:sz="4" w:space="0" w:color="000000"/>
              <w:left w:val="single" w:sz="4" w:space="0" w:color="000000"/>
              <w:bottom w:val="single" w:sz="4" w:space="0" w:color="000000"/>
              <w:right w:val="single" w:sz="4" w:space="0" w:color="000000"/>
            </w:tcBorders>
          </w:tcPr>
          <w:p w14:paraId="68782A17"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64F3B54E"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747F6253"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c>
          <w:tcPr>
            <w:tcW w:w="904" w:type="dxa"/>
            <w:tcBorders>
              <w:top w:val="single" w:sz="4" w:space="0" w:color="000000"/>
              <w:left w:val="single" w:sz="4" w:space="0" w:color="000000"/>
              <w:bottom w:val="single" w:sz="4" w:space="0" w:color="000000"/>
              <w:right w:val="single" w:sz="4" w:space="0" w:color="000000"/>
            </w:tcBorders>
          </w:tcPr>
          <w:p w14:paraId="55EC070F" w14:textId="77777777" w:rsidR="00502500" w:rsidRPr="009C2F89" w:rsidRDefault="00502500" w:rsidP="00B63671">
            <w:pPr>
              <w:spacing w:before="60" w:after="0" w:line="312" w:lineRule="auto"/>
              <w:jc w:val="both"/>
              <w:rPr>
                <w:rFonts w:ascii="Times New Roman" w:eastAsia="Cambria" w:hAnsi="Times New Roman" w:cs="Times New Roman"/>
                <w:sz w:val="26"/>
                <w:szCs w:val="26"/>
              </w:rPr>
            </w:pPr>
          </w:p>
        </w:tc>
      </w:tr>
    </w:tbl>
    <w:tbl>
      <w:tblPr>
        <w:tblW w:w="14367" w:type="dxa"/>
        <w:tblInd w:w="113" w:type="dxa"/>
        <w:tblLayout w:type="fixed"/>
        <w:tblLook w:val="04A0" w:firstRow="1" w:lastRow="0" w:firstColumn="1" w:lastColumn="0" w:noHBand="0" w:noVBand="1"/>
      </w:tblPr>
      <w:tblGrid>
        <w:gridCol w:w="14367"/>
      </w:tblGrid>
      <w:tr w:rsidR="00B6608F" w:rsidRPr="009C2F89" w14:paraId="7A63B6BC" w14:textId="77777777" w:rsidTr="00C33AB4">
        <w:trPr>
          <w:trHeight w:val="330"/>
        </w:trPr>
        <w:tc>
          <w:tcPr>
            <w:tcW w:w="14367" w:type="dxa"/>
            <w:shd w:val="clear" w:color="auto" w:fill="auto"/>
            <w:vAlign w:val="bottom"/>
          </w:tcPr>
          <w:p w14:paraId="1C9B8A02"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C (Close): Học phần có nội dung gần</w:t>
            </w:r>
          </w:p>
          <w:p w14:paraId="160A2859"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X: Học phần có nội dung tương thích</w:t>
            </w:r>
          </w:p>
          <w:p w14:paraId="1EBAABF6"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(Chi tiết của các chương trình đào tạo đối sánh được đính kèm)</w:t>
            </w:r>
          </w:p>
        </w:tc>
      </w:tr>
    </w:tbl>
    <w:p w14:paraId="5E66373E"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Chương trình 1: Chương trình Công nghệ tài chính - Đại học Kinh tế Quốc Dân Hà Nội (</w:t>
      </w:r>
      <w:hyperlink r:id="rId12" w:history="1">
        <w:r w:rsidRPr="009C2F89">
          <w:rPr>
            <w:rStyle w:val="Hyperlink"/>
            <w:rFonts w:ascii="Times New Roman" w:hAnsi="Times New Roman" w:cs="Times New Roman"/>
            <w:bCs/>
            <w:noProof/>
            <w:color w:val="auto"/>
            <w:spacing w:val="-1"/>
            <w:sz w:val="26"/>
            <w:szCs w:val="26"/>
            <w:lang w:val="en-US"/>
          </w:rPr>
          <w:t>link</w:t>
        </w:r>
      </w:hyperlink>
      <w:r w:rsidRPr="009C2F89">
        <w:rPr>
          <w:rFonts w:ascii="Times New Roman" w:hAnsi="Times New Roman" w:cs="Times New Roman"/>
          <w:bCs/>
          <w:noProof/>
          <w:spacing w:val="-1"/>
          <w:sz w:val="26"/>
          <w:szCs w:val="26"/>
          <w:lang w:val="en-US"/>
        </w:rPr>
        <w:t>)</w:t>
      </w:r>
    </w:p>
    <w:p w14:paraId="12622369"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Chương trình 2: Chương trình Công nghệ tài chính – Trường Đại học Kinh tế - Luật, Đại học Quốc gia TP. Hồ Chí Minh (</w:t>
      </w:r>
      <w:hyperlink r:id="rId13" w:history="1">
        <w:r w:rsidRPr="009C2F89">
          <w:rPr>
            <w:rStyle w:val="Hyperlink"/>
            <w:rFonts w:ascii="Times New Roman" w:hAnsi="Times New Roman" w:cs="Times New Roman"/>
            <w:bCs/>
            <w:noProof/>
            <w:color w:val="auto"/>
            <w:spacing w:val="-1"/>
            <w:sz w:val="26"/>
            <w:szCs w:val="26"/>
            <w:lang w:val="en-US"/>
          </w:rPr>
          <w:t>link</w:t>
        </w:r>
      </w:hyperlink>
      <w:r w:rsidRPr="009C2F89">
        <w:rPr>
          <w:rFonts w:ascii="Times New Roman" w:hAnsi="Times New Roman" w:cs="Times New Roman"/>
          <w:bCs/>
          <w:noProof/>
          <w:spacing w:val="-1"/>
          <w:sz w:val="26"/>
          <w:szCs w:val="26"/>
          <w:lang w:val="en-US"/>
        </w:rPr>
        <w:t>)</w:t>
      </w:r>
    </w:p>
    <w:p w14:paraId="59F53D79"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Chương trình 3 : Chương trình Công nghệ tài chính – Học viện Công nghệ Bưu chính Viễn thông (</w:t>
      </w:r>
      <w:hyperlink r:id="rId14" w:history="1">
        <w:r w:rsidRPr="009C2F89">
          <w:rPr>
            <w:rStyle w:val="Hyperlink"/>
            <w:rFonts w:ascii="Times New Roman" w:hAnsi="Times New Roman" w:cs="Times New Roman"/>
            <w:bCs/>
            <w:noProof/>
            <w:color w:val="auto"/>
            <w:spacing w:val="-1"/>
            <w:sz w:val="26"/>
            <w:szCs w:val="26"/>
            <w:lang w:val="en-US"/>
          </w:rPr>
          <w:t>link</w:t>
        </w:r>
      </w:hyperlink>
      <w:r w:rsidRPr="009C2F89">
        <w:rPr>
          <w:rFonts w:ascii="Times New Roman" w:hAnsi="Times New Roman" w:cs="Times New Roman"/>
          <w:bCs/>
          <w:noProof/>
          <w:spacing w:val="-1"/>
          <w:sz w:val="26"/>
          <w:szCs w:val="26"/>
          <w:lang w:val="en-US"/>
        </w:rPr>
        <w:t>)</w:t>
      </w:r>
    </w:p>
    <w:p w14:paraId="30442BFE"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Chương trình 4: Chương trình Công nghệ tài chính – Trường quản lý Martin Tuchman, Viện Kỹ thuật New Jersey (</w:t>
      </w:r>
      <w:hyperlink r:id="rId15" w:history="1">
        <w:r w:rsidRPr="009C2F89">
          <w:rPr>
            <w:rStyle w:val="Hyperlink"/>
            <w:rFonts w:ascii="Times New Roman" w:hAnsi="Times New Roman" w:cs="Times New Roman"/>
            <w:bCs/>
            <w:noProof/>
            <w:color w:val="auto"/>
            <w:spacing w:val="-1"/>
            <w:sz w:val="26"/>
            <w:szCs w:val="26"/>
            <w:lang w:val="en-US"/>
          </w:rPr>
          <w:t>link</w:t>
        </w:r>
      </w:hyperlink>
      <w:r w:rsidRPr="009C2F89">
        <w:rPr>
          <w:rFonts w:ascii="Times New Roman" w:hAnsi="Times New Roman" w:cs="Times New Roman"/>
          <w:bCs/>
          <w:noProof/>
          <w:spacing w:val="-1"/>
          <w:sz w:val="26"/>
          <w:szCs w:val="26"/>
          <w:lang w:val="en-US"/>
        </w:rPr>
        <w:t>)</w:t>
      </w:r>
    </w:p>
    <w:p w14:paraId="42586B5E"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Chương trình 5: Chương trình Công nghệ tài chính – Đại học Hồng Kông (</w:t>
      </w:r>
      <w:hyperlink r:id="rId16" w:history="1">
        <w:r w:rsidRPr="009C2F89">
          <w:rPr>
            <w:rStyle w:val="Hyperlink"/>
            <w:rFonts w:ascii="Times New Roman" w:hAnsi="Times New Roman" w:cs="Times New Roman"/>
            <w:bCs/>
            <w:noProof/>
            <w:color w:val="auto"/>
            <w:spacing w:val="-1"/>
            <w:sz w:val="26"/>
            <w:szCs w:val="26"/>
            <w:lang w:val="en-US"/>
          </w:rPr>
          <w:t>link</w:t>
        </w:r>
      </w:hyperlink>
      <w:r w:rsidRPr="009C2F89">
        <w:rPr>
          <w:rFonts w:ascii="Times New Roman" w:hAnsi="Times New Roman" w:cs="Times New Roman"/>
          <w:bCs/>
          <w:noProof/>
          <w:spacing w:val="-1"/>
          <w:sz w:val="26"/>
          <w:szCs w:val="26"/>
          <w:lang w:val="en-US"/>
        </w:rPr>
        <w:t>)</w:t>
      </w:r>
    </w:p>
    <w:p w14:paraId="551BC28C" w14:textId="77777777" w:rsidR="00B6608F" w:rsidRPr="009C2F89" w:rsidRDefault="00B6608F" w:rsidP="00B63671">
      <w:pPr>
        <w:pStyle w:val="Heading2"/>
        <w:ind w:left="709" w:hanging="709"/>
        <w:jc w:val="both"/>
        <w:rPr>
          <w:rFonts w:ascii="Times New Roman" w:hAnsi="Times New Roman" w:cs="Times New Roman"/>
          <w:i w:val="0"/>
          <w:sz w:val="26"/>
          <w:szCs w:val="26"/>
          <w:lang w:val="vi-VN"/>
        </w:rPr>
      </w:pPr>
      <w:bookmarkStart w:id="40" w:name="_Toc110586985"/>
      <w:r w:rsidRPr="009C2F89">
        <w:rPr>
          <w:rFonts w:ascii="Times New Roman" w:hAnsi="Times New Roman" w:cs="Times New Roman"/>
          <w:i w:val="0"/>
          <w:sz w:val="26"/>
          <w:szCs w:val="26"/>
          <w:lang w:val="vi-VN"/>
        </w:rPr>
        <w:t>Hướng dẫn thực hiện chương trình</w:t>
      </w:r>
      <w:bookmarkEnd w:id="40"/>
      <w:r w:rsidRPr="009C2F89">
        <w:rPr>
          <w:rFonts w:ascii="Times New Roman" w:hAnsi="Times New Roman" w:cs="Times New Roman"/>
          <w:i w:val="0"/>
          <w:sz w:val="26"/>
          <w:szCs w:val="26"/>
          <w:lang w:val="vi-VN"/>
        </w:rPr>
        <w:t xml:space="preserve"> </w:t>
      </w:r>
    </w:p>
    <w:p w14:paraId="2503670D"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 xml:space="preserve">Chương trình đào tạo ngành Công nghệ tài chính sẽ được áp dụng từ khoá tuyển sinh 2022. Quá trình giảng dạy được triển khai dựa trên cấu trúc của chương trình, ý kiến đóng góp từ các bên có liên quan như nhà tuyển dụng, giảng viên  và các yêu cầu cụ thể </w:t>
      </w:r>
      <w:r w:rsidRPr="009C2F89">
        <w:rPr>
          <w:rFonts w:ascii="Times New Roman" w:hAnsi="Times New Roman" w:cs="Times New Roman"/>
          <w:bCs/>
          <w:noProof/>
          <w:spacing w:val="-1"/>
          <w:sz w:val="26"/>
          <w:szCs w:val="26"/>
          <w:lang w:val="en-US"/>
        </w:rPr>
        <w:lastRenderedPageBreak/>
        <w:t>cho từng học phần. Tất cả các hoạt động giảng dạy, học tập và đánh giá sẽ được thực hiện theo đúng với bản đặc tả chương trình đào tạo công bố. Đối với các môn học tự chọn, Khoa sẽ hướng dẫn sinh viên chọn các học phần phù hợp nhất để thích ứng với các điều kiện, bối cảnh thực tế.</w:t>
      </w:r>
    </w:p>
    <w:p w14:paraId="0E9530AC"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Trưởng khoa chịu trách nhiệm tổ chức và hướng dẫn quá trình xây dựng và phát triển các đề cương chi tiết học phần để phù hợp với mục tiêu, đảm bảo đáp ứng được chuẩn đầu ra của CTĐT cũng như nhu cầu của sinh viên và xã hội. Trên cơ sở các đề cương chi tiết, tiến hành lên dự toán kinh phí thực hiện, đi thực tế và mua sắm cơ sở vật chất, Trưởng các đơn vị liên quan có trách nhiệm kiểm tra, đánh giá và trình Hiệu trưởng phê duyệt.</w:t>
      </w:r>
    </w:p>
    <w:p w14:paraId="0C78ECE3"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Cấu trúc chương trình luôn được xem xét và cập nhật hàng năm để phù hợp với những thay đổi. Cứ sau 2 năm, bản đặc tả chương trình đào tạo được xem xét và có thể có những thay đổi cho phù hợp với nhu cầu của các bên liên quan.</w:t>
      </w:r>
    </w:p>
    <w:p w14:paraId="16246F00" w14:textId="77777777" w:rsidR="00B6608F" w:rsidRPr="009C2F89" w:rsidRDefault="00B6608F" w:rsidP="00B63671">
      <w:pPr>
        <w:pStyle w:val="Heading2"/>
        <w:ind w:left="709" w:hanging="709"/>
        <w:jc w:val="both"/>
        <w:rPr>
          <w:rFonts w:ascii="Times New Roman" w:hAnsi="Times New Roman" w:cs="Times New Roman"/>
          <w:i w:val="0"/>
          <w:sz w:val="26"/>
          <w:szCs w:val="26"/>
          <w:lang w:val="vi-VN"/>
        </w:rPr>
      </w:pPr>
      <w:bookmarkStart w:id="41" w:name="_Toc110586986"/>
      <w:r w:rsidRPr="009C2F89">
        <w:rPr>
          <w:rFonts w:ascii="Times New Roman" w:hAnsi="Times New Roman" w:cs="Times New Roman"/>
          <w:i w:val="0"/>
          <w:sz w:val="26"/>
          <w:szCs w:val="26"/>
          <w:lang w:val="vi-VN"/>
        </w:rPr>
        <w:t>Hướng dẫn về đảm bảo chất lượng đào tạo</w:t>
      </w:r>
      <w:bookmarkEnd w:id="41"/>
      <w:r w:rsidRPr="009C2F89">
        <w:rPr>
          <w:rFonts w:ascii="Times New Roman" w:hAnsi="Times New Roman" w:cs="Times New Roman"/>
          <w:i w:val="0"/>
          <w:sz w:val="26"/>
          <w:szCs w:val="26"/>
          <w:lang w:val="vi-VN"/>
        </w:rPr>
        <w:t xml:space="preserve"> </w:t>
      </w:r>
    </w:p>
    <w:p w14:paraId="0EC2FEC3" w14:textId="77777777" w:rsidR="00B6608F" w:rsidRPr="009C2F89" w:rsidRDefault="00B6608F" w:rsidP="00B63671">
      <w:pPr>
        <w:spacing w:before="60" w:after="0" w:line="312" w:lineRule="auto"/>
        <w:ind w:firstLine="709"/>
        <w:jc w:val="both"/>
        <w:rPr>
          <w:rFonts w:ascii="Times New Roman" w:hAnsi="Times New Roman" w:cs="Times New Roman"/>
          <w:bCs/>
          <w:noProof/>
          <w:spacing w:val="-1"/>
          <w:sz w:val="26"/>
          <w:szCs w:val="26"/>
          <w:lang w:val="en-US"/>
        </w:rPr>
      </w:pPr>
      <w:r w:rsidRPr="009C2F89">
        <w:rPr>
          <w:rFonts w:ascii="Times New Roman" w:hAnsi="Times New Roman" w:cs="Times New Roman"/>
          <w:bCs/>
          <w:noProof/>
          <w:spacing w:val="-1"/>
          <w:sz w:val="26"/>
          <w:szCs w:val="26"/>
          <w:lang w:val="en-US"/>
        </w:rPr>
        <w:t>Chương trình đào tạo được xem xét và cập nhật hàng năm. Cứ sau 5 năm, chương trình đào tạo được xem xét tổng thể, toàn diện để có các cập nhật cho phù hợp với nhu cầu của các bên liên quan.</w:t>
      </w:r>
    </w:p>
    <w:p w14:paraId="22E478A5" w14:textId="69827D82" w:rsidR="00B01ACE" w:rsidRPr="009C2F89" w:rsidRDefault="00B6608F" w:rsidP="00B63671">
      <w:pPr>
        <w:spacing w:after="120"/>
        <w:ind w:firstLine="709"/>
        <w:jc w:val="both"/>
        <w:rPr>
          <w:rFonts w:ascii="Times New Roman" w:hAnsi="Times New Roman" w:cs="Times New Roman"/>
          <w:sz w:val="26"/>
          <w:szCs w:val="26"/>
        </w:rPr>
      </w:pPr>
      <w:r w:rsidRPr="009C2F89">
        <w:rPr>
          <w:rFonts w:ascii="Times New Roman" w:hAnsi="Times New Roman" w:cs="Times New Roman"/>
          <w:bCs/>
          <w:noProof/>
          <w:spacing w:val="-1"/>
          <w:sz w:val="26"/>
          <w:szCs w:val="26"/>
          <w:lang w:val="en-US"/>
        </w:rPr>
        <w:t>Việc thực hiện đảm bảo chất lượng đào tạo chương trình tuân thủ theo Chính sách chất lượng áp dụng tại Trường Đại hoc Kinh tế (ban hành kèm theo Quyết định số 1524/QĐ-ĐHKT ngày 23 tháng 11 năm 2021 của Hiệu trưởng Trường Đại học Kinh tế).</w:t>
      </w:r>
      <w:bookmarkStart w:id="42" w:name="_heading=h.1ci93xb" w:colFirst="0" w:colLast="0"/>
      <w:bookmarkStart w:id="43" w:name="_Toc76582331"/>
      <w:bookmarkEnd w:id="42"/>
    </w:p>
    <w:p w14:paraId="31F525A3" w14:textId="77777777" w:rsidR="00B01ACE" w:rsidRPr="009C2F89" w:rsidRDefault="00B01ACE" w:rsidP="00B63671">
      <w:pPr>
        <w:spacing w:after="120"/>
        <w:ind w:firstLine="561"/>
        <w:jc w:val="both"/>
        <w:rPr>
          <w:rFonts w:ascii="Times New Roman" w:hAnsi="Times New Roman" w:cs="Times New Roman"/>
          <w:sz w:val="26"/>
          <w:szCs w:val="26"/>
        </w:rPr>
      </w:pPr>
      <w:r w:rsidRPr="009C2F89">
        <w:rPr>
          <w:rFonts w:ascii="Times New Roman" w:hAnsi="Times New Roman" w:cs="Times New Roman"/>
          <w:sz w:val="26"/>
          <w:szCs w:val="26"/>
        </w:rPr>
        <w:br w:type="page"/>
      </w:r>
    </w:p>
    <w:p w14:paraId="2E6069E1" w14:textId="43E9D189" w:rsidR="00B01ACE" w:rsidRPr="009C2F89" w:rsidRDefault="00B01ACE" w:rsidP="00B63671">
      <w:pPr>
        <w:pStyle w:val="Heading1"/>
        <w:numPr>
          <w:ilvl w:val="0"/>
          <w:numId w:val="6"/>
        </w:numPr>
        <w:spacing w:before="60" w:after="0" w:line="312" w:lineRule="auto"/>
        <w:ind w:left="993" w:firstLine="0"/>
        <w:jc w:val="both"/>
        <w:rPr>
          <w:rFonts w:ascii="Times New Roman" w:hAnsi="Times New Roman" w:cs="Times New Roman"/>
          <w:sz w:val="26"/>
          <w:szCs w:val="26"/>
          <w:lang w:val="vi-VN"/>
        </w:rPr>
      </w:pPr>
      <w:r w:rsidRPr="009C2F89">
        <w:rPr>
          <w:rFonts w:ascii="Times New Roman" w:hAnsi="Times New Roman" w:cs="Times New Roman"/>
          <w:sz w:val="26"/>
          <w:szCs w:val="26"/>
          <w:lang w:val="vi-VN"/>
        </w:rPr>
        <w:lastRenderedPageBreak/>
        <w:t xml:space="preserve">  </w:t>
      </w:r>
      <w:bookmarkStart w:id="44" w:name="_Toc79504762"/>
      <w:bookmarkStart w:id="45" w:name="_Toc110586987"/>
      <w:r w:rsidRPr="009C2F89">
        <w:rPr>
          <w:rFonts w:ascii="Times New Roman" w:hAnsi="Times New Roman" w:cs="Times New Roman"/>
          <w:sz w:val="26"/>
          <w:szCs w:val="26"/>
          <w:lang w:val="vi-VN"/>
        </w:rPr>
        <w:t xml:space="preserve">MÔ TẢ </w:t>
      </w:r>
      <w:r w:rsidR="00EF36E6" w:rsidRPr="009C2F89">
        <w:rPr>
          <w:rFonts w:ascii="Times New Roman" w:hAnsi="Times New Roman" w:cs="Times New Roman"/>
          <w:sz w:val="26"/>
          <w:szCs w:val="26"/>
          <w:lang w:val="vi-VN"/>
        </w:rPr>
        <w:t>TÓM TẮT</w:t>
      </w:r>
      <w:r w:rsidR="00605C3A" w:rsidRPr="009C2F89">
        <w:rPr>
          <w:rFonts w:ascii="Times New Roman" w:hAnsi="Times New Roman" w:cs="Times New Roman"/>
          <w:sz w:val="26"/>
          <w:szCs w:val="26"/>
          <w:lang w:val="vi-VN"/>
        </w:rPr>
        <w:t xml:space="preserve"> </w:t>
      </w:r>
      <w:r w:rsidRPr="009C2F89">
        <w:rPr>
          <w:rFonts w:ascii="Times New Roman" w:hAnsi="Times New Roman" w:cs="Times New Roman"/>
          <w:sz w:val="26"/>
          <w:szCs w:val="26"/>
          <w:lang w:val="vi-VN"/>
        </w:rPr>
        <w:t>CÁC HỌC PHẦN</w:t>
      </w:r>
      <w:bookmarkEnd w:id="43"/>
      <w:bookmarkEnd w:id="44"/>
      <w:bookmarkEnd w:id="45"/>
    </w:p>
    <w:p w14:paraId="783EE34B" w14:textId="77777777" w:rsidR="00EF36E6" w:rsidRPr="009C2F89" w:rsidRDefault="00EF36E6" w:rsidP="00B63671">
      <w:pPr>
        <w:jc w:val="both"/>
        <w:rPr>
          <w:rFonts w:ascii="Times New Roman" w:hAnsi="Times New Roman" w:cs="Times New Roman"/>
        </w:rPr>
      </w:pPr>
    </w:p>
    <w:p w14:paraId="1FA29AAD"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sz w:val="26"/>
          <w:szCs w:val="26"/>
        </w:rPr>
      </w:pPr>
      <w:bookmarkStart w:id="46" w:name="_Toc79593194"/>
      <w:bookmarkStart w:id="47" w:name="_Toc80996356"/>
      <w:bookmarkStart w:id="48" w:name="_Toc95919646"/>
      <w:bookmarkStart w:id="49" w:name="_Toc95924081"/>
      <w:bookmarkStart w:id="50" w:name="_Toc110586988"/>
      <w:r w:rsidRPr="009C2F89">
        <w:rPr>
          <w:rFonts w:ascii="Times New Roman" w:hAnsi="Times New Roman" w:cs="Times New Roman"/>
          <w:i w:val="0"/>
          <w:sz w:val="26"/>
          <w:szCs w:val="26"/>
        </w:rPr>
        <w:t>STM1005 - TRIẾT HỌC MAC-LENIN (MARXITS-LENINIST PHILOSOPHY)</w:t>
      </w:r>
      <w:bookmarkEnd w:id="46"/>
      <w:bookmarkEnd w:id="47"/>
      <w:bookmarkEnd w:id="48"/>
      <w:bookmarkEnd w:id="49"/>
      <w:bookmarkEnd w:id="50"/>
    </w:p>
    <w:p w14:paraId="3C149E03" w14:textId="77777777" w:rsidR="00EF36E6" w:rsidRPr="009C2F89" w:rsidRDefault="00EF36E6" w:rsidP="00B63671">
      <w:pPr>
        <w:pBdr>
          <w:top w:val="nil"/>
          <w:left w:val="nil"/>
          <w:bottom w:val="nil"/>
          <w:right w:val="nil"/>
          <w:between w:val="nil"/>
        </w:pBdr>
        <w:spacing w:before="60" w:after="0" w:line="312" w:lineRule="auto"/>
        <w:jc w:val="both"/>
        <w:rPr>
          <w:rFonts w:ascii="Times New Roman" w:hAnsi="Times New Roman" w:cs="Times New Roman"/>
          <w:b/>
          <w:sz w:val="26"/>
          <w:szCs w:val="26"/>
        </w:rPr>
      </w:pPr>
      <w:r w:rsidRPr="009C2F89">
        <w:rPr>
          <w:rFonts w:ascii="Times New Roman" w:eastAsia="Times New Roman" w:hAnsi="Times New Roman" w:cs="Times New Roman"/>
          <w:b/>
          <w:sz w:val="26"/>
          <w:szCs w:val="26"/>
        </w:rPr>
        <w:t>Số tín chỉ:</w:t>
      </w:r>
      <w:r w:rsidRPr="009C2F89">
        <w:rPr>
          <w:rFonts w:ascii="Times New Roman" w:eastAsia="Times New Roman" w:hAnsi="Times New Roman" w:cs="Times New Roman"/>
          <w:b/>
          <w:sz w:val="26"/>
          <w:szCs w:val="26"/>
        </w:rPr>
        <w:tab/>
        <w:t>3 tín chỉ</w:t>
      </w:r>
    </w:p>
    <w:p w14:paraId="7DFEB7A5" w14:textId="77777777" w:rsidR="00EF36E6" w:rsidRPr="009C2F89" w:rsidRDefault="00EF36E6" w:rsidP="00B63671">
      <w:pPr>
        <w:pBdr>
          <w:top w:val="nil"/>
          <w:left w:val="nil"/>
          <w:bottom w:val="nil"/>
          <w:right w:val="nil"/>
          <w:between w:val="nil"/>
        </w:pBdr>
        <w:spacing w:before="60" w:after="0" w:line="312" w:lineRule="auto"/>
        <w:jc w:val="both"/>
        <w:rPr>
          <w:rFonts w:ascii="Times New Roman" w:hAnsi="Times New Roman" w:cs="Times New Roman"/>
          <w:b/>
          <w:i/>
          <w:sz w:val="26"/>
          <w:szCs w:val="26"/>
        </w:rPr>
      </w:pPr>
      <w:r w:rsidRPr="009C2F89">
        <w:rPr>
          <w:rFonts w:ascii="Times New Roman" w:eastAsia="Times New Roman" w:hAnsi="Times New Roman" w:cs="Times New Roman"/>
          <w:b/>
          <w:sz w:val="26"/>
          <w:szCs w:val="26"/>
        </w:rPr>
        <w:t>Học phần điều kiện học trước: Không</w:t>
      </w:r>
    </w:p>
    <w:p w14:paraId="2FD83DFD"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Học phần gồm 3 chương, ngoài phần giới thiệu vấn đề chung của triết học, học phần chủ yếu cung cấp những kiến thức cơ bản về Triết học Mác-Lênin: điều kiện ra đời, khái niệm; vật chất và ý thức; các nguyên lý, quy luật, cặp phạm trù của phép biện chứng duy vật; Lý luận nhận thức; Học thuyết hình thái kinh tế - xã hội; giai cấp và đấu tranh giai cấp; nhà nước và cách mạng; tồn tại xã hội và ý thức xã hội; con người và vai trò sáng tạo lịch sử của quần chúng nhân dân.</w:t>
      </w:r>
    </w:p>
    <w:p w14:paraId="15CECEEE"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sz w:val="26"/>
          <w:szCs w:val="26"/>
        </w:rPr>
      </w:pPr>
      <w:bookmarkStart w:id="51" w:name="_Toc79593195"/>
      <w:bookmarkStart w:id="52" w:name="_Toc80996357"/>
      <w:bookmarkStart w:id="53" w:name="_Toc95919647"/>
      <w:bookmarkStart w:id="54" w:name="_Toc95924082"/>
      <w:bookmarkStart w:id="55" w:name="_Toc110586989"/>
      <w:r w:rsidRPr="009C2F89">
        <w:rPr>
          <w:rFonts w:ascii="Times New Roman" w:hAnsi="Times New Roman" w:cs="Times New Roman"/>
          <w:i w:val="0"/>
          <w:sz w:val="26"/>
          <w:szCs w:val="26"/>
        </w:rPr>
        <w:t>SMT1006 - KINH TẾ CHÍNH TRỊ MÁC-LENIN (POLITICAL ECONOMICS OF MARXISM – LENINISM)</w:t>
      </w:r>
      <w:bookmarkEnd w:id="51"/>
      <w:bookmarkEnd w:id="52"/>
      <w:bookmarkEnd w:id="53"/>
      <w:bookmarkEnd w:id="54"/>
      <w:bookmarkEnd w:id="55"/>
    </w:p>
    <w:p w14:paraId="39E546E5" w14:textId="77777777" w:rsidR="00EF36E6" w:rsidRPr="009C2F89" w:rsidRDefault="00EF36E6" w:rsidP="00B63671">
      <w:pPr>
        <w:pBdr>
          <w:top w:val="nil"/>
          <w:left w:val="nil"/>
          <w:bottom w:val="nil"/>
          <w:right w:val="nil"/>
          <w:between w:val="nil"/>
        </w:pBdr>
        <w:spacing w:before="60" w:after="0" w:line="312" w:lineRule="auto"/>
        <w:jc w:val="both"/>
        <w:rPr>
          <w:rFonts w:ascii="Times New Roman" w:hAnsi="Times New Roman" w:cs="Times New Roman"/>
          <w:b/>
          <w:sz w:val="26"/>
          <w:szCs w:val="26"/>
        </w:rPr>
      </w:pPr>
      <w:r w:rsidRPr="009C2F89">
        <w:rPr>
          <w:rFonts w:ascii="Times New Roman" w:eastAsia="Times New Roman" w:hAnsi="Times New Roman" w:cs="Times New Roman"/>
          <w:b/>
          <w:sz w:val="26"/>
          <w:szCs w:val="26"/>
        </w:rPr>
        <w:t>Số tín chỉ:</w:t>
      </w:r>
      <w:r w:rsidRPr="009C2F89">
        <w:rPr>
          <w:rFonts w:ascii="Times New Roman" w:eastAsia="Times New Roman" w:hAnsi="Times New Roman" w:cs="Times New Roman"/>
          <w:b/>
          <w:sz w:val="26"/>
          <w:szCs w:val="26"/>
        </w:rPr>
        <w:tab/>
        <w:t>2 tín chỉ</w:t>
      </w:r>
    </w:p>
    <w:p w14:paraId="2BDD8F24" w14:textId="77777777" w:rsidR="00EF36E6" w:rsidRPr="009C2F89" w:rsidRDefault="00EF36E6" w:rsidP="00B63671">
      <w:pPr>
        <w:widowControl w:val="0"/>
        <w:spacing w:before="60" w:after="0" w:line="312" w:lineRule="auto"/>
        <w:jc w:val="both"/>
        <w:rPr>
          <w:rFonts w:ascii="Times New Roman" w:hAnsi="Times New Roman" w:cs="Times New Roman"/>
          <w:b/>
          <w:sz w:val="26"/>
          <w:szCs w:val="26"/>
        </w:rPr>
      </w:pPr>
      <w:r w:rsidRPr="009C2F89">
        <w:rPr>
          <w:rFonts w:ascii="Times New Roman" w:hAnsi="Times New Roman" w:cs="Times New Roman"/>
          <w:b/>
          <w:sz w:val="26"/>
          <w:szCs w:val="26"/>
        </w:rPr>
        <w:t>Học phần điều kiện học trước: SMT1005 - Triết học Mác-Lênin</w:t>
      </w:r>
    </w:p>
    <w:p w14:paraId="6DC92AA6"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Học phần được kết cấu thành 2 phần chính:</w:t>
      </w:r>
    </w:p>
    <w:p w14:paraId="59760296"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Một là, nghiên cứu các vấn đề kinh tế chính trị của phương thức sản xuất tư bản chủ nghĩa trong cả hai giai đoạn là tự do cạnh tranh và giai đoạn độc quyền. </w:t>
      </w:r>
    </w:p>
    <w:p w14:paraId="1F4E1E12"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Hai là, nghiên cứu các vấn đề về kinh tế thị trường định hướng xã hội chủ nghĩa và các quan hệ lợi ích kinh tế ở Việt Nam; Công nghiệp hóa, hiện đại hóa và hội nhập kinh tế quốc tế của Việt Nam</w:t>
      </w:r>
    </w:p>
    <w:p w14:paraId="12E44965"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sz w:val="26"/>
          <w:szCs w:val="26"/>
        </w:rPr>
      </w:pPr>
      <w:bookmarkStart w:id="56" w:name="_Toc79593196"/>
      <w:bookmarkStart w:id="57" w:name="_Toc80996358"/>
      <w:bookmarkStart w:id="58" w:name="_Toc95919648"/>
      <w:bookmarkStart w:id="59" w:name="_Toc95924083"/>
      <w:bookmarkStart w:id="60" w:name="_Toc110586990"/>
      <w:r w:rsidRPr="009C2F89">
        <w:rPr>
          <w:rFonts w:ascii="Times New Roman" w:hAnsi="Times New Roman" w:cs="Times New Roman"/>
          <w:i w:val="0"/>
          <w:sz w:val="26"/>
          <w:szCs w:val="26"/>
        </w:rPr>
        <w:t>SMT1007 - CHỦ NGHĨA XÃ HỘI KHOA HỌC (SCIENTIFIC SOCIALISM)</w:t>
      </w:r>
      <w:bookmarkEnd w:id="56"/>
      <w:bookmarkEnd w:id="57"/>
      <w:bookmarkEnd w:id="58"/>
      <w:bookmarkEnd w:id="59"/>
      <w:bookmarkEnd w:id="60"/>
    </w:p>
    <w:p w14:paraId="5AE06BA6" w14:textId="77777777" w:rsidR="00EF36E6" w:rsidRPr="009C2F89" w:rsidRDefault="00EF36E6" w:rsidP="00B63671">
      <w:pPr>
        <w:pBdr>
          <w:top w:val="nil"/>
          <w:left w:val="nil"/>
          <w:bottom w:val="nil"/>
          <w:right w:val="nil"/>
          <w:between w:val="nil"/>
        </w:pBdr>
        <w:spacing w:before="60" w:after="0" w:line="312" w:lineRule="auto"/>
        <w:jc w:val="both"/>
        <w:rPr>
          <w:rFonts w:ascii="Times New Roman" w:hAnsi="Times New Roman" w:cs="Times New Roman"/>
          <w:b/>
          <w:sz w:val="26"/>
          <w:szCs w:val="26"/>
        </w:rPr>
      </w:pPr>
      <w:r w:rsidRPr="009C2F89">
        <w:rPr>
          <w:rFonts w:ascii="Times New Roman" w:eastAsia="Times New Roman" w:hAnsi="Times New Roman" w:cs="Times New Roman"/>
          <w:b/>
          <w:sz w:val="26"/>
          <w:szCs w:val="26"/>
        </w:rPr>
        <w:t>Số tín chỉ:</w:t>
      </w:r>
      <w:r w:rsidRPr="009C2F89">
        <w:rPr>
          <w:rFonts w:ascii="Times New Roman" w:eastAsia="Times New Roman" w:hAnsi="Times New Roman" w:cs="Times New Roman"/>
          <w:b/>
          <w:sz w:val="26"/>
          <w:szCs w:val="26"/>
        </w:rPr>
        <w:tab/>
        <w:t>2 tín chỉ</w:t>
      </w:r>
    </w:p>
    <w:p w14:paraId="6E8EB5D7" w14:textId="77777777" w:rsidR="00EF36E6" w:rsidRPr="009C2F89" w:rsidRDefault="00EF36E6" w:rsidP="00B63671">
      <w:pPr>
        <w:pBdr>
          <w:top w:val="nil"/>
          <w:left w:val="nil"/>
          <w:bottom w:val="nil"/>
          <w:right w:val="nil"/>
          <w:between w:val="nil"/>
        </w:pBdr>
        <w:spacing w:before="60" w:after="0" w:line="312" w:lineRule="auto"/>
        <w:jc w:val="both"/>
        <w:rPr>
          <w:rFonts w:ascii="Times New Roman" w:hAnsi="Times New Roman" w:cs="Times New Roman"/>
          <w:b/>
          <w:sz w:val="26"/>
          <w:szCs w:val="26"/>
        </w:rPr>
      </w:pPr>
      <w:r w:rsidRPr="009C2F89">
        <w:rPr>
          <w:rFonts w:ascii="Times New Roman" w:eastAsia="Times New Roman" w:hAnsi="Times New Roman" w:cs="Times New Roman"/>
          <w:b/>
          <w:sz w:val="26"/>
          <w:szCs w:val="26"/>
        </w:rPr>
        <w:t>Học phần điều kiện học trước: SMT1005 - Triết học Mác - Lênin </w:t>
      </w:r>
    </w:p>
    <w:p w14:paraId="73E2E094"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Học phần được kết cấu thành hai phần chính:</w:t>
      </w:r>
    </w:p>
    <w:p w14:paraId="61CE881F"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 Một là, nghiên cứu những vấn đề cốt lõi nhất về Chủ nghĩa xã hội khoa học, một trong ba bộ phận cấu thành chủ nghĩa Mác - Lênin.</w:t>
      </w:r>
    </w:p>
    <w:p w14:paraId="4B48FEED"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     - Hai là, nghiên cứu những vấn đề chính trị - xã hội của Việt Nam liên quan đến chủ nghĩa xã hội và con đường đi lên chủ nghĩa xã hội ở Việt Nam.</w:t>
      </w:r>
    </w:p>
    <w:p w14:paraId="4A68B8FE"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sz w:val="26"/>
          <w:szCs w:val="26"/>
        </w:rPr>
      </w:pPr>
      <w:bookmarkStart w:id="61" w:name="_Toc79593197"/>
      <w:bookmarkStart w:id="62" w:name="_Toc80996359"/>
      <w:bookmarkStart w:id="63" w:name="_Toc95919649"/>
      <w:bookmarkStart w:id="64" w:name="_Toc95924084"/>
      <w:bookmarkStart w:id="65" w:name="_Toc110586991"/>
      <w:r w:rsidRPr="009C2F89">
        <w:rPr>
          <w:rFonts w:ascii="Times New Roman" w:hAnsi="Times New Roman" w:cs="Times New Roman"/>
          <w:i w:val="0"/>
          <w:sz w:val="26"/>
          <w:szCs w:val="26"/>
        </w:rPr>
        <w:t>SMT1008 - LỊCH SỬ ĐẢNG CỘNG SẢN VIỆT NAM (HISTORY OF VIETNAMESE COMMUNIST PARTY)</w:t>
      </w:r>
      <w:bookmarkEnd w:id="61"/>
      <w:bookmarkEnd w:id="62"/>
      <w:bookmarkEnd w:id="63"/>
      <w:bookmarkEnd w:id="64"/>
      <w:bookmarkEnd w:id="65"/>
    </w:p>
    <w:p w14:paraId="2E8DBB85" w14:textId="77777777" w:rsidR="00EF36E6" w:rsidRPr="009C2F89" w:rsidRDefault="00EF36E6" w:rsidP="00B63671">
      <w:pPr>
        <w:pBdr>
          <w:top w:val="nil"/>
          <w:left w:val="nil"/>
          <w:bottom w:val="nil"/>
          <w:right w:val="nil"/>
          <w:between w:val="nil"/>
        </w:pBdr>
        <w:spacing w:before="60" w:after="0" w:line="312" w:lineRule="auto"/>
        <w:jc w:val="both"/>
        <w:rPr>
          <w:rFonts w:ascii="Times New Roman" w:hAnsi="Times New Roman" w:cs="Times New Roman"/>
          <w:b/>
          <w:sz w:val="26"/>
          <w:szCs w:val="26"/>
        </w:rPr>
      </w:pPr>
      <w:r w:rsidRPr="009C2F89">
        <w:rPr>
          <w:rFonts w:ascii="Times New Roman" w:eastAsia="Times New Roman" w:hAnsi="Times New Roman" w:cs="Times New Roman"/>
          <w:b/>
          <w:sz w:val="26"/>
          <w:szCs w:val="26"/>
        </w:rPr>
        <w:t>Số tín chỉ:</w:t>
      </w:r>
      <w:r w:rsidRPr="009C2F89">
        <w:rPr>
          <w:rFonts w:ascii="Times New Roman" w:eastAsia="Times New Roman" w:hAnsi="Times New Roman" w:cs="Times New Roman"/>
          <w:b/>
          <w:sz w:val="26"/>
          <w:szCs w:val="26"/>
        </w:rPr>
        <w:tab/>
        <w:t>2 tín chỉ</w:t>
      </w:r>
    </w:p>
    <w:p w14:paraId="0E5FAF97" w14:textId="77777777" w:rsidR="00EF36E6" w:rsidRPr="009C2F89" w:rsidRDefault="00EF36E6" w:rsidP="00B63671">
      <w:pPr>
        <w:pBdr>
          <w:top w:val="nil"/>
          <w:left w:val="nil"/>
          <w:bottom w:val="nil"/>
          <w:right w:val="nil"/>
          <w:between w:val="nil"/>
        </w:pBdr>
        <w:spacing w:before="60" w:after="0" w:line="312" w:lineRule="auto"/>
        <w:jc w:val="both"/>
        <w:rPr>
          <w:rFonts w:ascii="Times New Roman" w:hAnsi="Times New Roman" w:cs="Times New Roman"/>
          <w:sz w:val="26"/>
          <w:szCs w:val="26"/>
        </w:rPr>
      </w:pPr>
      <w:r w:rsidRPr="009C2F89">
        <w:rPr>
          <w:rFonts w:ascii="Times New Roman" w:eastAsia="Times New Roman" w:hAnsi="Times New Roman" w:cs="Times New Roman"/>
          <w:b/>
          <w:sz w:val="26"/>
          <w:szCs w:val="26"/>
        </w:rPr>
        <w:lastRenderedPageBreak/>
        <w:t>Học phần điều kiện học trước:</w:t>
      </w:r>
      <w:r w:rsidRPr="009C2F89">
        <w:rPr>
          <w:rFonts w:ascii="Times New Roman" w:eastAsia="Times New Roman" w:hAnsi="Times New Roman" w:cs="Times New Roman"/>
          <w:sz w:val="26"/>
          <w:szCs w:val="26"/>
        </w:rPr>
        <w:tab/>
      </w:r>
      <w:r w:rsidRPr="009C2F89">
        <w:rPr>
          <w:rFonts w:ascii="Times New Roman" w:eastAsia="Times New Roman" w:hAnsi="Times New Roman" w:cs="Times New Roman"/>
          <w:b/>
          <w:sz w:val="26"/>
          <w:szCs w:val="26"/>
        </w:rPr>
        <w:t>Không</w:t>
      </w:r>
    </w:p>
    <w:p w14:paraId="07DFF845"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Ngoài chương nhập môn và kết luận, học phần có 3 chương đề cập đến những tri thức khoa học về đối tượng, mục đích, nhiệm vụ, phương pháp nghiên cứu, học tập môn học Lịch sử Đảng Cộng sản Việt Nam; Đảng Cộng sản Việt Nam ra đời và lãnh đạo đấu tranh giành chính quyền (1930-1945); Lãnh đạo hai cuộc kháng chiến, hoàn thành giải phóng dân tộc, thống nhất đất nước (1945-1975); Lãnh đạo cả nước quá độ lên chủ nghĩa xã hội và tiến hành công cuộc đổi mới (1975-2018); Một số bài học lớn về sự lãnh đạo của Đảng. Qua đó, khẳng định những thành công, ưu điểm, nêu lên hạn chế, kinh nghiệm trong tiến trình lãnh đạo cách mạng của Đảng.</w:t>
      </w:r>
    </w:p>
    <w:p w14:paraId="36441C53"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sz w:val="26"/>
          <w:szCs w:val="26"/>
        </w:rPr>
      </w:pPr>
      <w:bookmarkStart w:id="66" w:name="_Toc79593198"/>
      <w:bookmarkStart w:id="67" w:name="_Toc80996360"/>
      <w:bookmarkStart w:id="68" w:name="_Toc95919650"/>
      <w:bookmarkStart w:id="69" w:name="_Toc95924085"/>
      <w:bookmarkStart w:id="70" w:name="_Toc110586992"/>
      <w:r w:rsidRPr="009C2F89">
        <w:rPr>
          <w:rFonts w:ascii="Times New Roman" w:hAnsi="Times New Roman" w:cs="Times New Roman"/>
          <w:i w:val="0"/>
          <w:sz w:val="26"/>
          <w:szCs w:val="26"/>
        </w:rPr>
        <w:t>SMT1004 - TƯ TƯỞNG HỒ CHÍ MINH (HO CHI MINH’S IDEOLOGY)</w:t>
      </w:r>
      <w:bookmarkEnd w:id="66"/>
      <w:bookmarkEnd w:id="67"/>
      <w:bookmarkEnd w:id="68"/>
      <w:bookmarkEnd w:id="69"/>
      <w:bookmarkEnd w:id="70"/>
    </w:p>
    <w:p w14:paraId="6DFF6AE6" w14:textId="77777777" w:rsidR="00EF36E6" w:rsidRPr="009C2F89" w:rsidRDefault="00EF36E6" w:rsidP="00B63671">
      <w:pPr>
        <w:pBdr>
          <w:top w:val="nil"/>
          <w:left w:val="nil"/>
          <w:bottom w:val="nil"/>
          <w:right w:val="nil"/>
          <w:between w:val="nil"/>
        </w:pBdr>
        <w:spacing w:before="60" w:after="0" w:line="312" w:lineRule="auto"/>
        <w:jc w:val="both"/>
        <w:rPr>
          <w:rFonts w:ascii="Times New Roman" w:hAnsi="Times New Roman" w:cs="Times New Roman"/>
          <w:b/>
          <w:sz w:val="26"/>
          <w:szCs w:val="26"/>
        </w:rPr>
      </w:pPr>
      <w:r w:rsidRPr="009C2F89">
        <w:rPr>
          <w:rFonts w:ascii="Times New Roman" w:eastAsia="Times New Roman" w:hAnsi="Times New Roman" w:cs="Times New Roman"/>
          <w:b/>
          <w:sz w:val="26"/>
          <w:szCs w:val="26"/>
        </w:rPr>
        <w:t>Số tín chỉ:</w:t>
      </w:r>
      <w:r w:rsidRPr="009C2F89">
        <w:rPr>
          <w:rFonts w:ascii="Times New Roman" w:eastAsia="Times New Roman" w:hAnsi="Times New Roman" w:cs="Times New Roman"/>
          <w:b/>
          <w:sz w:val="26"/>
          <w:szCs w:val="26"/>
        </w:rPr>
        <w:tab/>
        <w:t>2 tín chỉ</w:t>
      </w:r>
    </w:p>
    <w:p w14:paraId="7AB4F615" w14:textId="77777777" w:rsidR="00EF36E6" w:rsidRPr="009C2F89" w:rsidRDefault="00EF36E6" w:rsidP="00B63671">
      <w:pPr>
        <w:widowControl w:val="0"/>
        <w:spacing w:before="60" w:after="0" w:line="312" w:lineRule="auto"/>
        <w:jc w:val="both"/>
        <w:rPr>
          <w:rFonts w:ascii="Times New Roman" w:hAnsi="Times New Roman" w:cs="Times New Roman"/>
          <w:b/>
          <w:sz w:val="26"/>
          <w:szCs w:val="26"/>
        </w:rPr>
      </w:pPr>
      <w:r w:rsidRPr="009C2F89">
        <w:rPr>
          <w:rFonts w:ascii="Times New Roman" w:hAnsi="Times New Roman" w:cs="Times New Roman"/>
          <w:b/>
          <w:sz w:val="26"/>
          <w:szCs w:val="26"/>
        </w:rPr>
        <w:t>Học phần điều kiện học trước:SMT1005</w:t>
      </w:r>
      <w:r w:rsidRPr="009C2F89">
        <w:rPr>
          <w:rFonts w:ascii="Times New Roman" w:hAnsi="Times New Roman" w:cs="Times New Roman"/>
          <w:sz w:val="26"/>
          <w:szCs w:val="26"/>
        </w:rPr>
        <w:t xml:space="preserve"> - </w:t>
      </w:r>
      <w:r w:rsidRPr="009C2F89">
        <w:rPr>
          <w:rFonts w:ascii="Times New Roman" w:hAnsi="Times New Roman" w:cs="Times New Roman"/>
          <w:b/>
          <w:sz w:val="26"/>
          <w:szCs w:val="26"/>
        </w:rPr>
        <w:t>Triết học Mác-Lênin</w:t>
      </w:r>
    </w:p>
    <w:p w14:paraId="0B517FA4"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Tư tưởng Hồ Chí Minh là môn khoa học cung cấp những kiến thức cơ bản về tư tưởng của Chủ tịch Hồ Chí Minh với ý nghĩa là sự vận dụng sáng tạo lý luận chủ nghĩa Mác - Lênin vào điều kiện cụ thể Việt Nam, đồng thời là cơ sở lý luận trực tiếp trong việc hoạch định đường lối cách mạng Việt Nam từ 1930 đến nay. Học phần này giúp sinh viên hiểu được một cách tương đối đầy đủ và có hệ thống về bối cảnh lịch sử - xã hội, cơ sở hình thành, phát triển của tư tưởng Hồ Chí Minh; Các nội dung cơ bản của tư tưởng Hồ Chí Minh về: Vấn đề dân tộc và cách mạng giải phóng dân tộc; về CNXH; …. Trên cơ sở đó góp phần giúp sinh viên hình thành lập trường khoa học và cách mạng, kiên định con đường mà Chủ tịch Hồ Chí Minh và Đảng ta đã lựa chọn.</w:t>
      </w:r>
    </w:p>
    <w:p w14:paraId="509A5B5E"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sz w:val="26"/>
          <w:szCs w:val="26"/>
        </w:rPr>
      </w:pPr>
      <w:bookmarkStart w:id="71" w:name="_Toc79593199"/>
      <w:bookmarkStart w:id="72" w:name="_Toc80996361"/>
      <w:bookmarkStart w:id="73" w:name="_Toc95919651"/>
      <w:bookmarkStart w:id="74" w:name="_Toc95924086"/>
      <w:bookmarkStart w:id="75" w:name="_Toc110586993"/>
      <w:r w:rsidRPr="009C2F89">
        <w:rPr>
          <w:rFonts w:ascii="Times New Roman" w:hAnsi="Times New Roman" w:cs="Times New Roman"/>
          <w:i w:val="0"/>
          <w:sz w:val="26"/>
          <w:szCs w:val="26"/>
        </w:rPr>
        <w:t>LAW1001 - PHÁP LUẬT ĐẠI CƯƠNG (GENERAL LAW)</w:t>
      </w:r>
      <w:bookmarkEnd w:id="71"/>
      <w:bookmarkEnd w:id="72"/>
      <w:bookmarkEnd w:id="73"/>
      <w:bookmarkEnd w:id="74"/>
      <w:bookmarkEnd w:id="75"/>
    </w:p>
    <w:p w14:paraId="4CB0061B" w14:textId="77777777" w:rsidR="00EF36E6" w:rsidRPr="009C2F89" w:rsidRDefault="00EF36E6" w:rsidP="00B63671">
      <w:pPr>
        <w:pBdr>
          <w:top w:val="nil"/>
          <w:left w:val="nil"/>
          <w:bottom w:val="nil"/>
          <w:right w:val="nil"/>
          <w:between w:val="nil"/>
        </w:pBdr>
        <w:spacing w:before="60" w:after="0" w:line="312" w:lineRule="auto"/>
        <w:jc w:val="both"/>
        <w:rPr>
          <w:rFonts w:ascii="Times New Roman" w:hAnsi="Times New Roman" w:cs="Times New Roman"/>
          <w:b/>
          <w:sz w:val="26"/>
          <w:szCs w:val="26"/>
        </w:rPr>
      </w:pPr>
      <w:r w:rsidRPr="009C2F89">
        <w:rPr>
          <w:rFonts w:ascii="Times New Roman" w:eastAsia="Times New Roman" w:hAnsi="Times New Roman" w:cs="Times New Roman"/>
          <w:b/>
          <w:sz w:val="26"/>
          <w:szCs w:val="26"/>
        </w:rPr>
        <w:t>Số tín chỉ:</w:t>
      </w:r>
      <w:r w:rsidRPr="009C2F89">
        <w:rPr>
          <w:rFonts w:ascii="Times New Roman" w:eastAsia="Times New Roman" w:hAnsi="Times New Roman" w:cs="Times New Roman"/>
          <w:b/>
          <w:sz w:val="26"/>
          <w:szCs w:val="26"/>
        </w:rPr>
        <w:tab/>
        <w:t>2 tín chỉ</w:t>
      </w:r>
    </w:p>
    <w:p w14:paraId="17E7154C" w14:textId="77777777" w:rsidR="00EF36E6" w:rsidRPr="009C2F89" w:rsidRDefault="00EF36E6" w:rsidP="00B63671">
      <w:pPr>
        <w:widowControl w:val="0"/>
        <w:spacing w:before="60" w:after="0" w:line="312" w:lineRule="auto"/>
        <w:jc w:val="both"/>
        <w:rPr>
          <w:rFonts w:ascii="Times New Roman" w:hAnsi="Times New Roman" w:cs="Times New Roman"/>
          <w:sz w:val="26"/>
          <w:szCs w:val="26"/>
        </w:rPr>
      </w:pPr>
      <w:r w:rsidRPr="009C2F89">
        <w:rPr>
          <w:rFonts w:ascii="Times New Roman" w:hAnsi="Times New Roman" w:cs="Times New Roman"/>
          <w:b/>
          <w:sz w:val="26"/>
          <w:szCs w:val="26"/>
        </w:rPr>
        <w:t>Học phần điều kiện học trước:   Không</w:t>
      </w:r>
    </w:p>
    <w:p w14:paraId="1728D622"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Học phần Pháp luật đại cương được thiết kế nhằm cung cấp cho người học những kiến thức cơ bản nhất về Nhà nước và Pháp luật.</w:t>
      </w:r>
    </w:p>
    <w:p w14:paraId="14ABA1CF"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Nội dung cơ bản của học phần bao gồm: Những vấn đề lí luận cơ bản về nhà nước và pháp luật, Bộ máy nhà nước, Quy phạm pháp luật và Quan hệ pháp luật, Vi phạm pháp luật, Hệ thống pháp luật, Ý thức pháp luật, Pháp chế xã hội chủ nghĩa, Pháp luật về phòng chống tham nhũng.</w:t>
      </w:r>
    </w:p>
    <w:p w14:paraId="176B324E"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sz w:val="26"/>
          <w:szCs w:val="26"/>
        </w:rPr>
      </w:pPr>
      <w:bookmarkStart w:id="76" w:name="_Toc79593200"/>
      <w:bookmarkStart w:id="77" w:name="_Toc80996362"/>
      <w:bookmarkStart w:id="78" w:name="_Toc95919652"/>
      <w:bookmarkStart w:id="79" w:name="_Toc95924087"/>
      <w:bookmarkStart w:id="80" w:name="_Toc110586994"/>
      <w:r w:rsidRPr="009C2F89">
        <w:rPr>
          <w:rFonts w:ascii="Times New Roman" w:hAnsi="Times New Roman" w:cs="Times New Roman"/>
          <w:i w:val="0"/>
          <w:sz w:val="26"/>
          <w:szCs w:val="26"/>
        </w:rPr>
        <w:t>TOU1001 - GIAO TIẾP KINH DOANH (BUSINESS</w:t>
      </w:r>
      <w:r w:rsidRPr="009C2F89">
        <w:rPr>
          <w:rFonts w:ascii="Times New Roman" w:hAnsi="Times New Roman" w:cs="Times New Roman"/>
          <w:i w:val="0"/>
          <w:sz w:val="26"/>
          <w:szCs w:val="26"/>
          <w:lang w:val="vi-VN"/>
        </w:rPr>
        <w:t xml:space="preserve"> </w:t>
      </w:r>
      <w:r w:rsidRPr="009C2F89">
        <w:rPr>
          <w:rFonts w:ascii="Times New Roman" w:hAnsi="Times New Roman" w:cs="Times New Roman"/>
          <w:i w:val="0"/>
          <w:sz w:val="26"/>
          <w:szCs w:val="26"/>
        </w:rPr>
        <w:t>COMMUNICATION)</w:t>
      </w:r>
      <w:bookmarkEnd w:id="76"/>
      <w:bookmarkEnd w:id="77"/>
      <w:bookmarkEnd w:id="78"/>
      <w:bookmarkEnd w:id="79"/>
      <w:bookmarkEnd w:id="80"/>
    </w:p>
    <w:p w14:paraId="0675A558" w14:textId="77777777" w:rsidR="00EF36E6" w:rsidRPr="009C2F89" w:rsidRDefault="00EF36E6" w:rsidP="00B63671">
      <w:pPr>
        <w:pBdr>
          <w:top w:val="nil"/>
          <w:left w:val="nil"/>
          <w:bottom w:val="nil"/>
          <w:right w:val="nil"/>
          <w:between w:val="nil"/>
        </w:pBdr>
        <w:spacing w:before="60" w:after="0" w:line="312" w:lineRule="auto"/>
        <w:jc w:val="both"/>
        <w:rPr>
          <w:rFonts w:ascii="Times New Roman" w:hAnsi="Times New Roman" w:cs="Times New Roman"/>
          <w:b/>
          <w:sz w:val="26"/>
          <w:szCs w:val="26"/>
        </w:rPr>
      </w:pPr>
      <w:r w:rsidRPr="009C2F89">
        <w:rPr>
          <w:rFonts w:ascii="Times New Roman" w:eastAsia="Times New Roman" w:hAnsi="Times New Roman" w:cs="Times New Roman"/>
          <w:b/>
          <w:sz w:val="26"/>
          <w:szCs w:val="26"/>
        </w:rPr>
        <w:t>Số tín chỉ:</w:t>
      </w:r>
      <w:r w:rsidRPr="009C2F89">
        <w:rPr>
          <w:rFonts w:ascii="Times New Roman" w:eastAsia="Times New Roman" w:hAnsi="Times New Roman" w:cs="Times New Roman"/>
          <w:b/>
          <w:sz w:val="26"/>
          <w:szCs w:val="26"/>
        </w:rPr>
        <w:tab/>
        <w:t>3 tín chỉ</w:t>
      </w:r>
    </w:p>
    <w:p w14:paraId="6A54CDA0" w14:textId="77777777" w:rsidR="00EF36E6" w:rsidRPr="009C2F89" w:rsidRDefault="00EF36E6" w:rsidP="00B63671">
      <w:pPr>
        <w:widowControl w:val="0"/>
        <w:spacing w:before="60" w:after="0" w:line="312" w:lineRule="auto"/>
        <w:jc w:val="both"/>
        <w:rPr>
          <w:rFonts w:ascii="Times New Roman" w:hAnsi="Times New Roman" w:cs="Times New Roman"/>
          <w:b/>
          <w:sz w:val="26"/>
          <w:szCs w:val="26"/>
        </w:rPr>
      </w:pPr>
      <w:r w:rsidRPr="009C2F89">
        <w:rPr>
          <w:rFonts w:ascii="Times New Roman" w:hAnsi="Times New Roman" w:cs="Times New Roman"/>
          <w:b/>
          <w:sz w:val="26"/>
          <w:szCs w:val="26"/>
        </w:rPr>
        <w:t>Học phần điều kiện học trước: Không</w:t>
      </w:r>
    </w:p>
    <w:p w14:paraId="526156DB"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Học phần được thiết kế nhằm hướng đến</w:t>
      </w:r>
    </w:p>
    <w:p w14:paraId="7B4DE054"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lastRenderedPageBreak/>
        <w:t>Thứ nhất: cung cấp những kiến thức nền tảng căn bản của nghệ thuật giao tiếp trong kinh doanh. </w:t>
      </w:r>
    </w:p>
    <w:p w14:paraId="75A3EF5F"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Thứ hai: cung cấp các nguyên tắc và hướng dẫn vận dụng các kỹ năng cơ bản của giao tiếp để người học có khả năng thực hành giao tiếp trong kinh doanh một cách hiệu quả, có đạo đức và đúng pháp luật.</w:t>
      </w:r>
    </w:p>
    <w:p w14:paraId="2D230F44"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Thứ ba: cung cấp các nguyên tắc và hướng dẫn vận dụng các kỹ năng giao tiếp trong môi trường làm việc: từ khi phỏng vấn cho đến khi hoà nhập vào môi trường làm việc</w:t>
      </w:r>
    </w:p>
    <w:p w14:paraId="350D7201"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Học phần gồm 8 chương. Mỗi một chương đều có đầy đủ các phần: Mục tiêu chương, nội dung chương, tình huống thực tế, bài tập tình huống, tóm tắt chương và câu hỏi ôn tập.</w:t>
      </w:r>
    </w:p>
    <w:p w14:paraId="5FDB6315"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sz w:val="26"/>
          <w:szCs w:val="26"/>
        </w:rPr>
      </w:pPr>
      <w:bookmarkStart w:id="81" w:name="_Toc79593201"/>
      <w:bookmarkStart w:id="82" w:name="_Toc80996363"/>
      <w:bookmarkStart w:id="83" w:name="_Toc95919653"/>
      <w:bookmarkStart w:id="84" w:name="_Toc95924088"/>
      <w:bookmarkStart w:id="85" w:name="_Toc110586995"/>
      <w:r w:rsidRPr="009C2F89">
        <w:rPr>
          <w:rFonts w:ascii="Times New Roman" w:hAnsi="Times New Roman" w:cs="Times New Roman"/>
          <w:i w:val="0"/>
          <w:sz w:val="26"/>
          <w:szCs w:val="26"/>
        </w:rPr>
        <w:t>MGT1001 - KINH TẾ VI MÔ (MICROECONOMICS)</w:t>
      </w:r>
      <w:bookmarkEnd w:id="81"/>
      <w:bookmarkEnd w:id="82"/>
      <w:bookmarkEnd w:id="83"/>
      <w:bookmarkEnd w:id="84"/>
      <w:bookmarkEnd w:id="85"/>
    </w:p>
    <w:p w14:paraId="7E750AD8" w14:textId="77777777" w:rsidR="00EF36E6" w:rsidRPr="009C2F89" w:rsidRDefault="00EF36E6" w:rsidP="00B63671">
      <w:pPr>
        <w:pBdr>
          <w:top w:val="nil"/>
          <w:left w:val="nil"/>
          <w:bottom w:val="nil"/>
          <w:right w:val="nil"/>
          <w:between w:val="nil"/>
        </w:pBdr>
        <w:spacing w:before="60" w:after="0" w:line="312" w:lineRule="auto"/>
        <w:jc w:val="both"/>
        <w:rPr>
          <w:rFonts w:ascii="Times New Roman" w:hAnsi="Times New Roman" w:cs="Times New Roman"/>
          <w:b/>
          <w:sz w:val="26"/>
          <w:szCs w:val="26"/>
        </w:rPr>
      </w:pPr>
      <w:r w:rsidRPr="009C2F89">
        <w:rPr>
          <w:rFonts w:ascii="Times New Roman" w:eastAsia="Times New Roman" w:hAnsi="Times New Roman" w:cs="Times New Roman"/>
          <w:b/>
          <w:sz w:val="26"/>
          <w:szCs w:val="26"/>
        </w:rPr>
        <w:t>Số tín chỉ:</w:t>
      </w:r>
      <w:r w:rsidRPr="009C2F89">
        <w:rPr>
          <w:rFonts w:ascii="Times New Roman" w:eastAsia="Times New Roman" w:hAnsi="Times New Roman" w:cs="Times New Roman"/>
          <w:b/>
          <w:sz w:val="26"/>
          <w:szCs w:val="26"/>
        </w:rPr>
        <w:tab/>
        <w:t>3 tín chỉ</w:t>
      </w:r>
    </w:p>
    <w:p w14:paraId="6B2E0816" w14:textId="77777777" w:rsidR="00EF36E6" w:rsidRPr="009C2F89" w:rsidRDefault="00EF36E6" w:rsidP="00B63671">
      <w:pPr>
        <w:widowControl w:val="0"/>
        <w:spacing w:before="60" w:after="0" w:line="312" w:lineRule="auto"/>
        <w:jc w:val="both"/>
        <w:rPr>
          <w:rFonts w:ascii="Times New Roman" w:hAnsi="Times New Roman" w:cs="Times New Roman"/>
          <w:sz w:val="26"/>
          <w:szCs w:val="26"/>
        </w:rPr>
      </w:pPr>
      <w:r w:rsidRPr="009C2F89">
        <w:rPr>
          <w:rFonts w:ascii="Times New Roman" w:hAnsi="Times New Roman" w:cs="Times New Roman"/>
          <w:b/>
          <w:sz w:val="26"/>
          <w:szCs w:val="26"/>
        </w:rPr>
        <w:t xml:space="preserve">Học phần điều kiện học trước: </w:t>
      </w:r>
      <w:r w:rsidRPr="009C2F89">
        <w:rPr>
          <w:rFonts w:ascii="Times New Roman" w:hAnsi="Times New Roman" w:cs="Times New Roman"/>
          <w:b/>
          <w:sz w:val="26"/>
          <w:szCs w:val="26"/>
        </w:rPr>
        <w:tab/>
        <w:t>Không</w:t>
      </w:r>
    </w:p>
    <w:p w14:paraId="5FF92B80"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Môn học này phân tích hành vi của các tác nhân kinh tế khi tham gia vào thị trường. Người học sẽ nghiên cứu cầu thị trường và hành vi của người tiêu dùng; cung thị trường và hành vi của người bán cùng với các quyết định về giá và sản lượng sản xuất khi doanh nghiệp tham gia trong các hình thái thị trường với mức độ cạnh tranh khác nhau. Môn học cũng phân tích hành vi can thiệp của nhà nước vào thị trường và sự ảnh hưởng của những can thiệp này lên người mua, người bán cũng như tổng thể thị trường.</w:t>
      </w:r>
    </w:p>
    <w:p w14:paraId="7506C2E9"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sz w:val="26"/>
          <w:szCs w:val="26"/>
        </w:rPr>
      </w:pPr>
      <w:bookmarkStart w:id="86" w:name="_Toc79593202"/>
      <w:bookmarkStart w:id="87" w:name="_Toc80996364"/>
      <w:bookmarkStart w:id="88" w:name="_Toc95919654"/>
      <w:bookmarkStart w:id="89" w:name="_Toc95924089"/>
      <w:bookmarkStart w:id="90" w:name="_Toc110586996"/>
      <w:r w:rsidRPr="009C2F89">
        <w:rPr>
          <w:rFonts w:ascii="Times New Roman" w:hAnsi="Times New Roman" w:cs="Times New Roman"/>
          <w:i w:val="0"/>
          <w:sz w:val="26"/>
          <w:szCs w:val="26"/>
        </w:rPr>
        <w:t>ECO1001 - KINH TẾ VĨ MÔ (MACROECONOMICS)</w:t>
      </w:r>
      <w:bookmarkEnd w:id="86"/>
      <w:bookmarkEnd w:id="87"/>
      <w:bookmarkEnd w:id="88"/>
      <w:bookmarkEnd w:id="89"/>
      <w:bookmarkEnd w:id="90"/>
    </w:p>
    <w:p w14:paraId="1F7056B0" w14:textId="77777777" w:rsidR="00EF36E6" w:rsidRPr="009C2F89" w:rsidRDefault="00EF36E6" w:rsidP="00B63671">
      <w:pPr>
        <w:pBdr>
          <w:top w:val="nil"/>
          <w:left w:val="nil"/>
          <w:bottom w:val="nil"/>
          <w:right w:val="nil"/>
          <w:between w:val="nil"/>
        </w:pBdr>
        <w:spacing w:before="60" w:after="0" w:line="312" w:lineRule="auto"/>
        <w:jc w:val="both"/>
        <w:rPr>
          <w:rFonts w:ascii="Times New Roman" w:hAnsi="Times New Roman" w:cs="Times New Roman"/>
          <w:b/>
          <w:sz w:val="26"/>
          <w:szCs w:val="26"/>
        </w:rPr>
      </w:pPr>
      <w:r w:rsidRPr="009C2F89">
        <w:rPr>
          <w:rFonts w:ascii="Times New Roman" w:eastAsia="Times New Roman" w:hAnsi="Times New Roman" w:cs="Times New Roman"/>
          <w:b/>
          <w:sz w:val="26"/>
          <w:szCs w:val="26"/>
        </w:rPr>
        <w:t>Số tín chỉ:</w:t>
      </w:r>
      <w:r w:rsidRPr="009C2F89">
        <w:rPr>
          <w:rFonts w:ascii="Times New Roman" w:eastAsia="Times New Roman" w:hAnsi="Times New Roman" w:cs="Times New Roman"/>
          <w:b/>
          <w:sz w:val="26"/>
          <w:szCs w:val="26"/>
        </w:rPr>
        <w:tab/>
        <w:t>3 tín chỉ</w:t>
      </w:r>
    </w:p>
    <w:p w14:paraId="33BA6319" w14:textId="77777777" w:rsidR="00EF36E6" w:rsidRPr="009C2F89" w:rsidRDefault="00EF36E6" w:rsidP="00B63671">
      <w:pPr>
        <w:widowControl w:val="0"/>
        <w:spacing w:before="60" w:after="0" w:line="312" w:lineRule="auto"/>
        <w:jc w:val="both"/>
        <w:rPr>
          <w:rFonts w:ascii="Times New Roman" w:hAnsi="Times New Roman" w:cs="Times New Roman"/>
          <w:b/>
          <w:sz w:val="26"/>
          <w:szCs w:val="26"/>
        </w:rPr>
      </w:pPr>
      <w:r w:rsidRPr="009C2F89">
        <w:rPr>
          <w:rFonts w:ascii="Times New Roman" w:hAnsi="Times New Roman" w:cs="Times New Roman"/>
          <w:b/>
          <w:sz w:val="26"/>
          <w:szCs w:val="26"/>
        </w:rPr>
        <w:t>Học phần học trước: Không</w:t>
      </w:r>
    </w:p>
    <w:p w14:paraId="107882A9"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Học phần Kinh tế học vĩ mô cung cấp cho sinh viên những kiến thức cơ bản về sự vận hành của nền kinh tế thị trường trong môi trường toàn cầu hóa và hội nhập quốc tế, giúp sinh viên hiểu được các biến số vĩ mô chủ yếu, cơ chế hoạt động của các thị trường, cách thức xã hội sử dụng các nguồn lực khan hiếm trong quá trình sản xuất và phân phối nhằm thỏa mãn tốt nhất nhu cầu của con người; từ đó có thể lý giải về các biến động kinh tế cũng như tác động của các chính sách của chính phủ đối với nền kinh tế.</w:t>
      </w:r>
    </w:p>
    <w:p w14:paraId="7A39594B"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sz w:val="26"/>
          <w:szCs w:val="26"/>
        </w:rPr>
      </w:pPr>
      <w:bookmarkStart w:id="91" w:name="_Toc79593203"/>
      <w:bookmarkStart w:id="92" w:name="_Toc80996365"/>
      <w:bookmarkStart w:id="93" w:name="_Toc95919655"/>
      <w:bookmarkStart w:id="94" w:name="_Toc95924090"/>
      <w:bookmarkStart w:id="95" w:name="_Toc110586997"/>
      <w:r w:rsidRPr="009C2F89">
        <w:rPr>
          <w:rFonts w:ascii="Times New Roman" w:hAnsi="Times New Roman" w:cs="Times New Roman"/>
          <w:i w:val="0"/>
          <w:sz w:val="26"/>
          <w:szCs w:val="26"/>
        </w:rPr>
        <w:t>MGT1002 - QUẢN TRỊ HỌC (MANAGEMENT)</w:t>
      </w:r>
      <w:bookmarkEnd w:id="91"/>
      <w:bookmarkEnd w:id="92"/>
      <w:bookmarkEnd w:id="93"/>
      <w:bookmarkEnd w:id="94"/>
      <w:bookmarkEnd w:id="95"/>
    </w:p>
    <w:p w14:paraId="05239287" w14:textId="77777777" w:rsidR="00EF36E6" w:rsidRPr="009C2F89" w:rsidRDefault="00EF36E6" w:rsidP="00B63671">
      <w:pPr>
        <w:pBdr>
          <w:top w:val="nil"/>
          <w:left w:val="nil"/>
          <w:bottom w:val="nil"/>
          <w:right w:val="nil"/>
          <w:between w:val="nil"/>
        </w:pBdr>
        <w:spacing w:before="60" w:after="0" w:line="312" w:lineRule="auto"/>
        <w:jc w:val="both"/>
        <w:rPr>
          <w:rFonts w:ascii="Times New Roman" w:hAnsi="Times New Roman" w:cs="Times New Roman"/>
          <w:b/>
          <w:sz w:val="26"/>
          <w:szCs w:val="26"/>
        </w:rPr>
      </w:pPr>
      <w:r w:rsidRPr="009C2F89">
        <w:rPr>
          <w:rFonts w:ascii="Times New Roman" w:eastAsia="Times New Roman" w:hAnsi="Times New Roman" w:cs="Times New Roman"/>
          <w:b/>
          <w:sz w:val="26"/>
          <w:szCs w:val="26"/>
        </w:rPr>
        <w:t>Số tín chỉ:</w:t>
      </w:r>
      <w:r w:rsidRPr="009C2F89">
        <w:rPr>
          <w:rFonts w:ascii="Times New Roman" w:eastAsia="Times New Roman" w:hAnsi="Times New Roman" w:cs="Times New Roman"/>
          <w:b/>
          <w:sz w:val="26"/>
          <w:szCs w:val="26"/>
        </w:rPr>
        <w:tab/>
        <w:t>3 tín chỉ</w:t>
      </w:r>
    </w:p>
    <w:p w14:paraId="40B8F752" w14:textId="77777777" w:rsidR="00EF36E6" w:rsidRPr="009C2F89" w:rsidRDefault="00EF36E6" w:rsidP="00B63671">
      <w:pPr>
        <w:widowControl w:val="0"/>
        <w:spacing w:before="60" w:after="0" w:line="312" w:lineRule="auto"/>
        <w:jc w:val="both"/>
        <w:rPr>
          <w:rFonts w:ascii="Times New Roman" w:hAnsi="Times New Roman" w:cs="Times New Roman"/>
          <w:b/>
          <w:sz w:val="26"/>
          <w:szCs w:val="26"/>
        </w:rPr>
      </w:pPr>
      <w:r w:rsidRPr="009C2F89">
        <w:rPr>
          <w:rFonts w:ascii="Times New Roman" w:hAnsi="Times New Roman" w:cs="Times New Roman"/>
          <w:b/>
          <w:sz w:val="26"/>
          <w:szCs w:val="26"/>
        </w:rPr>
        <w:t>Học phần điều kiện học trước: Không</w:t>
      </w:r>
    </w:p>
    <w:p w14:paraId="12F4DA0F"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 xml:space="preserve">Nhà quản trị ở bất kỳ tổ chức nào (kinh doanh, phi kinh doanh) và ở bất cứ lĩnh vực chức năng nào (nguồn nhân lực, sản xuất, tài chính, marketing…) đều thực thi hoạt động quản trị thông qua tiến trình, bao gồm: hoạch định, tổ chức, lãnh đạo và kiểm tra. Học phần này cung cấp kiến thức để người học hiểu rõ công việc nhà quản trị thực hiện tiến </w:t>
      </w:r>
      <w:r w:rsidRPr="009C2F89">
        <w:rPr>
          <w:sz w:val="26"/>
          <w:szCs w:val="26"/>
        </w:rPr>
        <w:lastRenderedPageBreak/>
        <w:t>trình quản trị để đạt mục tiêu một cách hữu hiệu và hiệu quả trong bối cảnh môi trường mà nó hoạt động.</w:t>
      </w:r>
    </w:p>
    <w:p w14:paraId="565E400C"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sz w:val="26"/>
          <w:szCs w:val="26"/>
        </w:rPr>
      </w:pPr>
      <w:bookmarkStart w:id="96" w:name="_Toc79593204"/>
      <w:bookmarkStart w:id="97" w:name="_Toc80996366"/>
      <w:bookmarkStart w:id="98" w:name="_Toc95919656"/>
      <w:bookmarkStart w:id="99" w:name="_Toc95924091"/>
      <w:bookmarkStart w:id="100" w:name="_Toc110586998"/>
      <w:r w:rsidRPr="009C2F89">
        <w:rPr>
          <w:rFonts w:ascii="Times New Roman" w:hAnsi="Times New Roman" w:cs="Times New Roman"/>
          <w:i w:val="0"/>
          <w:sz w:val="26"/>
          <w:szCs w:val="26"/>
        </w:rPr>
        <w:t xml:space="preserve">MIS1002 </w:t>
      </w:r>
      <w:r w:rsidRPr="009C2F89">
        <w:rPr>
          <w:rFonts w:ascii="Times New Roman" w:hAnsi="Times New Roman" w:cs="Times New Roman"/>
          <w:i w:val="0"/>
          <w:sz w:val="26"/>
          <w:szCs w:val="26"/>
          <w:lang w:val="vi-VN"/>
        </w:rPr>
        <w:t xml:space="preserve">- </w:t>
      </w:r>
      <w:r w:rsidRPr="009C2F89">
        <w:rPr>
          <w:rFonts w:ascii="Times New Roman" w:hAnsi="Times New Roman" w:cs="Times New Roman"/>
          <w:i w:val="0"/>
          <w:sz w:val="26"/>
          <w:szCs w:val="26"/>
        </w:rPr>
        <w:t>TIN HỌC ỨNG DỤNG TRONG QUẢN LÝ (APPLIEDIT IN OFFICE INFORMATICS)</w:t>
      </w:r>
      <w:bookmarkEnd w:id="96"/>
      <w:bookmarkEnd w:id="97"/>
      <w:bookmarkEnd w:id="98"/>
      <w:bookmarkEnd w:id="99"/>
      <w:bookmarkEnd w:id="100"/>
    </w:p>
    <w:p w14:paraId="78CBFAF3" w14:textId="77777777" w:rsidR="00EF36E6" w:rsidRPr="009C2F89" w:rsidRDefault="00EF36E6" w:rsidP="00B63671">
      <w:pPr>
        <w:pBdr>
          <w:top w:val="nil"/>
          <w:left w:val="nil"/>
          <w:bottom w:val="nil"/>
          <w:right w:val="nil"/>
          <w:between w:val="nil"/>
        </w:pBdr>
        <w:spacing w:before="60" w:after="0" w:line="312" w:lineRule="auto"/>
        <w:jc w:val="both"/>
        <w:rPr>
          <w:rFonts w:ascii="Times New Roman" w:hAnsi="Times New Roman" w:cs="Times New Roman"/>
          <w:b/>
          <w:sz w:val="26"/>
          <w:szCs w:val="26"/>
        </w:rPr>
      </w:pPr>
      <w:r w:rsidRPr="009C2F89">
        <w:rPr>
          <w:rFonts w:ascii="Times New Roman" w:eastAsia="Times New Roman" w:hAnsi="Times New Roman" w:cs="Times New Roman"/>
          <w:b/>
          <w:sz w:val="26"/>
          <w:szCs w:val="26"/>
        </w:rPr>
        <w:t>Số tín chỉ:</w:t>
      </w:r>
      <w:r w:rsidRPr="009C2F89">
        <w:rPr>
          <w:rFonts w:ascii="Times New Roman" w:eastAsia="Times New Roman" w:hAnsi="Times New Roman" w:cs="Times New Roman"/>
          <w:b/>
          <w:sz w:val="26"/>
          <w:szCs w:val="26"/>
        </w:rPr>
        <w:tab/>
        <w:t>3 tín chỉ</w:t>
      </w:r>
    </w:p>
    <w:p w14:paraId="44674060" w14:textId="77777777" w:rsidR="00EF36E6" w:rsidRPr="009C2F89" w:rsidRDefault="00EF36E6" w:rsidP="00B63671">
      <w:pPr>
        <w:widowControl w:val="0"/>
        <w:spacing w:before="60" w:after="0" w:line="312" w:lineRule="auto"/>
        <w:jc w:val="both"/>
        <w:rPr>
          <w:rFonts w:ascii="Times New Roman" w:hAnsi="Times New Roman" w:cs="Times New Roman"/>
          <w:b/>
          <w:sz w:val="26"/>
          <w:szCs w:val="26"/>
        </w:rPr>
      </w:pPr>
      <w:r w:rsidRPr="009C2F89">
        <w:rPr>
          <w:rFonts w:ascii="Times New Roman" w:hAnsi="Times New Roman" w:cs="Times New Roman"/>
          <w:b/>
          <w:sz w:val="26"/>
          <w:szCs w:val="26"/>
        </w:rPr>
        <w:t>Học phần điều kiện học trước: Không</w:t>
      </w:r>
    </w:p>
    <w:p w14:paraId="481D85B5"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Học phần trang bị cho người học các kiến thức cốt lõi về Công nghệ thông tin và truyền thông cần thiết cho quá trình học tập, nghiên cứu và ứng dụng trong kinh tế và kinh doanh, bao gồm: kiến thức về an toàn và bảo mật thông tin cá nhân và doanh nghiệp; kiến thức cơ bản về các công nghệ mới trong xu thế chuyển đổi số; đồng thời cập nhật các xu hướng công nghệ hiện đại ứng dụng trong kinh tế và kinh doanh; các kỹ năng quản lý công việc và làm việc nhóm trên môi trường mạng Internet;</w:t>
      </w:r>
    </w:p>
    <w:p w14:paraId="2F9F3AA2"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 xml:space="preserve">Học phần cũng trang bị cho người học các kỹ năng về thu thập, xử lý và phân tích dữ liệu ứng dụng trong các hoạt động kinh tế và kinh doanh; các kỹ năng soạn thảo và xây dựng các báo cáo chuyên nghiệp; </w:t>
      </w:r>
    </w:p>
    <w:p w14:paraId="0A993671"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sz w:val="26"/>
          <w:szCs w:val="26"/>
        </w:rPr>
      </w:pPr>
      <w:bookmarkStart w:id="101" w:name="_heading=h.gjdgxs" w:colFirst="0" w:colLast="0"/>
      <w:bookmarkStart w:id="102" w:name="_Toc95919657"/>
      <w:bookmarkStart w:id="103" w:name="_Toc95924092"/>
      <w:bookmarkStart w:id="104" w:name="_Toc110586999"/>
      <w:bookmarkEnd w:id="101"/>
      <w:r w:rsidRPr="009C2F89">
        <w:rPr>
          <w:rFonts w:ascii="Times New Roman" w:hAnsi="Times New Roman" w:cs="Times New Roman"/>
          <w:i w:val="0"/>
          <w:sz w:val="26"/>
          <w:szCs w:val="26"/>
        </w:rPr>
        <w:t>ENG</w:t>
      </w:r>
      <w:r w:rsidRPr="009C2F89">
        <w:rPr>
          <w:rFonts w:ascii="Times New Roman" w:hAnsi="Times New Roman" w:cs="Times New Roman"/>
          <w:i w:val="0"/>
          <w:sz w:val="26"/>
          <w:szCs w:val="26"/>
          <w:lang w:val="vi-VN"/>
        </w:rPr>
        <w:t xml:space="preserve">ELE1 - </w:t>
      </w:r>
      <w:r w:rsidRPr="009C2F89">
        <w:rPr>
          <w:rFonts w:ascii="Times New Roman" w:hAnsi="Times New Roman" w:cs="Times New Roman"/>
          <w:i w:val="0"/>
          <w:sz w:val="26"/>
          <w:szCs w:val="26"/>
        </w:rPr>
        <w:t>ENGLISH ELEMENTARY 1</w:t>
      </w:r>
      <w:bookmarkEnd w:id="102"/>
      <w:bookmarkEnd w:id="103"/>
      <w:bookmarkEnd w:id="104"/>
    </w:p>
    <w:p w14:paraId="32CA3B82" w14:textId="77777777" w:rsidR="00EF36E6" w:rsidRPr="009C2F89" w:rsidRDefault="00EF36E6" w:rsidP="00B63671">
      <w:pPr>
        <w:pBdr>
          <w:top w:val="nil"/>
          <w:left w:val="nil"/>
          <w:bottom w:val="nil"/>
          <w:right w:val="nil"/>
          <w:between w:val="nil"/>
        </w:pBdr>
        <w:spacing w:before="60" w:after="0" w:line="312" w:lineRule="auto"/>
        <w:jc w:val="both"/>
        <w:rPr>
          <w:rFonts w:ascii="Times New Roman" w:eastAsia="Times New Roman" w:hAnsi="Times New Roman" w:cs="Times New Roman"/>
          <w:b/>
          <w:sz w:val="26"/>
          <w:szCs w:val="26"/>
        </w:rPr>
      </w:pPr>
      <w:r w:rsidRPr="009C2F89">
        <w:rPr>
          <w:rFonts w:ascii="Times New Roman" w:eastAsia="Times New Roman" w:hAnsi="Times New Roman" w:cs="Times New Roman"/>
          <w:b/>
          <w:sz w:val="26"/>
          <w:szCs w:val="26"/>
        </w:rPr>
        <w:t>Số tín chỉ:</w:t>
      </w:r>
      <w:r w:rsidRPr="009C2F89">
        <w:rPr>
          <w:rFonts w:ascii="Times New Roman" w:eastAsia="Times New Roman" w:hAnsi="Times New Roman" w:cs="Times New Roman"/>
          <w:b/>
          <w:sz w:val="26"/>
          <w:szCs w:val="26"/>
        </w:rPr>
        <w:tab/>
        <w:t>3 tín chỉ</w:t>
      </w:r>
    </w:p>
    <w:p w14:paraId="1359B562" w14:textId="77777777" w:rsidR="00EF36E6" w:rsidRPr="009C2F89" w:rsidRDefault="00EF36E6" w:rsidP="00B63671">
      <w:pPr>
        <w:spacing w:before="60" w:after="0" w:line="312" w:lineRule="auto"/>
        <w:jc w:val="both"/>
        <w:rPr>
          <w:rFonts w:ascii="Times New Roman" w:hAnsi="Times New Roman" w:cs="Times New Roman"/>
          <w:b/>
          <w:sz w:val="26"/>
          <w:szCs w:val="26"/>
        </w:rPr>
      </w:pPr>
      <w:r w:rsidRPr="009C2F89">
        <w:rPr>
          <w:rFonts w:ascii="Times New Roman" w:hAnsi="Times New Roman" w:cs="Times New Roman"/>
          <w:b/>
          <w:sz w:val="26"/>
          <w:szCs w:val="26"/>
        </w:rPr>
        <w:t>Học phần điều kiện học trước: Không</w:t>
      </w:r>
    </w:p>
    <w:p w14:paraId="73902B31"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Học phần này được thiết kế tích hợp giữa 4 kỹ năng: Nghe, Nói, Đọc, Viết và các bài tập Ngữ pháp, Từ vựng, Luyện âm. Nội dung học phần được trình bày trong 5 bài học (5 units), mỗi unit gồm các bài học nhỏ (lessons) về các kỹ năng sử dụng từ vựng và nghe hiểu (với các dạng bài tập trắc nghiệm, hoàn thành câu/ sơ đồ/ bảng biểu); kĩ năng đọc hiểu (với các dạng trắc nghiệm, nối thông tin, trả lời ngắn, hoàn thành sơ đồ); kỹ năng thảo luận, trình bày quan điểm cá nhân trong những tình huống cụ thể; kĩ năng viết (với các bài tập ngữ pháp và viết như hoàn thành câu, viết câu, viết đoạn văn ngắn về cá nhân, viết quảng cáo ngắn, viết email ngắn, mô tả một địa điểm ưa thích, viết các chỉ dẫn, hướng dẫn…) ở mức độ bậc 1 trong cấp độ sơ cấp. Sau mỗi bài học, sinh viên được luyện tập, thực hành với các tài liệu cho hình thức học trực tiếp và nguồn tài nguyên thực hành trực tuyến. Học phần này giúp sinh viên có thể hiểu, sử dụng các cấu trúc quen thuộc thường nhật, các từ ngữ cơ bản đáp ứng nhu cầu giao tiếp cụ thể. Sinh viên có thể tự giới thiệu bản thân và người khác; có thể trả lời thông tin về bản thân như nơi sinh sống, gia đình và bạn bè. Sinh viên có thể giao tiếp đơn giản nếu người đối thoại nói chậm, rõ ràng.</w:t>
      </w:r>
    </w:p>
    <w:p w14:paraId="7CD5F8A6"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sz w:val="26"/>
          <w:szCs w:val="26"/>
        </w:rPr>
      </w:pPr>
      <w:bookmarkStart w:id="105" w:name="_Toc95919658"/>
      <w:bookmarkStart w:id="106" w:name="_Toc95924093"/>
      <w:bookmarkStart w:id="107" w:name="_Toc110587000"/>
      <w:r w:rsidRPr="009C2F89">
        <w:rPr>
          <w:rFonts w:ascii="Times New Roman" w:hAnsi="Times New Roman" w:cs="Times New Roman"/>
          <w:i w:val="0"/>
          <w:sz w:val="26"/>
          <w:szCs w:val="26"/>
        </w:rPr>
        <w:t>ENGELE</w:t>
      </w:r>
      <w:r w:rsidRPr="009C2F89">
        <w:rPr>
          <w:rFonts w:ascii="Times New Roman" w:hAnsi="Times New Roman" w:cs="Times New Roman"/>
          <w:i w:val="0"/>
          <w:sz w:val="26"/>
          <w:szCs w:val="26"/>
          <w:lang w:val="vi-VN"/>
        </w:rPr>
        <w:t xml:space="preserve">2 - </w:t>
      </w:r>
      <w:r w:rsidRPr="009C2F89">
        <w:rPr>
          <w:rFonts w:ascii="Times New Roman" w:hAnsi="Times New Roman" w:cs="Times New Roman"/>
          <w:i w:val="0"/>
          <w:sz w:val="26"/>
          <w:szCs w:val="26"/>
        </w:rPr>
        <w:t>ENGLISH ELEMENTARY 2</w:t>
      </w:r>
      <w:bookmarkEnd w:id="105"/>
      <w:bookmarkEnd w:id="106"/>
      <w:bookmarkEnd w:id="107"/>
    </w:p>
    <w:p w14:paraId="37B0F044" w14:textId="77777777" w:rsidR="00EF36E6" w:rsidRPr="009C2F89" w:rsidRDefault="00EF36E6" w:rsidP="00B63671">
      <w:pPr>
        <w:pBdr>
          <w:top w:val="nil"/>
          <w:left w:val="nil"/>
          <w:bottom w:val="nil"/>
          <w:right w:val="nil"/>
          <w:between w:val="nil"/>
        </w:pBdr>
        <w:spacing w:before="60" w:after="0" w:line="312" w:lineRule="auto"/>
        <w:jc w:val="both"/>
        <w:rPr>
          <w:rFonts w:ascii="Times New Roman" w:eastAsia="Times New Roman" w:hAnsi="Times New Roman" w:cs="Times New Roman"/>
          <w:b/>
          <w:sz w:val="26"/>
          <w:szCs w:val="26"/>
        </w:rPr>
      </w:pPr>
      <w:r w:rsidRPr="009C2F89">
        <w:rPr>
          <w:rFonts w:ascii="Times New Roman" w:eastAsia="Times New Roman" w:hAnsi="Times New Roman" w:cs="Times New Roman"/>
          <w:b/>
          <w:sz w:val="26"/>
          <w:szCs w:val="26"/>
        </w:rPr>
        <w:t>Số tín chỉ:</w:t>
      </w:r>
      <w:r w:rsidRPr="009C2F89">
        <w:rPr>
          <w:rFonts w:ascii="Times New Roman" w:eastAsia="Times New Roman" w:hAnsi="Times New Roman" w:cs="Times New Roman"/>
          <w:b/>
          <w:sz w:val="26"/>
          <w:szCs w:val="26"/>
        </w:rPr>
        <w:tab/>
        <w:t>4 tín chỉ</w:t>
      </w:r>
    </w:p>
    <w:p w14:paraId="19FE3334" w14:textId="77777777" w:rsidR="00EF36E6" w:rsidRPr="009C2F89" w:rsidRDefault="00EF36E6" w:rsidP="00B63671">
      <w:pPr>
        <w:spacing w:before="60" w:after="0" w:line="312" w:lineRule="auto"/>
        <w:jc w:val="both"/>
        <w:rPr>
          <w:rFonts w:ascii="Times New Roman" w:hAnsi="Times New Roman" w:cs="Times New Roman"/>
        </w:rPr>
      </w:pPr>
      <w:r w:rsidRPr="009C2F89">
        <w:rPr>
          <w:rFonts w:ascii="Times New Roman" w:hAnsi="Times New Roman" w:cs="Times New Roman"/>
          <w:b/>
          <w:sz w:val="26"/>
          <w:szCs w:val="26"/>
        </w:rPr>
        <w:lastRenderedPageBreak/>
        <w:t>Học phần điều kiện học trước: ENGELE1 – English Elementary 1</w:t>
      </w:r>
    </w:p>
    <w:p w14:paraId="47FF04D7" w14:textId="77777777" w:rsidR="00EF36E6" w:rsidRPr="009C2F89" w:rsidRDefault="00EF36E6" w:rsidP="00B63671">
      <w:pPr>
        <w:pStyle w:val="NormalWeb"/>
        <w:spacing w:before="0" w:beforeAutospacing="0" w:after="0" w:afterAutospacing="0" w:line="312" w:lineRule="auto"/>
        <w:jc w:val="both"/>
        <w:rPr>
          <w:bCs/>
          <w:sz w:val="26"/>
          <w:szCs w:val="26"/>
        </w:rPr>
      </w:pPr>
      <w:r w:rsidRPr="009C2F89">
        <w:rPr>
          <w:sz w:val="26"/>
          <w:szCs w:val="26"/>
        </w:rPr>
        <w:t>Học phần này được thiết kế tích hợp giữa 4 kỹ năng: Nghe, Nói, Đọc, Viết và các bài tập Ngữ pháp, Từ vựng, Luyện âm. Nội dung học phần được trình bày trong 6 bài học (6 units), mỗi unit gồm các bài học về các kỹ năng sử dụng từ vựng; kĩ năng nghe hiểu (nghe hiểu được các câu và cấu trúc được sử dụng thường xuyên liên quan đến nhu cầu giao tiếp cơ bản với các dạng bài tập trắc nghiệm, hoàn thành câu/ sơ đồ/ bảng biểu); kĩ năng đọc hiểu (đọc hiểu được các câu và cấu trúc được sử dụng thường xuyên liên quan đến nhu cầu giao tiếp cơ bản với dạng bài tập trắc nghiệm, nối thông tin, trả lời ngắn); kỹ năng nói (rao đổi thông tin về những chủ đề đơn giản, quen thuộc hằng ngày, mô tả đơn giản về bản thân, môi trường xung quanh và những vấn đề thuộc nhu cầu thiết yếu); kĩ năng viết (với các dạng bài tập ngữ pháp và viết (hoàn thành câu, viết  câu, viết  đoạn văn ngắn về gia đình, điều kiện sống, ghi chú, email, một tin nhắn cảm ơn, biết cách viết một blog cá nhân về du lịch, tin nhắn qua mạng, bình luận về một số chủ đề: học tập, giải trí, ngoại hình, thời trang…) Sau mỗi bài học, sinh viên được luyện tập, thực hành với các tài liệu cho hình thức học trực tiếp và nguồn tài nguyên thực hành trực tuyến.</w:t>
      </w:r>
    </w:p>
    <w:p w14:paraId="1D6999BA"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sz w:val="26"/>
          <w:szCs w:val="26"/>
        </w:rPr>
      </w:pPr>
      <w:bookmarkStart w:id="108" w:name="_Toc79593208"/>
      <w:bookmarkStart w:id="109" w:name="_Toc80996370"/>
      <w:r w:rsidRPr="009C2F89">
        <w:rPr>
          <w:rFonts w:ascii="Times New Roman" w:hAnsi="Times New Roman" w:cs="Times New Roman"/>
          <w:i w:val="0"/>
          <w:sz w:val="26"/>
          <w:szCs w:val="26"/>
          <w:lang w:val="vi-VN"/>
        </w:rPr>
        <w:t xml:space="preserve"> </w:t>
      </w:r>
      <w:bookmarkStart w:id="110" w:name="_Toc95919659"/>
      <w:bookmarkStart w:id="111" w:name="_Toc95924094"/>
      <w:bookmarkStart w:id="112" w:name="_Toc110587001"/>
      <w:r w:rsidRPr="009C2F89">
        <w:rPr>
          <w:rFonts w:ascii="Times New Roman" w:hAnsi="Times New Roman" w:cs="Times New Roman"/>
          <w:i w:val="0"/>
          <w:sz w:val="26"/>
          <w:szCs w:val="26"/>
          <w:lang w:val="vi-VN"/>
        </w:rPr>
        <w:t xml:space="preserve">ENG2015 - </w:t>
      </w:r>
      <w:r w:rsidRPr="009C2F89">
        <w:rPr>
          <w:rFonts w:ascii="Times New Roman" w:hAnsi="Times New Roman" w:cs="Times New Roman"/>
          <w:i w:val="0"/>
          <w:sz w:val="26"/>
          <w:szCs w:val="26"/>
        </w:rPr>
        <w:t>ENGLISH COMMUNICATION 1</w:t>
      </w:r>
      <w:bookmarkEnd w:id="108"/>
      <w:bookmarkEnd w:id="109"/>
      <w:bookmarkEnd w:id="110"/>
      <w:bookmarkEnd w:id="111"/>
      <w:bookmarkEnd w:id="112"/>
    </w:p>
    <w:p w14:paraId="773B4471" w14:textId="77777777" w:rsidR="00EF36E6" w:rsidRPr="009C2F89" w:rsidRDefault="00EF36E6" w:rsidP="00B63671">
      <w:pPr>
        <w:spacing w:before="60" w:after="0" w:line="312" w:lineRule="auto"/>
        <w:jc w:val="both"/>
        <w:rPr>
          <w:rFonts w:ascii="Times New Roman" w:hAnsi="Times New Roman" w:cs="Times New Roman"/>
          <w:b/>
          <w:sz w:val="26"/>
          <w:szCs w:val="26"/>
        </w:rPr>
      </w:pPr>
      <w:r w:rsidRPr="009C2F89">
        <w:rPr>
          <w:rFonts w:ascii="Times New Roman" w:hAnsi="Times New Roman" w:cs="Times New Roman"/>
          <w:b/>
          <w:sz w:val="26"/>
          <w:szCs w:val="26"/>
        </w:rPr>
        <w:t>Số tín chỉ:</w:t>
      </w:r>
      <w:r w:rsidRPr="009C2F89">
        <w:rPr>
          <w:rFonts w:ascii="Times New Roman" w:hAnsi="Times New Roman" w:cs="Times New Roman"/>
          <w:b/>
          <w:sz w:val="26"/>
          <w:szCs w:val="26"/>
        </w:rPr>
        <w:tab/>
        <w:t>3 tín chỉ</w:t>
      </w:r>
    </w:p>
    <w:p w14:paraId="37BD9504" w14:textId="77777777" w:rsidR="00EF36E6" w:rsidRPr="009C2F89" w:rsidRDefault="00EF36E6" w:rsidP="00B63671">
      <w:pPr>
        <w:spacing w:before="60" w:after="0" w:line="312" w:lineRule="auto"/>
        <w:jc w:val="both"/>
        <w:rPr>
          <w:rFonts w:ascii="Times New Roman" w:hAnsi="Times New Roman" w:cs="Times New Roman"/>
          <w:b/>
          <w:sz w:val="26"/>
          <w:szCs w:val="26"/>
          <w:lang w:val="en-US"/>
        </w:rPr>
      </w:pPr>
      <w:r w:rsidRPr="009C2F89">
        <w:rPr>
          <w:rFonts w:ascii="Times New Roman" w:hAnsi="Times New Roman" w:cs="Times New Roman"/>
          <w:b/>
          <w:sz w:val="26"/>
          <w:szCs w:val="26"/>
        </w:rPr>
        <w:t>Học phần điều kiện học trước: ENGELE2 – English Elementary 2</w:t>
      </w:r>
    </w:p>
    <w:p w14:paraId="7F0A9EEE"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Môn học này tích hợp các kỹ năng Nghe Nói Đọc tiếng Anh nhằm cung cấp cho người học cơ hội phát triển năng lực tiếng Anh ở trình độ B1 theo khung chuẩn năng lực ngoại ngữ của châu Âu. Giáo trình chính sử dụng cho môn học có  nguồn ngữ liệu xác thực, đa dạng về chủ đề và bao gồm nhiều hoạt đông giao tiếp phong phú. Do vậy,  sinh viên được trang bị nhiều phương tiện ngôn ngữ tiếng Anh để giao tiếp, diễn đạt ý tưởng ở nhiều chủ đề khác nhau và nâng cao kỹ năng hợp tác, tư duy sáng tạo. Đặc biệt, môn học này còn  tập trung giúp người học biết cách sử dụng và  luyện tập thuần thục các kỹ thuật, chiến lược cơ bản trong kỹ năng thuyết trình. Nhờ vậy, người học có thể phát triển sự tự tin và lưu loát diễn đạt ý tưởng của mình trước đám đông.</w:t>
      </w:r>
    </w:p>
    <w:p w14:paraId="5580008D"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sz w:val="26"/>
          <w:szCs w:val="26"/>
        </w:rPr>
      </w:pPr>
      <w:bookmarkStart w:id="113" w:name="_Toc79593209"/>
      <w:bookmarkStart w:id="114" w:name="_Toc80996371"/>
      <w:bookmarkStart w:id="115" w:name="_Toc95919660"/>
      <w:bookmarkStart w:id="116" w:name="_Toc95924095"/>
      <w:bookmarkStart w:id="117" w:name="_Toc110587002"/>
      <w:r w:rsidRPr="009C2F89">
        <w:rPr>
          <w:rFonts w:ascii="Times New Roman" w:hAnsi="Times New Roman" w:cs="Times New Roman"/>
          <w:i w:val="0"/>
          <w:sz w:val="26"/>
          <w:szCs w:val="26"/>
        </w:rPr>
        <w:t>ENG</w:t>
      </w:r>
      <w:r w:rsidRPr="009C2F89">
        <w:rPr>
          <w:rFonts w:ascii="Times New Roman" w:hAnsi="Times New Roman" w:cs="Times New Roman"/>
          <w:i w:val="0"/>
          <w:sz w:val="26"/>
          <w:szCs w:val="26"/>
          <w:lang w:val="vi-VN"/>
        </w:rPr>
        <w:t xml:space="preserve">2016 - </w:t>
      </w:r>
      <w:r w:rsidRPr="009C2F89">
        <w:rPr>
          <w:rFonts w:ascii="Times New Roman" w:hAnsi="Times New Roman" w:cs="Times New Roman"/>
          <w:i w:val="0"/>
          <w:sz w:val="26"/>
          <w:szCs w:val="26"/>
        </w:rPr>
        <w:t>ENGLISH COMMUNICATION 2</w:t>
      </w:r>
      <w:bookmarkEnd w:id="113"/>
      <w:bookmarkEnd w:id="114"/>
      <w:bookmarkEnd w:id="115"/>
      <w:bookmarkEnd w:id="116"/>
      <w:bookmarkEnd w:id="117"/>
    </w:p>
    <w:p w14:paraId="2AA2173D" w14:textId="77777777" w:rsidR="00EF36E6" w:rsidRPr="009C2F89" w:rsidRDefault="00EF36E6" w:rsidP="00B63671">
      <w:pPr>
        <w:spacing w:before="60" w:after="0" w:line="312" w:lineRule="auto"/>
        <w:jc w:val="both"/>
        <w:rPr>
          <w:rFonts w:ascii="Times New Roman" w:hAnsi="Times New Roman" w:cs="Times New Roman"/>
          <w:b/>
          <w:sz w:val="26"/>
          <w:szCs w:val="26"/>
        </w:rPr>
      </w:pPr>
      <w:r w:rsidRPr="009C2F89">
        <w:rPr>
          <w:rFonts w:ascii="Times New Roman" w:hAnsi="Times New Roman" w:cs="Times New Roman"/>
          <w:b/>
          <w:sz w:val="26"/>
          <w:szCs w:val="26"/>
        </w:rPr>
        <w:t>Số tín chỉ:</w:t>
      </w:r>
      <w:r w:rsidRPr="009C2F89">
        <w:rPr>
          <w:rFonts w:ascii="Times New Roman" w:hAnsi="Times New Roman" w:cs="Times New Roman"/>
          <w:b/>
          <w:sz w:val="26"/>
          <w:szCs w:val="26"/>
        </w:rPr>
        <w:tab/>
        <w:t>3 tín chỉ</w:t>
      </w:r>
    </w:p>
    <w:p w14:paraId="276235DC" w14:textId="77777777" w:rsidR="00EF36E6" w:rsidRPr="009C2F89" w:rsidRDefault="00EF36E6" w:rsidP="00B63671">
      <w:pPr>
        <w:spacing w:before="60" w:after="0" w:line="312" w:lineRule="auto"/>
        <w:jc w:val="both"/>
        <w:rPr>
          <w:rFonts w:ascii="Times New Roman" w:hAnsi="Times New Roman" w:cs="Times New Roman"/>
          <w:b/>
          <w:sz w:val="26"/>
          <w:szCs w:val="26"/>
        </w:rPr>
      </w:pPr>
      <w:bookmarkStart w:id="118" w:name="_Toc79593210"/>
      <w:bookmarkStart w:id="119" w:name="_Toc80031623"/>
      <w:bookmarkStart w:id="120" w:name="_Toc80996372"/>
      <w:bookmarkStart w:id="121" w:name="_Toc95919661"/>
      <w:r w:rsidRPr="009C2F89">
        <w:rPr>
          <w:rFonts w:ascii="Times New Roman" w:hAnsi="Times New Roman" w:cs="Times New Roman"/>
          <w:b/>
          <w:sz w:val="26"/>
          <w:szCs w:val="26"/>
        </w:rPr>
        <w:t>Học phần điều kiện học trước: : ENG2015 - English Communication 1</w:t>
      </w:r>
      <w:bookmarkEnd w:id="118"/>
      <w:bookmarkEnd w:id="119"/>
      <w:bookmarkEnd w:id="120"/>
      <w:bookmarkEnd w:id="121"/>
    </w:p>
    <w:p w14:paraId="7DB90352"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 xml:space="preserve">Học phần này tích hợp các kỹ năng Nghe, Nói, Đọc, Viết tiếng Anh nhằm trang bị cho người học nền tảng và kĩ năng ngôn ngữ ở trình độ B1 theo khung chuẩn năng lực ngoại ngữ của châu Âu. Trong đó, dựa vào các nguồn tư liệu hiện đại và sát với tình hình kinh tế - xã hội, sinh viên sẽ xây dựng được năng lực ngôn ngữ và phát triển những kĩ năng ngôn ngữ được ứng dụng trong các tình huống xã hội thực tế để đưa ra ý kiến cá nhân </w:t>
      </w:r>
      <w:r w:rsidRPr="009C2F89">
        <w:rPr>
          <w:sz w:val="26"/>
          <w:szCs w:val="26"/>
        </w:rPr>
        <w:lastRenderedPageBreak/>
        <w:t>cũng như phát triển khả năng biện luận. Bên cạnh đó, kĩ năng thuyết trình cũng được bổ sung vào học phần này nhằm giúp sinh viên có thể tự tin trình bày ý tưởng của mình một cách lưu loát bằng tiếng Anh.</w:t>
      </w:r>
    </w:p>
    <w:p w14:paraId="3DC16F27"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sz w:val="26"/>
          <w:szCs w:val="26"/>
        </w:rPr>
      </w:pPr>
      <w:bookmarkStart w:id="122" w:name="_Toc79593211"/>
      <w:bookmarkStart w:id="123" w:name="_Toc80996373"/>
      <w:bookmarkStart w:id="124" w:name="_Toc95919662"/>
      <w:bookmarkStart w:id="125" w:name="_Toc95924096"/>
      <w:bookmarkStart w:id="126" w:name="_Toc110587003"/>
      <w:r w:rsidRPr="009C2F89">
        <w:rPr>
          <w:rFonts w:ascii="Times New Roman" w:hAnsi="Times New Roman" w:cs="Times New Roman"/>
          <w:i w:val="0"/>
          <w:sz w:val="26"/>
          <w:szCs w:val="26"/>
        </w:rPr>
        <w:t>ENG</w:t>
      </w:r>
      <w:r w:rsidRPr="009C2F89">
        <w:rPr>
          <w:rFonts w:ascii="Times New Roman" w:hAnsi="Times New Roman" w:cs="Times New Roman"/>
          <w:i w:val="0"/>
          <w:sz w:val="26"/>
          <w:szCs w:val="26"/>
          <w:lang w:val="vi-VN"/>
        </w:rPr>
        <w:t xml:space="preserve">2017 - </w:t>
      </w:r>
      <w:r w:rsidRPr="009C2F89">
        <w:rPr>
          <w:rFonts w:ascii="Times New Roman" w:hAnsi="Times New Roman" w:cs="Times New Roman"/>
          <w:i w:val="0"/>
          <w:sz w:val="26"/>
          <w:szCs w:val="26"/>
        </w:rPr>
        <w:t>ENGLISH COMPOSITION B1</w:t>
      </w:r>
      <w:bookmarkEnd w:id="122"/>
      <w:bookmarkEnd w:id="123"/>
      <w:bookmarkEnd w:id="124"/>
      <w:bookmarkEnd w:id="125"/>
      <w:bookmarkEnd w:id="126"/>
    </w:p>
    <w:p w14:paraId="40D20981" w14:textId="77777777" w:rsidR="00EF36E6" w:rsidRPr="009C2F89" w:rsidRDefault="00EF36E6" w:rsidP="00B63671">
      <w:pPr>
        <w:pBdr>
          <w:top w:val="nil"/>
          <w:left w:val="nil"/>
          <w:bottom w:val="nil"/>
          <w:right w:val="nil"/>
          <w:between w:val="nil"/>
        </w:pBdr>
        <w:spacing w:before="60" w:after="0" w:line="312" w:lineRule="auto"/>
        <w:jc w:val="both"/>
        <w:rPr>
          <w:rFonts w:ascii="Times New Roman" w:eastAsia="Times New Roman" w:hAnsi="Times New Roman" w:cs="Times New Roman"/>
          <w:b/>
          <w:sz w:val="26"/>
          <w:szCs w:val="26"/>
        </w:rPr>
      </w:pPr>
      <w:r w:rsidRPr="009C2F89">
        <w:rPr>
          <w:rFonts w:ascii="Times New Roman" w:eastAsia="Times New Roman" w:hAnsi="Times New Roman" w:cs="Times New Roman"/>
          <w:b/>
          <w:sz w:val="26"/>
          <w:szCs w:val="26"/>
        </w:rPr>
        <w:t>Số tín chỉ:</w:t>
      </w:r>
      <w:r w:rsidRPr="009C2F89">
        <w:rPr>
          <w:rFonts w:ascii="Times New Roman" w:eastAsia="Times New Roman" w:hAnsi="Times New Roman" w:cs="Times New Roman"/>
          <w:b/>
          <w:sz w:val="26"/>
          <w:szCs w:val="26"/>
        </w:rPr>
        <w:tab/>
      </w:r>
      <w:r w:rsidRPr="009C2F89">
        <w:rPr>
          <w:rFonts w:ascii="Times New Roman" w:eastAsia="Times New Roman" w:hAnsi="Times New Roman" w:cs="Times New Roman"/>
          <w:b/>
          <w:sz w:val="26"/>
          <w:szCs w:val="26"/>
          <w:lang w:val="en-US"/>
        </w:rPr>
        <w:t>2</w:t>
      </w:r>
      <w:r w:rsidRPr="009C2F89">
        <w:rPr>
          <w:rFonts w:ascii="Times New Roman" w:eastAsia="Times New Roman" w:hAnsi="Times New Roman" w:cs="Times New Roman"/>
          <w:b/>
          <w:sz w:val="26"/>
          <w:szCs w:val="26"/>
        </w:rPr>
        <w:t xml:space="preserve"> tín chỉ</w:t>
      </w:r>
    </w:p>
    <w:p w14:paraId="54C367A3" w14:textId="77777777" w:rsidR="00EF36E6" w:rsidRPr="009C2F89" w:rsidRDefault="00EF36E6" w:rsidP="00B63671">
      <w:pPr>
        <w:spacing w:before="60" w:after="0" w:line="312" w:lineRule="auto"/>
        <w:jc w:val="both"/>
        <w:rPr>
          <w:rFonts w:ascii="Times New Roman" w:hAnsi="Times New Roman" w:cs="Times New Roman"/>
          <w:b/>
          <w:sz w:val="26"/>
          <w:szCs w:val="26"/>
        </w:rPr>
      </w:pPr>
      <w:r w:rsidRPr="009C2F89">
        <w:rPr>
          <w:rFonts w:ascii="Times New Roman" w:hAnsi="Times New Roman" w:cs="Times New Roman"/>
          <w:b/>
          <w:sz w:val="26"/>
          <w:szCs w:val="26"/>
        </w:rPr>
        <w:t>Học phần điều kiện học trước: ENGELE2 – English Elementary 2</w:t>
      </w:r>
    </w:p>
    <w:p w14:paraId="676BC6E2"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Học phần gồm 11 đơn vị bài học được xây dựng với thời lượng 2 tiết/1đơn vị bài học nhằm mục đích giúp người học hệ thống lại các dạng bài tập thường gặp trong một bài thi Viết cấp độ B1 khung Châu Âu. Mỗi đơn vị bài học gồm phần hướng dẫn kỹ thuật làm bài kèm các bài tập thực hành, củng cố tại lớp và phần đề xuất tài liệu tự học thêm ngoài giờ học ở lớp.</w:t>
      </w:r>
    </w:p>
    <w:p w14:paraId="2CB9B0CF"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sz w:val="26"/>
          <w:szCs w:val="26"/>
        </w:rPr>
      </w:pPr>
      <w:bookmarkStart w:id="127" w:name="_Toc95919663"/>
      <w:bookmarkStart w:id="128" w:name="_Toc95924097"/>
      <w:bookmarkStart w:id="129" w:name="_Toc110587004"/>
      <w:r w:rsidRPr="009C2F89">
        <w:rPr>
          <w:rFonts w:ascii="Times New Roman" w:hAnsi="Times New Roman" w:cs="Times New Roman"/>
          <w:i w:val="0"/>
          <w:sz w:val="26"/>
          <w:szCs w:val="26"/>
        </w:rPr>
        <w:t>MIS</w:t>
      </w:r>
      <w:r w:rsidRPr="009C2F89">
        <w:rPr>
          <w:rFonts w:ascii="Times New Roman" w:hAnsi="Times New Roman" w:cs="Times New Roman"/>
          <w:i w:val="0"/>
          <w:sz w:val="26"/>
          <w:szCs w:val="26"/>
          <w:lang w:val="vi-VN"/>
        </w:rPr>
        <w:t xml:space="preserve">2002 - </w:t>
      </w:r>
      <w:r w:rsidRPr="009C2F89">
        <w:rPr>
          <w:rFonts w:ascii="Times New Roman" w:hAnsi="Times New Roman" w:cs="Times New Roman"/>
          <w:i w:val="0"/>
          <w:sz w:val="26"/>
          <w:szCs w:val="26"/>
        </w:rPr>
        <w:t>HỆ THỐNG THÔNG TIN QUẢN LÝ (MANAGEMENT INFORMATION SYSTEMS)</w:t>
      </w:r>
      <w:bookmarkEnd w:id="127"/>
      <w:bookmarkEnd w:id="128"/>
      <w:bookmarkEnd w:id="129"/>
    </w:p>
    <w:p w14:paraId="6AC0AD78" w14:textId="77777777" w:rsidR="00EF36E6" w:rsidRPr="009C2F89" w:rsidRDefault="00EF36E6" w:rsidP="00B63671">
      <w:pPr>
        <w:spacing w:before="60" w:after="0" w:line="312" w:lineRule="auto"/>
        <w:jc w:val="both"/>
        <w:rPr>
          <w:rFonts w:ascii="Times New Roman" w:hAnsi="Times New Roman" w:cs="Times New Roman"/>
          <w:b/>
          <w:sz w:val="26"/>
          <w:szCs w:val="26"/>
        </w:rPr>
      </w:pPr>
      <w:r w:rsidRPr="009C2F89">
        <w:rPr>
          <w:rFonts w:ascii="Times New Roman" w:hAnsi="Times New Roman" w:cs="Times New Roman"/>
          <w:b/>
          <w:sz w:val="26"/>
          <w:szCs w:val="26"/>
        </w:rPr>
        <w:t>Số tín chỉ:</w:t>
      </w:r>
      <w:r w:rsidRPr="009C2F89">
        <w:rPr>
          <w:rFonts w:ascii="Times New Roman" w:hAnsi="Times New Roman" w:cs="Times New Roman"/>
          <w:b/>
          <w:sz w:val="26"/>
          <w:szCs w:val="26"/>
        </w:rPr>
        <w:tab/>
        <w:t>3 tín chỉ</w:t>
      </w:r>
    </w:p>
    <w:p w14:paraId="7CCBBE3D" w14:textId="77777777" w:rsidR="00EF36E6" w:rsidRPr="009C2F89" w:rsidRDefault="00EF36E6" w:rsidP="00B63671">
      <w:pPr>
        <w:spacing w:before="60" w:after="0" w:line="312" w:lineRule="auto"/>
        <w:jc w:val="both"/>
        <w:rPr>
          <w:rFonts w:ascii="Times New Roman" w:hAnsi="Times New Roman" w:cs="Times New Roman"/>
          <w:b/>
          <w:sz w:val="26"/>
          <w:szCs w:val="26"/>
        </w:rPr>
      </w:pPr>
      <w:r w:rsidRPr="009C2F89">
        <w:rPr>
          <w:rFonts w:ascii="Times New Roman" w:hAnsi="Times New Roman" w:cs="Times New Roman"/>
          <w:b/>
          <w:sz w:val="26"/>
          <w:szCs w:val="26"/>
        </w:rPr>
        <w:t>Học phần điều kiện học trước: MGT1002 – Quản trị học</w:t>
      </w:r>
    </w:p>
    <w:p w14:paraId="2F4E2EB6"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Học phần trang bị cho sinh viên những kiến thức cơ bản về hệ thống thông tin, các loại hệ thống thông tin trong doanh nghiệp; các phương pháp xây dựng và quy trình triển khai dự án phát triển hệ thống thông tin trong doanh nghiệp. Qua đó, giúp sinh viên nhận thức được bản chất, vai trò, giá trị của hệ thống thông tin trong việc quản lý quy trình kinh doanh và hỗ trợ ra quyết định cho doanh nghiệp trong thời đại công nghệ 4.0.</w:t>
      </w:r>
    </w:p>
    <w:p w14:paraId="6562BC07"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iCs w:val="0"/>
          <w:sz w:val="26"/>
          <w:szCs w:val="26"/>
          <w:lang w:val="x-none" w:eastAsia="x-none"/>
        </w:rPr>
      </w:pPr>
      <w:bookmarkStart w:id="130" w:name="_Toc80996376"/>
      <w:bookmarkStart w:id="131" w:name="_Toc95919664"/>
      <w:bookmarkStart w:id="132" w:name="_Toc95924098"/>
      <w:bookmarkStart w:id="133" w:name="_Toc110587005"/>
      <w:r w:rsidRPr="009C2F89">
        <w:rPr>
          <w:rFonts w:ascii="Times New Roman" w:hAnsi="Times New Roman" w:cs="Times New Roman"/>
          <w:i w:val="0"/>
          <w:sz w:val="26"/>
          <w:szCs w:val="26"/>
        </w:rPr>
        <w:t>IBS2001</w:t>
      </w:r>
      <w:r w:rsidRPr="009C2F89">
        <w:rPr>
          <w:rFonts w:ascii="Times New Roman" w:hAnsi="Times New Roman" w:cs="Times New Roman"/>
          <w:i w:val="0"/>
          <w:iCs w:val="0"/>
          <w:sz w:val="26"/>
          <w:szCs w:val="26"/>
          <w:lang w:val="x-none" w:eastAsia="x-none"/>
        </w:rPr>
        <w:t xml:space="preserve"> - KINH </w:t>
      </w:r>
      <w:r w:rsidRPr="009C2F89">
        <w:rPr>
          <w:rFonts w:ascii="Times New Roman" w:hAnsi="Times New Roman" w:cs="Times New Roman"/>
          <w:i w:val="0"/>
          <w:iCs w:val="0"/>
          <w:sz w:val="26"/>
          <w:szCs w:val="26"/>
          <w:lang w:val="vi-VN" w:eastAsia="x-none"/>
        </w:rPr>
        <w:t>DOANH</w:t>
      </w:r>
      <w:r w:rsidRPr="009C2F89">
        <w:rPr>
          <w:rFonts w:ascii="Times New Roman" w:hAnsi="Times New Roman" w:cs="Times New Roman"/>
          <w:i w:val="0"/>
          <w:iCs w:val="0"/>
          <w:sz w:val="26"/>
          <w:szCs w:val="26"/>
          <w:lang w:val="x-none" w:eastAsia="x-none"/>
        </w:rPr>
        <w:t xml:space="preserve"> QUỐC TẾ</w:t>
      </w:r>
      <w:bookmarkEnd w:id="130"/>
      <w:r w:rsidRPr="009C2F89">
        <w:rPr>
          <w:rFonts w:ascii="Times New Roman" w:hAnsi="Times New Roman" w:cs="Times New Roman"/>
          <w:i w:val="0"/>
          <w:iCs w:val="0"/>
          <w:sz w:val="26"/>
          <w:szCs w:val="26"/>
          <w:lang w:val="vi-VN" w:eastAsia="x-none"/>
        </w:rPr>
        <w:t xml:space="preserve"> (INTERNATIONAL BUSINESS)</w:t>
      </w:r>
      <w:bookmarkEnd w:id="131"/>
      <w:bookmarkEnd w:id="132"/>
      <w:bookmarkEnd w:id="133"/>
    </w:p>
    <w:p w14:paraId="17D4566D" w14:textId="77777777" w:rsidR="00EF36E6" w:rsidRPr="009C2F89" w:rsidRDefault="00EF36E6" w:rsidP="00B63671">
      <w:pPr>
        <w:spacing w:before="60" w:after="0" w:line="312" w:lineRule="auto"/>
        <w:ind w:hanging="3"/>
        <w:jc w:val="both"/>
        <w:rPr>
          <w:rFonts w:ascii="Times New Roman" w:eastAsia="Arial" w:hAnsi="Times New Roman" w:cs="Times New Roman"/>
          <w:b/>
          <w:sz w:val="26"/>
          <w:szCs w:val="26"/>
        </w:rPr>
      </w:pPr>
      <w:r w:rsidRPr="009C2F89">
        <w:rPr>
          <w:rFonts w:ascii="Times New Roman" w:eastAsia="Arial" w:hAnsi="Times New Roman" w:cs="Times New Roman"/>
          <w:b/>
          <w:sz w:val="26"/>
          <w:szCs w:val="26"/>
        </w:rPr>
        <w:t>Số tín chỉ:</w:t>
      </w:r>
      <w:r w:rsidRPr="009C2F89">
        <w:rPr>
          <w:rFonts w:ascii="Times New Roman" w:eastAsia="Arial" w:hAnsi="Times New Roman" w:cs="Times New Roman"/>
          <w:b/>
          <w:sz w:val="26"/>
          <w:szCs w:val="26"/>
        </w:rPr>
        <w:tab/>
        <w:t>3 tín chỉ</w:t>
      </w:r>
    </w:p>
    <w:p w14:paraId="48044D11" w14:textId="77777777" w:rsidR="00EF36E6" w:rsidRPr="009C2F89" w:rsidRDefault="00EF36E6" w:rsidP="00B63671">
      <w:pPr>
        <w:spacing w:before="60" w:after="0" w:line="312" w:lineRule="auto"/>
        <w:ind w:hanging="3"/>
        <w:jc w:val="both"/>
        <w:rPr>
          <w:rFonts w:ascii="Times New Roman" w:eastAsia="Arial" w:hAnsi="Times New Roman" w:cs="Times New Roman"/>
          <w:b/>
          <w:bCs/>
          <w:sz w:val="26"/>
          <w:szCs w:val="26"/>
        </w:rPr>
      </w:pPr>
      <w:r w:rsidRPr="009C2F89">
        <w:rPr>
          <w:rFonts w:ascii="Times New Roman" w:eastAsia="Arial" w:hAnsi="Times New Roman" w:cs="Times New Roman"/>
          <w:b/>
          <w:sz w:val="26"/>
          <w:szCs w:val="26"/>
        </w:rPr>
        <w:t>Học phần điều kiện học trước: ECO1001 – Kinh tế vĩ mô</w:t>
      </w:r>
    </w:p>
    <w:p w14:paraId="680D6B3A"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Môn học tập trung giới thiệu đặc trưng các quan hệ kinh tế quốc tế chủ yếu, lý thuyết thương mại, đầu tư và dịch chuyển lao động quốc tế, chính sách thương mại, liên kết kinh tế quốc tế và các vấn đề cơ bản của kinh tế tiền tệ quốc tế như cán cân thanh toán quốc tế, thị trường ngoại hối và hệ thống tiền tệ quốc tế. Sinh viên có thể đào sâu được kiến thức về cơ sở, mô thức và lợi ích của các luồng vận động hàng hóa, dịch vụ, tài sản, các phương tiện tiền tệ giữa các quốc gia và vai trò của chính phủ, đồng thời phát triển được các kỹ năng cần thiết trong nhận thức ảnh hưởng của môi trường kinh doanh phạm vi quốc tế.</w:t>
      </w:r>
    </w:p>
    <w:p w14:paraId="64DB84C5" w14:textId="5BC3BEBB" w:rsidR="00D81ADD" w:rsidRPr="009C2F89" w:rsidRDefault="00BB69FF" w:rsidP="00B63671">
      <w:pPr>
        <w:pStyle w:val="Heading2"/>
        <w:numPr>
          <w:ilvl w:val="1"/>
          <w:numId w:val="129"/>
        </w:numPr>
        <w:spacing w:before="60" w:after="0" w:line="312" w:lineRule="auto"/>
        <w:ind w:left="567" w:hanging="567"/>
        <w:jc w:val="both"/>
        <w:rPr>
          <w:rFonts w:ascii="Times New Roman" w:hAnsi="Times New Roman" w:cs="Times New Roman"/>
          <w:i w:val="0"/>
          <w:iCs w:val="0"/>
          <w:sz w:val="26"/>
          <w:szCs w:val="26"/>
          <w:lang w:val="vi-VN" w:eastAsia="x-none"/>
        </w:rPr>
      </w:pPr>
      <w:bookmarkStart w:id="134" w:name="_Toc110587006"/>
      <w:bookmarkStart w:id="135" w:name="_Toc80996377"/>
      <w:bookmarkStart w:id="136" w:name="_Toc95919665"/>
      <w:bookmarkStart w:id="137" w:name="_Toc95924099"/>
      <w:r w:rsidRPr="00BB69FF">
        <w:rPr>
          <w:rFonts w:ascii="Times New Roman" w:hAnsi="Times New Roman" w:cs="Times New Roman"/>
          <w:i w:val="0"/>
          <w:iCs w:val="0"/>
          <w:sz w:val="26"/>
          <w:szCs w:val="26"/>
          <w:lang w:eastAsia="x-none"/>
        </w:rPr>
        <w:t xml:space="preserve">ECO3040 - </w:t>
      </w:r>
      <w:r w:rsidR="001E13BB">
        <w:rPr>
          <w:rFonts w:ascii="Times New Roman" w:hAnsi="Times New Roman" w:cs="Times New Roman"/>
          <w:i w:val="0"/>
          <w:iCs w:val="0"/>
          <w:sz w:val="26"/>
          <w:szCs w:val="26"/>
          <w:lang w:eastAsia="x-none"/>
        </w:rPr>
        <w:t xml:space="preserve">TOÁN CHO FINTECH </w:t>
      </w:r>
      <w:r w:rsidR="00D81ADD" w:rsidRPr="009C2F89">
        <w:rPr>
          <w:rFonts w:ascii="Times New Roman" w:hAnsi="Times New Roman" w:cs="Times New Roman"/>
          <w:i w:val="0"/>
          <w:iCs w:val="0"/>
          <w:sz w:val="26"/>
          <w:szCs w:val="26"/>
          <w:lang w:eastAsia="x-none"/>
        </w:rPr>
        <w:t>1</w:t>
      </w:r>
      <w:bookmarkEnd w:id="134"/>
      <w:r w:rsidR="00D81ADD" w:rsidRPr="009C2F89">
        <w:rPr>
          <w:rFonts w:ascii="Times New Roman" w:hAnsi="Times New Roman" w:cs="Times New Roman"/>
          <w:i w:val="0"/>
          <w:iCs w:val="0"/>
          <w:sz w:val="26"/>
          <w:szCs w:val="26"/>
          <w:lang w:val="vi-VN" w:eastAsia="x-none"/>
        </w:rPr>
        <w:t xml:space="preserve"> </w:t>
      </w:r>
    </w:p>
    <w:p w14:paraId="54815C8C" w14:textId="77777777" w:rsidR="00D81ADD" w:rsidRPr="009C2F89" w:rsidRDefault="00D81ADD" w:rsidP="00B63671">
      <w:pPr>
        <w:spacing w:before="60" w:after="0" w:line="312" w:lineRule="auto"/>
        <w:jc w:val="both"/>
        <w:rPr>
          <w:rFonts w:ascii="Times New Roman" w:eastAsia="Arial" w:hAnsi="Times New Roman" w:cs="Times New Roman"/>
          <w:b/>
          <w:bCs/>
          <w:sz w:val="26"/>
          <w:szCs w:val="26"/>
        </w:rPr>
      </w:pPr>
      <w:r w:rsidRPr="009C2F89">
        <w:rPr>
          <w:rFonts w:ascii="Times New Roman" w:eastAsia="Arial" w:hAnsi="Times New Roman" w:cs="Times New Roman"/>
          <w:b/>
          <w:bCs/>
          <w:sz w:val="26"/>
          <w:szCs w:val="26"/>
        </w:rPr>
        <w:t>Số tín chỉ:</w:t>
      </w:r>
      <w:r w:rsidRPr="009C2F89">
        <w:rPr>
          <w:rFonts w:ascii="Times New Roman" w:eastAsia="Arial" w:hAnsi="Times New Roman" w:cs="Times New Roman"/>
          <w:b/>
          <w:bCs/>
          <w:sz w:val="26"/>
          <w:szCs w:val="26"/>
        </w:rPr>
        <w:tab/>
        <w:t>3 tín chỉ</w:t>
      </w:r>
    </w:p>
    <w:p w14:paraId="01C83EAE" w14:textId="77777777" w:rsidR="00D81ADD" w:rsidRPr="009C2F89" w:rsidRDefault="00D81ADD" w:rsidP="00B63671">
      <w:pPr>
        <w:spacing w:before="60" w:after="0" w:line="312" w:lineRule="auto"/>
        <w:jc w:val="both"/>
        <w:rPr>
          <w:rFonts w:ascii="Times New Roman" w:eastAsia="Arial" w:hAnsi="Times New Roman" w:cs="Times New Roman"/>
          <w:b/>
          <w:bCs/>
          <w:sz w:val="26"/>
          <w:szCs w:val="26"/>
        </w:rPr>
      </w:pPr>
      <w:r w:rsidRPr="009C2F89">
        <w:rPr>
          <w:rFonts w:ascii="Times New Roman" w:eastAsia="Arial" w:hAnsi="Times New Roman" w:cs="Times New Roman"/>
          <w:b/>
          <w:bCs/>
          <w:sz w:val="26"/>
          <w:szCs w:val="26"/>
        </w:rPr>
        <w:t>Học phần điều kiện học trước: Không</w:t>
      </w:r>
    </w:p>
    <w:p w14:paraId="6F629E1B" w14:textId="77D8077B" w:rsidR="00EF36E6" w:rsidRPr="009C2F89" w:rsidRDefault="00D81ADD" w:rsidP="00B63671">
      <w:pPr>
        <w:pStyle w:val="NormalWeb"/>
        <w:spacing w:before="0" w:beforeAutospacing="0" w:after="0" w:afterAutospacing="0" w:line="312" w:lineRule="auto"/>
        <w:jc w:val="both"/>
        <w:rPr>
          <w:sz w:val="26"/>
          <w:szCs w:val="26"/>
        </w:rPr>
      </w:pPr>
      <w:r w:rsidRPr="009C2F89">
        <w:rPr>
          <w:sz w:val="26"/>
          <w:szCs w:val="26"/>
          <w:lang w:val="nl-NL"/>
        </w:rPr>
        <w:lastRenderedPageBreak/>
        <w:t>Học phần cung cấp cho sinh viên các công cụ cơ bản của đại số tuyến tính, bao gồm</w:t>
      </w:r>
      <w:r w:rsidRPr="009C2F89">
        <w:rPr>
          <w:sz w:val="26"/>
          <w:szCs w:val="26"/>
        </w:rPr>
        <w:t xml:space="preserve"> những kiến thức cơ bản về ma trận, định thức và hệ phương trình tuyến tính; không gian vectơ; ánh xạ tuyến tính; giá trị riêng và véc tơ riêng; phân tách ma trận thành nhân tử và phân tích thành phần chính, …</w:t>
      </w:r>
      <w:r w:rsidRPr="009C2F89">
        <w:rPr>
          <w:sz w:val="26"/>
          <w:szCs w:val="26"/>
          <w:lang w:val="nl-NL"/>
        </w:rPr>
        <w:t xml:space="preserve"> Giúp sinh viên hiểu rõ bản chất, ý nghĩa của các kiến thức cơ bản về đại số tuyến tính để áp dụng vào tài chính.</w:t>
      </w:r>
      <w:bookmarkEnd w:id="135"/>
      <w:bookmarkEnd w:id="136"/>
      <w:bookmarkEnd w:id="137"/>
    </w:p>
    <w:p w14:paraId="35587575"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iCs w:val="0"/>
          <w:sz w:val="26"/>
          <w:szCs w:val="26"/>
          <w:lang w:val="vi-VN" w:eastAsia="x-none"/>
        </w:rPr>
      </w:pPr>
      <w:bookmarkStart w:id="138" w:name="_Toc80996382"/>
      <w:bookmarkStart w:id="139" w:name="_Toc95919666"/>
      <w:bookmarkStart w:id="140" w:name="_Toc95924100"/>
      <w:bookmarkStart w:id="141" w:name="_Toc110587007"/>
      <w:r w:rsidRPr="009C2F89">
        <w:rPr>
          <w:rFonts w:ascii="Times New Roman" w:hAnsi="Times New Roman" w:cs="Times New Roman"/>
          <w:i w:val="0"/>
          <w:iCs w:val="0"/>
          <w:sz w:val="26"/>
          <w:szCs w:val="26"/>
          <w:lang w:val="vi-VN" w:eastAsia="x-none"/>
        </w:rPr>
        <w:t>STA2002 - THỐNG KÊ KINH DOANH VÀ KINH TẾ</w:t>
      </w:r>
      <w:bookmarkEnd w:id="138"/>
      <w:r w:rsidRPr="009C2F89">
        <w:rPr>
          <w:rFonts w:ascii="Times New Roman" w:hAnsi="Times New Roman" w:cs="Times New Roman"/>
          <w:i w:val="0"/>
          <w:iCs w:val="0"/>
          <w:sz w:val="26"/>
          <w:szCs w:val="26"/>
          <w:lang w:val="vi-VN" w:eastAsia="x-none"/>
        </w:rPr>
        <w:t xml:space="preserve"> (STATISTICS FOR BUSINESS AND ECONOMICS)</w:t>
      </w:r>
      <w:bookmarkEnd w:id="139"/>
      <w:bookmarkEnd w:id="140"/>
      <w:bookmarkEnd w:id="141"/>
    </w:p>
    <w:p w14:paraId="1D9EE8E4" w14:textId="77777777" w:rsidR="00EF36E6" w:rsidRPr="009C2F89" w:rsidRDefault="00EF36E6" w:rsidP="00B63671">
      <w:pPr>
        <w:spacing w:before="60" w:after="0" w:line="312" w:lineRule="auto"/>
        <w:ind w:hanging="3"/>
        <w:jc w:val="both"/>
        <w:rPr>
          <w:rFonts w:ascii="Times New Roman" w:eastAsia="Arial" w:hAnsi="Times New Roman" w:cs="Times New Roman"/>
          <w:b/>
          <w:sz w:val="26"/>
          <w:szCs w:val="26"/>
        </w:rPr>
      </w:pPr>
      <w:r w:rsidRPr="009C2F89">
        <w:rPr>
          <w:rFonts w:ascii="Times New Roman" w:eastAsia="Arial" w:hAnsi="Times New Roman" w:cs="Times New Roman"/>
          <w:b/>
          <w:sz w:val="26"/>
          <w:szCs w:val="26"/>
        </w:rPr>
        <w:t>Số tín chỉ:</w:t>
      </w:r>
      <w:r w:rsidRPr="009C2F89">
        <w:rPr>
          <w:rFonts w:ascii="Times New Roman" w:eastAsia="Arial" w:hAnsi="Times New Roman" w:cs="Times New Roman"/>
          <w:b/>
          <w:sz w:val="26"/>
          <w:szCs w:val="26"/>
        </w:rPr>
        <w:tab/>
        <w:t>3 tín chỉ</w:t>
      </w:r>
    </w:p>
    <w:p w14:paraId="74592F11" w14:textId="77777777" w:rsidR="00EF36E6" w:rsidRPr="009C2F89" w:rsidRDefault="00EF36E6" w:rsidP="00B63671">
      <w:pPr>
        <w:spacing w:before="60" w:after="0" w:line="312" w:lineRule="auto"/>
        <w:ind w:hanging="3"/>
        <w:jc w:val="both"/>
        <w:rPr>
          <w:rFonts w:ascii="Times New Roman" w:eastAsia="Arial" w:hAnsi="Times New Roman" w:cs="Times New Roman"/>
          <w:b/>
          <w:sz w:val="26"/>
          <w:szCs w:val="26"/>
        </w:rPr>
      </w:pPr>
      <w:r w:rsidRPr="009C2F89">
        <w:rPr>
          <w:rFonts w:ascii="Times New Roman" w:eastAsia="Arial" w:hAnsi="Times New Roman" w:cs="Times New Roman"/>
          <w:b/>
          <w:sz w:val="26"/>
          <w:szCs w:val="26"/>
        </w:rPr>
        <w:t>Học phần điều kiện học trước: Không</w:t>
      </w:r>
    </w:p>
    <w:p w14:paraId="1C6FA0E1"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Học phần cung cấp một cách có hệ thống kiến thức và  kỹ năng về việc ứng dụng các phương pháp thống kê nhằm thu thập, tổ chức, trình bày, phân tích và diễn giải dữ liệu về các hiện tượng kinh tế và kinh doanh. Các chủ đề của học phần bao gồm: giới thiệu các ứng dụng của thống kê và các thuật ngữ chuyên môn; mô tả dữ liệu chéo; biến ngẫu nhiên và phân phối xác suất của biến ngẫu nhiên; lấy mẫu và ước lượng các tham số của tổng thể từ dữ liệu mẫu; kiểm định các giả thuyết về tổng thể; phân tích mối liên hệ giữa các hiện tượng, phân tích dữ liệu thời gian và dự đoán, phương pháp tính các chỉ số, phân tích phương sai trên các mô hình thiết kế thực nghiệm.</w:t>
      </w:r>
    </w:p>
    <w:p w14:paraId="017B9B67" w14:textId="32CAAA52"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iCs w:val="0"/>
          <w:sz w:val="26"/>
          <w:szCs w:val="26"/>
          <w:lang w:val="x-none" w:eastAsia="x-none"/>
        </w:rPr>
      </w:pPr>
      <w:bookmarkStart w:id="142" w:name="_Toc95919667"/>
      <w:bookmarkStart w:id="143" w:name="_Toc95924101"/>
      <w:bookmarkStart w:id="144" w:name="_Toc110587008"/>
      <w:r w:rsidRPr="009C2F89">
        <w:rPr>
          <w:rFonts w:ascii="Times New Roman" w:hAnsi="Times New Roman" w:cs="Times New Roman"/>
          <w:i w:val="0"/>
          <w:iCs w:val="0"/>
          <w:sz w:val="26"/>
          <w:szCs w:val="26"/>
          <w:lang w:val="vi-VN" w:eastAsia="x-none"/>
        </w:rPr>
        <w:t>STA200</w:t>
      </w:r>
      <w:r w:rsidR="00745D7C">
        <w:rPr>
          <w:rFonts w:ascii="Times New Roman" w:hAnsi="Times New Roman" w:cs="Times New Roman"/>
          <w:i w:val="0"/>
          <w:iCs w:val="0"/>
          <w:sz w:val="26"/>
          <w:szCs w:val="26"/>
          <w:lang w:eastAsia="x-none"/>
        </w:rPr>
        <w:t>6</w:t>
      </w:r>
      <w:r w:rsidRPr="009C2F89">
        <w:rPr>
          <w:rFonts w:ascii="Times New Roman" w:hAnsi="Times New Roman" w:cs="Times New Roman"/>
          <w:i w:val="0"/>
          <w:iCs w:val="0"/>
          <w:sz w:val="26"/>
          <w:szCs w:val="26"/>
          <w:lang w:val="vi-VN" w:eastAsia="x-none"/>
        </w:rPr>
        <w:t xml:space="preserve"> – XÁC SUẤT VÀ THỐNG KÊ TOÁN (PROBABILITY THEORY AND MATHEMATICAL STATISTICS)</w:t>
      </w:r>
      <w:bookmarkEnd w:id="142"/>
      <w:bookmarkEnd w:id="143"/>
      <w:bookmarkEnd w:id="144"/>
    </w:p>
    <w:p w14:paraId="7E0572B7" w14:textId="77777777" w:rsidR="00EF36E6" w:rsidRPr="009C2F89" w:rsidRDefault="00EF36E6" w:rsidP="00B63671">
      <w:pPr>
        <w:spacing w:before="60" w:after="0" w:line="312" w:lineRule="auto"/>
        <w:jc w:val="both"/>
        <w:rPr>
          <w:rFonts w:ascii="Times New Roman" w:eastAsia="Arial" w:hAnsi="Times New Roman" w:cs="Times New Roman"/>
          <w:b/>
          <w:bCs/>
          <w:sz w:val="26"/>
          <w:szCs w:val="26"/>
          <w:lang w:val="x-none"/>
        </w:rPr>
      </w:pPr>
      <w:proofErr w:type="spellStart"/>
      <w:r w:rsidRPr="009C2F89">
        <w:rPr>
          <w:rFonts w:ascii="Times New Roman" w:eastAsia="Arial" w:hAnsi="Times New Roman" w:cs="Times New Roman"/>
          <w:b/>
          <w:bCs/>
          <w:sz w:val="26"/>
          <w:szCs w:val="26"/>
          <w:lang w:val="x-none"/>
        </w:rPr>
        <w:t>Số</w:t>
      </w:r>
      <w:proofErr w:type="spellEnd"/>
      <w:r w:rsidRPr="009C2F89">
        <w:rPr>
          <w:rFonts w:ascii="Times New Roman" w:eastAsia="Arial" w:hAnsi="Times New Roman" w:cs="Times New Roman"/>
          <w:b/>
          <w:bCs/>
          <w:sz w:val="26"/>
          <w:szCs w:val="26"/>
          <w:lang w:val="x-none"/>
        </w:rPr>
        <w:t xml:space="preserve"> </w:t>
      </w:r>
      <w:proofErr w:type="spellStart"/>
      <w:r w:rsidRPr="009C2F89">
        <w:rPr>
          <w:rFonts w:ascii="Times New Roman" w:eastAsia="Arial" w:hAnsi="Times New Roman" w:cs="Times New Roman"/>
          <w:b/>
          <w:bCs/>
          <w:sz w:val="26"/>
          <w:szCs w:val="26"/>
          <w:lang w:val="x-none"/>
        </w:rPr>
        <w:t>tín</w:t>
      </w:r>
      <w:proofErr w:type="spellEnd"/>
      <w:r w:rsidRPr="009C2F89">
        <w:rPr>
          <w:rFonts w:ascii="Times New Roman" w:eastAsia="Arial" w:hAnsi="Times New Roman" w:cs="Times New Roman"/>
          <w:b/>
          <w:bCs/>
          <w:sz w:val="26"/>
          <w:szCs w:val="26"/>
          <w:lang w:val="x-none"/>
        </w:rPr>
        <w:t xml:space="preserve"> </w:t>
      </w:r>
      <w:proofErr w:type="spellStart"/>
      <w:r w:rsidRPr="009C2F89">
        <w:rPr>
          <w:rFonts w:ascii="Times New Roman" w:eastAsia="Arial" w:hAnsi="Times New Roman" w:cs="Times New Roman"/>
          <w:b/>
          <w:bCs/>
          <w:sz w:val="26"/>
          <w:szCs w:val="26"/>
          <w:lang w:val="x-none"/>
        </w:rPr>
        <w:t>chỉ</w:t>
      </w:r>
      <w:proofErr w:type="spellEnd"/>
      <w:r w:rsidRPr="009C2F89">
        <w:rPr>
          <w:rFonts w:ascii="Times New Roman" w:eastAsia="Arial" w:hAnsi="Times New Roman" w:cs="Times New Roman"/>
          <w:b/>
          <w:bCs/>
          <w:sz w:val="26"/>
          <w:szCs w:val="26"/>
          <w:lang w:val="x-none"/>
        </w:rPr>
        <w:t>:</w:t>
      </w:r>
      <w:r w:rsidRPr="009C2F89">
        <w:rPr>
          <w:rFonts w:ascii="Times New Roman" w:eastAsia="Arial" w:hAnsi="Times New Roman" w:cs="Times New Roman"/>
          <w:b/>
          <w:bCs/>
          <w:sz w:val="26"/>
          <w:szCs w:val="26"/>
          <w:lang w:val="x-none"/>
        </w:rPr>
        <w:tab/>
        <w:t xml:space="preserve">3 </w:t>
      </w:r>
      <w:proofErr w:type="spellStart"/>
      <w:r w:rsidRPr="009C2F89">
        <w:rPr>
          <w:rFonts w:ascii="Times New Roman" w:eastAsia="Arial" w:hAnsi="Times New Roman" w:cs="Times New Roman"/>
          <w:b/>
          <w:bCs/>
          <w:sz w:val="26"/>
          <w:szCs w:val="26"/>
          <w:lang w:val="x-none"/>
        </w:rPr>
        <w:t>tín</w:t>
      </w:r>
      <w:proofErr w:type="spellEnd"/>
      <w:r w:rsidRPr="009C2F89">
        <w:rPr>
          <w:rFonts w:ascii="Times New Roman" w:eastAsia="Arial" w:hAnsi="Times New Roman" w:cs="Times New Roman"/>
          <w:b/>
          <w:bCs/>
          <w:sz w:val="26"/>
          <w:szCs w:val="26"/>
          <w:lang w:val="x-none"/>
        </w:rPr>
        <w:t xml:space="preserve"> </w:t>
      </w:r>
      <w:proofErr w:type="spellStart"/>
      <w:r w:rsidRPr="009C2F89">
        <w:rPr>
          <w:rFonts w:ascii="Times New Roman" w:eastAsia="Arial" w:hAnsi="Times New Roman" w:cs="Times New Roman"/>
          <w:b/>
          <w:bCs/>
          <w:sz w:val="26"/>
          <w:szCs w:val="26"/>
          <w:lang w:val="x-none"/>
        </w:rPr>
        <w:t>chỉ</w:t>
      </w:r>
      <w:proofErr w:type="spellEnd"/>
    </w:p>
    <w:p w14:paraId="320ECE71" w14:textId="77777777" w:rsidR="00EF36E6" w:rsidRPr="009C2F89" w:rsidRDefault="00EF36E6" w:rsidP="00B63671">
      <w:pPr>
        <w:spacing w:before="60" w:after="0" w:line="312" w:lineRule="auto"/>
        <w:jc w:val="both"/>
        <w:rPr>
          <w:rFonts w:ascii="Times New Roman" w:eastAsia="Arial" w:hAnsi="Times New Roman" w:cs="Times New Roman"/>
          <w:sz w:val="26"/>
          <w:szCs w:val="26"/>
          <w:lang w:val="x-none"/>
        </w:rPr>
      </w:pPr>
      <w:r w:rsidRPr="009C2F89">
        <w:rPr>
          <w:rFonts w:ascii="Times New Roman" w:eastAsia="Arial" w:hAnsi="Times New Roman" w:cs="Times New Roman"/>
          <w:b/>
          <w:bCs/>
          <w:sz w:val="26"/>
          <w:szCs w:val="26"/>
          <w:lang w:val="x-none"/>
        </w:rPr>
        <w:t xml:space="preserve">Học </w:t>
      </w:r>
      <w:proofErr w:type="spellStart"/>
      <w:r w:rsidRPr="009C2F89">
        <w:rPr>
          <w:rFonts w:ascii="Times New Roman" w:eastAsia="Arial" w:hAnsi="Times New Roman" w:cs="Times New Roman"/>
          <w:b/>
          <w:bCs/>
          <w:sz w:val="26"/>
          <w:szCs w:val="26"/>
          <w:lang w:val="x-none"/>
        </w:rPr>
        <w:t>phần</w:t>
      </w:r>
      <w:proofErr w:type="spellEnd"/>
      <w:r w:rsidRPr="009C2F89">
        <w:rPr>
          <w:rFonts w:ascii="Times New Roman" w:eastAsia="Arial" w:hAnsi="Times New Roman" w:cs="Times New Roman"/>
          <w:b/>
          <w:bCs/>
          <w:sz w:val="26"/>
          <w:szCs w:val="26"/>
          <w:lang w:val="x-none"/>
        </w:rPr>
        <w:t xml:space="preserve"> </w:t>
      </w:r>
      <w:proofErr w:type="spellStart"/>
      <w:r w:rsidRPr="009C2F89">
        <w:rPr>
          <w:rFonts w:ascii="Times New Roman" w:eastAsia="Arial" w:hAnsi="Times New Roman" w:cs="Times New Roman"/>
          <w:b/>
          <w:bCs/>
          <w:sz w:val="26"/>
          <w:szCs w:val="26"/>
          <w:lang w:val="x-none"/>
        </w:rPr>
        <w:t>điều</w:t>
      </w:r>
      <w:proofErr w:type="spellEnd"/>
      <w:r w:rsidRPr="009C2F89">
        <w:rPr>
          <w:rFonts w:ascii="Times New Roman" w:eastAsia="Arial" w:hAnsi="Times New Roman" w:cs="Times New Roman"/>
          <w:b/>
          <w:bCs/>
          <w:sz w:val="26"/>
          <w:szCs w:val="26"/>
          <w:lang w:val="x-none"/>
        </w:rPr>
        <w:t xml:space="preserve"> </w:t>
      </w:r>
      <w:proofErr w:type="spellStart"/>
      <w:r w:rsidRPr="009C2F89">
        <w:rPr>
          <w:rFonts w:ascii="Times New Roman" w:eastAsia="Arial" w:hAnsi="Times New Roman" w:cs="Times New Roman"/>
          <w:b/>
          <w:bCs/>
          <w:sz w:val="26"/>
          <w:szCs w:val="26"/>
          <w:lang w:val="x-none"/>
        </w:rPr>
        <w:t>kiện</w:t>
      </w:r>
      <w:proofErr w:type="spellEnd"/>
      <w:r w:rsidRPr="009C2F89">
        <w:rPr>
          <w:rFonts w:ascii="Times New Roman" w:eastAsia="Arial" w:hAnsi="Times New Roman" w:cs="Times New Roman"/>
          <w:b/>
          <w:bCs/>
          <w:sz w:val="26"/>
          <w:szCs w:val="26"/>
          <w:lang w:val="x-none"/>
        </w:rPr>
        <w:t xml:space="preserve"> </w:t>
      </w:r>
      <w:proofErr w:type="spellStart"/>
      <w:r w:rsidRPr="009C2F89">
        <w:rPr>
          <w:rFonts w:ascii="Times New Roman" w:eastAsia="Arial" w:hAnsi="Times New Roman" w:cs="Times New Roman"/>
          <w:b/>
          <w:bCs/>
          <w:sz w:val="26"/>
          <w:szCs w:val="26"/>
          <w:lang w:val="x-none"/>
        </w:rPr>
        <w:t>học</w:t>
      </w:r>
      <w:proofErr w:type="spellEnd"/>
      <w:r w:rsidRPr="009C2F89">
        <w:rPr>
          <w:rFonts w:ascii="Times New Roman" w:eastAsia="Arial" w:hAnsi="Times New Roman" w:cs="Times New Roman"/>
          <w:b/>
          <w:bCs/>
          <w:sz w:val="26"/>
          <w:szCs w:val="26"/>
          <w:lang w:val="x-none"/>
        </w:rPr>
        <w:t xml:space="preserve"> </w:t>
      </w:r>
      <w:proofErr w:type="spellStart"/>
      <w:r w:rsidRPr="009C2F89">
        <w:rPr>
          <w:rFonts w:ascii="Times New Roman" w:eastAsia="Arial" w:hAnsi="Times New Roman" w:cs="Times New Roman"/>
          <w:b/>
          <w:bCs/>
          <w:sz w:val="26"/>
          <w:szCs w:val="26"/>
          <w:lang w:val="x-none"/>
        </w:rPr>
        <w:t>trước</w:t>
      </w:r>
      <w:proofErr w:type="spellEnd"/>
      <w:r w:rsidRPr="009C2F89">
        <w:rPr>
          <w:rFonts w:ascii="Times New Roman" w:eastAsia="Arial" w:hAnsi="Times New Roman" w:cs="Times New Roman"/>
          <w:b/>
          <w:bCs/>
          <w:sz w:val="26"/>
          <w:szCs w:val="26"/>
          <w:lang w:val="x-none"/>
        </w:rPr>
        <w:t xml:space="preserve">: </w:t>
      </w:r>
      <w:proofErr w:type="spellStart"/>
      <w:r w:rsidRPr="009C2F89">
        <w:rPr>
          <w:rFonts w:ascii="Times New Roman" w:eastAsia="Arial" w:hAnsi="Times New Roman" w:cs="Times New Roman"/>
          <w:b/>
          <w:bCs/>
          <w:sz w:val="26"/>
          <w:szCs w:val="26"/>
          <w:lang w:val="x-none"/>
        </w:rPr>
        <w:t>Không</w:t>
      </w:r>
      <w:proofErr w:type="spellEnd"/>
    </w:p>
    <w:p w14:paraId="7D12A315" w14:textId="77777777" w:rsidR="00EF36E6" w:rsidRPr="009C2F89" w:rsidRDefault="00EF36E6" w:rsidP="00B63671">
      <w:pPr>
        <w:spacing w:before="60" w:after="0" w:line="312" w:lineRule="auto"/>
        <w:jc w:val="both"/>
        <w:rPr>
          <w:rFonts w:ascii="Times New Roman" w:eastAsia="Arial" w:hAnsi="Times New Roman" w:cs="Times New Roman"/>
          <w:sz w:val="26"/>
          <w:szCs w:val="26"/>
          <w:lang w:val="x-none"/>
        </w:rPr>
      </w:pPr>
      <w:r w:rsidRPr="009C2F89">
        <w:rPr>
          <w:rFonts w:ascii="Times New Roman" w:eastAsia="Arial" w:hAnsi="Times New Roman" w:cs="Times New Roman"/>
          <w:sz w:val="26"/>
          <w:szCs w:val="26"/>
          <w:lang w:val="x-none"/>
        </w:rPr>
        <w:t xml:space="preserve">Sau </w:t>
      </w:r>
      <w:proofErr w:type="spellStart"/>
      <w:r w:rsidRPr="009C2F89">
        <w:rPr>
          <w:rFonts w:ascii="Times New Roman" w:eastAsia="Arial" w:hAnsi="Times New Roman" w:cs="Times New Roman"/>
          <w:sz w:val="26"/>
          <w:szCs w:val="26"/>
          <w:lang w:val="x-none"/>
        </w:rPr>
        <w:t>khi</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kết</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thúc</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học</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phần</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người</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học</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biết</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vận</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dụng</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để</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giải</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quyết</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một</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vấn</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đề</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thực</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tế</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trong</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sản</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xuất</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kinh</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doanh</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dựa</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trên</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kiến</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thức</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nền</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tảng</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về</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lý</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thuyết</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xác</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suất</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Bên</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cạnh</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đó</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người</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học</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cũng</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được</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nắm</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được</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một</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cách</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cơ</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bản</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các</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kiến</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thức</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về</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thống</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kê</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toán</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nắm</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được</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cách</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thức</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để</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tóm</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tắt</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những</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đặc</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trưng</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cơ</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bản</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của</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số</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liệu</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mẫu</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có</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thể</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thực</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hiện</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các</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suy</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diễn</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thống</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kê</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về</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tổng</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thể</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dựa</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trên</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số</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liệu</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mẫu</w:t>
      </w:r>
      <w:proofErr w:type="spellEnd"/>
      <w:r w:rsidRPr="009C2F89">
        <w:rPr>
          <w:rFonts w:ascii="Times New Roman" w:eastAsia="Arial" w:hAnsi="Times New Roman" w:cs="Times New Roman"/>
          <w:sz w:val="26"/>
          <w:szCs w:val="26"/>
          <w:lang w:val="x-none"/>
        </w:rPr>
        <w:t xml:space="preserve">, qua </w:t>
      </w:r>
      <w:proofErr w:type="spellStart"/>
      <w:r w:rsidRPr="009C2F89">
        <w:rPr>
          <w:rFonts w:ascii="Times New Roman" w:eastAsia="Arial" w:hAnsi="Times New Roman" w:cs="Times New Roman"/>
          <w:sz w:val="26"/>
          <w:szCs w:val="26"/>
          <w:lang w:val="x-none"/>
        </w:rPr>
        <w:t>đó</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vận</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dụng</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vào</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các</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bài</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toán</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thực</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tế</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trong</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kinh</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tế</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xã</w:t>
      </w:r>
      <w:proofErr w:type="spellEnd"/>
      <w:r w:rsidRPr="009C2F89">
        <w:rPr>
          <w:rFonts w:ascii="Times New Roman" w:eastAsia="Arial" w:hAnsi="Times New Roman" w:cs="Times New Roman"/>
          <w:sz w:val="26"/>
          <w:szCs w:val="26"/>
          <w:lang w:val="x-none"/>
        </w:rPr>
        <w:t xml:space="preserve"> </w:t>
      </w:r>
      <w:proofErr w:type="spellStart"/>
      <w:r w:rsidRPr="009C2F89">
        <w:rPr>
          <w:rFonts w:ascii="Times New Roman" w:eastAsia="Arial" w:hAnsi="Times New Roman" w:cs="Times New Roman"/>
          <w:sz w:val="26"/>
          <w:szCs w:val="26"/>
          <w:lang w:val="x-none"/>
        </w:rPr>
        <w:t>hội</w:t>
      </w:r>
      <w:proofErr w:type="spellEnd"/>
      <w:r w:rsidRPr="009C2F89">
        <w:rPr>
          <w:rFonts w:ascii="Times New Roman" w:eastAsia="Arial" w:hAnsi="Times New Roman" w:cs="Times New Roman"/>
          <w:sz w:val="26"/>
          <w:szCs w:val="26"/>
          <w:lang w:val="x-none"/>
        </w:rPr>
        <w:t>.</w:t>
      </w:r>
    </w:p>
    <w:p w14:paraId="4F075B42" w14:textId="18328BAC"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iCs w:val="0"/>
          <w:sz w:val="26"/>
          <w:szCs w:val="26"/>
          <w:lang w:val="vi-VN" w:eastAsia="x-none"/>
        </w:rPr>
      </w:pPr>
      <w:bookmarkStart w:id="145" w:name="_Toc80996378"/>
      <w:r w:rsidRPr="009C2F89">
        <w:rPr>
          <w:rFonts w:ascii="Times New Roman" w:hAnsi="Times New Roman" w:cs="Times New Roman"/>
          <w:i w:val="0"/>
          <w:iCs w:val="0"/>
          <w:sz w:val="26"/>
          <w:szCs w:val="26"/>
          <w:lang w:val="vi-VN" w:eastAsia="x-none"/>
        </w:rPr>
        <w:t xml:space="preserve"> </w:t>
      </w:r>
      <w:bookmarkStart w:id="146" w:name="_Toc95919668"/>
      <w:bookmarkStart w:id="147" w:name="_Toc95924102"/>
      <w:bookmarkStart w:id="148" w:name="_Toc110587009"/>
      <w:r w:rsidR="00BB69FF" w:rsidRPr="00BB69FF">
        <w:rPr>
          <w:rFonts w:ascii="Times New Roman" w:hAnsi="Times New Roman" w:cs="Times New Roman"/>
          <w:i w:val="0"/>
          <w:iCs w:val="0"/>
          <w:sz w:val="26"/>
          <w:szCs w:val="26"/>
          <w:lang w:eastAsia="x-none"/>
        </w:rPr>
        <w:t>ECO3041 -</w:t>
      </w:r>
      <w:r w:rsidR="00BB69FF">
        <w:rPr>
          <w:color w:val="000000" w:themeColor="text1"/>
        </w:rPr>
        <w:t xml:space="preserve"> </w:t>
      </w:r>
      <w:r w:rsidR="001E13BB">
        <w:rPr>
          <w:rFonts w:ascii="Times New Roman" w:hAnsi="Times New Roman" w:cs="Times New Roman"/>
          <w:i w:val="0"/>
          <w:iCs w:val="0"/>
          <w:sz w:val="26"/>
          <w:szCs w:val="26"/>
          <w:lang w:eastAsia="x-none"/>
        </w:rPr>
        <w:t xml:space="preserve">TOÁN CHO FINTECH </w:t>
      </w:r>
      <w:r w:rsidR="00D60082" w:rsidRPr="009C2F89">
        <w:rPr>
          <w:rFonts w:ascii="Times New Roman" w:hAnsi="Times New Roman" w:cs="Times New Roman"/>
          <w:i w:val="0"/>
          <w:iCs w:val="0"/>
          <w:sz w:val="26"/>
          <w:szCs w:val="26"/>
          <w:lang w:eastAsia="x-none"/>
        </w:rPr>
        <w:t>2</w:t>
      </w:r>
      <w:bookmarkEnd w:id="146"/>
      <w:bookmarkEnd w:id="147"/>
      <w:bookmarkEnd w:id="148"/>
    </w:p>
    <w:p w14:paraId="6844CBEA" w14:textId="77777777" w:rsidR="00EF36E6" w:rsidRPr="009C2F89" w:rsidRDefault="00EF36E6" w:rsidP="00B63671">
      <w:pPr>
        <w:spacing w:before="60" w:after="0" w:line="312" w:lineRule="auto"/>
        <w:jc w:val="both"/>
        <w:rPr>
          <w:rFonts w:ascii="Times New Roman" w:eastAsia="Arial" w:hAnsi="Times New Roman" w:cs="Times New Roman"/>
          <w:b/>
          <w:bCs/>
          <w:sz w:val="26"/>
          <w:szCs w:val="26"/>
        </w:rPr>
      </w:pPr>
      <w:r w:rsidRPr="009C2F89">
        <w:rPr>
          <w:rFonts w:ascii="Times New Roman" w:eastAsia="Arial" w:hAnsi="Times New Roman" w:cs="Times New Roman"/>
          <w:b/>
          <w:bCs/>
          <w:sz w:val="26"/>
          <w:szCs w:val="26"/>
        </w:rPr>
        <w:t>Số tín chỉ:</w:t>
      </w:r>
      <w:r w:rsidRPr="009C2F89">
        <w:rPr>
          <w:rFonts w:ascii="Times New Roman" w:eastAsia="Arial" w:hAnsi="Times New Roman" w:cs="Times New Roman"/>
          <w:b/>
          <w:bCs/>
          <w:sz w:val="26"/>
          <w:szCs w:val="26"/>
        </w:rPr>
        <w:tab/>
        <w:t>3 tín chỉ</w:t>
      </w:r>
    </w:p>
    <w:p w14:paraId="324FC127" w14:textId="60B72170" w:rsidR="00EF36E6" w:rsidRPr="009C2F89" w:rsidRDefault="00EF36E6" w:rsidP="00B63671">
      <w:pPr>
        <w:spacing w:before="60" w:after="0" w:line="312" w:lineRule="auto"/>
        <w:jc w:val="both"/>
        <w:rPr>
          <w:rFonts w:ascii="Times New Roman" w:eastAsia="Arial" w:hAnsi="Times New Roman" w:cs="Times New Roman"/>
          <w:b/>
          <w:bCs/>
          <w:sz w:val="26"/>
          <w:szCs w:val="26"/>
        </w:rPr>
      </w:pPr>
      <w:r w:rsidRPr="009C2F89">
        <w:rPr>
          <w:rFonts w:ascii="Times New Roman" w:eastAsia="Arial" w:hAnsi="Times New Roman" w:cs="Times New Roman"/>
          <w:b/>
          <w:bCs/>
          <w:sz w:val="26"/>
          <w:szCs w:val="26"/>
        </w:rPr>
        <w:t xml:space="preserve">Học phần điều kiện học trước: </w:t>
      </w:r>
      <w:r w:rsidR="008C0979" w:rsidRPr="009C2F89">
        <w:rPr>
          <w:rFonts w:ascii="Times New Roman" w:eastAsia="Arial" w:hAnsi="Times New Roman" w:cs="Times New Roman"/>
          <w:b/>
          <w:bCs/>
          <w:sz w:val="26"/>
          <w:szCs w:val="26"/>
        </w:rPr>
        <w:t>Không</w:t>
      </w:r>
    </w:p>
    <w:p w14:paraId="22272BFD" w14:textId="2BDC3F2B" w:rsidR="00017FD4" w:rsidRPr="008C0979" w:rsidRDefault="008C0979" w:rsidP="00B63671">
      <w:pPr>
        <w:spacing w:before="120" w:after="120" w:line="288" w:lineRule="auto"/>
        <w:jc w:val="both"/>
        <w:rPr>
          <w:rFonts w:ascii="Times New Roman" w:hAnsi="Times New Roman"/>
          <w:sz w:val="26"/>
          <w:szCs w:val="26"/>
          <w:lang w:val="nl-NL"/>
        </w:rPr>
      </w:pPr>
      <w:bookmarkStart w:id="149" w:name="_Toc95919669"/>
      <w:bookmarkStart w:id="150" w:name="_Toc95924103"/>
      <w:r w:rsidRPr="008C0979">
        <w:rPr>
          <w:rFonts w:ascii="Times New Roman" w:hAnsi="Times New Roman"/>
          <w:sz w:val="26"/>
          <w:szCs w:val="26"/>
          <w:lang w:val="nl-NL"/>
        </w:rPr>
        <w:t xml:space="preserve">Học phần </w:t>
      </w:r>
      <w:r w:rsidR="001E13BB">
        <w:rPr>
          <w:rFonts w:ascii="Times New Roman" w:hAnsi="Times New Roman"/>
          <w:sz w:val="26"/>
          <w:szCs w:val="26"/>
          <w:lang w:val="nl-NL"/>
        </w:rPr>
        <w:t xml:space="preserve">Toán cho Fintech </w:t>
      </w:r>
      <w:r w:rsidRPr="008C0979">
        <w:rPr>
          <w:rFonts w:ascii="Times New Roman" w:hAnsi="Times New Roman"/>
          <w:sz w:val="26"/>
          <w:szCs w:val="26"/>
          <w:lang w:val="nl-NL"/>
        </w:rPr>
        <w:t xml:space="preserve">2 (Giải tích) cung cấp cho sinh viên các công cụ toán học cơ bản bao gồm: hàm số, dãy số, chuỗi số, vi tích phân, phương trình vi phân, phương trình sai phân, và các ứng dụng của các công cụ toán này trong việc giải thích, phân tích và giải quyết các vấn đề trong tài chính. Giúp sinh viên hiểu rõ bản chất, ý nghĩa của hệ thống các công cụ toán học cơ bản bao gồm lý thuyết đạo hàm, tích phân, .... Trang bị </w:t>
      </w:r>
      <w:r w:rsidRPr="008C0979">
        <w:rPr>
          <w:rFonts w:ascii="Times New Roman" w:hAnsi="Times New Roman"/>
          <w:sz w:val="26"/>
          <w:szCs w:val="26"/>
          <w:lang w:val="nl-NL"/>
        </w:rPr>
        <w:lastRenderedPageBreak/>
        <w:t>cho sinh viên kỹ năng ứng dụng các công cụ toán học hữu dụng để giải thích bản chất, mô hình hóa và giải quyết các vấn đề thực tiễn dưới góc độ logic toán học, đồng thời giúp sinh viên có khả năng phân tích, đánh giá các kết quả đạt được, sau đó vận dụng vào ngành tài chính.</w:t>
      </w:r>
    </w:p>
    <w:p w14:paraId="1437C141" w14:textId="172D97BF"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iCs w:val="0"/>
          <w:sz w:val="26"/>
          <w:szCs w:val="26"/>
          <w:lang w:val="x-none" w:eastAsia="x-none"/>
        </w:rPr>
      </w:pPr>
      <w:bookmarkStart w:id="151" w:name="_Toc110587010"/>
      <w:r w:rsidRPr="009C2F89">
        <w:rPr>
          <w:rFonts w:ascii="Times New Roman" w:hAnsi="Times New Roman" w:cs="Times New Roman"/>
          <w:i w:val="0"/>
          <w:iCs w:val="0"/>
          <w:sz w:val="26"/>
          <w:szCs w:val="26"/>
          <w:lang w:eastAsia="x-none"/>
        </w:rPr>
        <w:t>MKT2001</w:t>
      </w:r>
      <w:r w:rsidRPr="009C2F89">
        <w:rPr>
          <w:rFonts w:ascii="Times New Roman" w:hAnsi="Times New Roman" w:cs="Times New Roman"/>
          <w:i w:val="0"/>
          <w:iCs w:val="0"/>
          <w:sz w:val="26"/>
          <w:szCs w:val="26"/>
          <w:lang w:val="x-none" w:eastAsia="x-none"/>
        </w:rPr>
        <w:t xml:space="preserve"> - MARKETING CĂN BẢN (PRINCIPLES OF MARKETING</w:t>
      </w:r>
      <w:bookmarkEnd w:id="145"/>
      <w:bookmarkEnd w:id="149"/>
      <w:bookmarkEnd w:id="150"/>
      <w:r w:rsidR="00017FD4">
        <w:rPr>
          <w:rFonts w:ascii="Times New Roman" w:hAnsi="Times New Roman" w:cs="Times New Roman"/>
          <w:i w:val="0"/>
          <w:iCs w:val="0"/>
          <w:sz w:val="26"/>
          <w:szCs w:val="26"/>
          <w:lang w:val="en-GB" w:eastAsia="x-none"/>
        </w:rPr>
        <w:t>)</w:t>
      </w:r>
      <w:bookmarkEnd w:id="151"/>
    </w:p>
    <w:p w14:paraId="39FD83E6" w14:textId="77777777" w:rsidR="00EF36E6" w:rsidRPr="009C2F89" w:rsidRDefault="00EF36E6" w:rsidP="00B63671">
      <w:pPr>
        <w:spacing w:before="60" w:after="0" w:line="312" w:lineRule="auto"/>
        <w:ind w:hanging="3"/>
        <w:jc w:val="both"/>
        <w:rPr>
          <w:rFonts w:ascii="Times New Roman" w:eastAsia="Arial" w:hAnsi="Times New Roman" w:cs="Times New Roman"/>
          <w:b/>
          <w:sz w:val="26"/>
          <w:szCs w:val="26"/>
        </w:rPr>
      </w:pPr>
      <w:r w:rsidRPr="009C2F89">
        <w:rPr>
          <w:rFonts w:ascii="Times New Roman" w:eastAsia="Arial" w:hAnsi="Times New Roman" w:cs="Times New Roman"/>
          <w:b/>
          <w:sz w:val="26"/>
          <w:szCs w:val="26"/>
        </w:rPr>
        <w:t>Số tín chỉ:</w:t>
      </w:r>
      <w:r w:rsidRPr="009C2F89">
        <w:rPr>
          <w:rFonts w:ascii="Times New Roman" w:eastAsia="Arial" w:hAnsi="Times New Roman" w:cs="Times New Roman"/>
          <w:b/>
          <w:sz w:val="26"/>
          <w:szCs w:val="26"/>
        </w:rPr>
        <w:tab/>
        <w:t>3 tín chỉ</w:t>
      </w:r>
    </w:p>
    <w:p w14:paraId="4DB9EB9D" w14:textId="77777777" w:rsidR="00EF36E6" w:rsidRPr="009C2F89" w:rsidRDefault="00EF36E6" w:rsidP="00B63671">
      <w:pPr>
        <w:spacing w:before="60" w:after="0" w:line="312" w:lineRule="auto"/>
        <w:ind w:hanging="3"/>
        <w:jc w:val="both"/>
        <w:rPr>
          <w:rFonts w:ascii="Times New Roman" w:eastAsia="Arial" w:hAnsi="Times New Roman" w:cs="Times New Roman"/>
          <w:b/>
          <w:sz w:val="26"/>
          <w:szCs w:val="26"/>
        </w:rPr>
      </w:pPr>
      <w:r w:rsidRPr="009C2F89">
        <w:rPr>
          <w:rFonts w:ascii="Times New Roman" w:eastAsia="Arial" w:hAnsi="Times New Roman" w:cs="Times New Roman"/>
          <w:b/>
          <w:sz w:val="26"/>
          <w:szCs w:val="26"/>
        </w:rPr>
        <w:t>Học phần điều kiện học trước: Không</w:t>
      </w:r>
    </w:p>
    <w:p w14:paraId="7090D6CD" w14:textId="77777777" w:rsidR="00EF36E6" w:rsidRPr="009C2F89" w:rsidRDefault="00EF36E6" w:rsidP="00B63671">
      <w:pPr>
        <w:spacing w:before="60" w:after="0" w:line="312" w:lineRule="auto"/>
        <w:jc w:val="both"/>
        <w:rPr>
          <w:rFonts w:ascii="Times New Roman" w:eastAsia="Arial" w:hAnsi="Times New Roman" w:cs="Times New Roman"/>
          <w:sz w:val="26"/>
          <w:szCs w:val="26"/>
        </w:rPr>
      </w:pPr>
      <w:r w:rsidRPr="009C2F89">
        <w:rPr>
          <w:rFonts w:ascii="Times New Roman" w:eastAsia="Arial" w:hAnsi="Times New Roman" w:cs="Times New Roman"/>
          <w:sz w:val="26"/>
          <w:szCs w:val="26"/>
        </w:rPr>
        <w:t>Môn học cung cấp cho sinh viên những kiến thức nền tảng về marketing và các nguyên lý thực hành marketing trong môi trường kinh doanh hiện đại. Môn học tập trung vào một số vấn đề căn bản của marketing gồm: </w:t>
      </w:r>
    </w:p>
    <w:p w14:paraId="7F8D5E78" w14:textId="77777777" w:rsidR="00EF36E6" w:rsidRPr="009C2F89" w:rsidRDefault="00EF36E6" w:rsidP="00B63671">
      <w:pPr>
        <w:numPr>
          <w:ilvl w:val="0"/>
          <w:numId w:val="128"/>
        </w:numPr>
        <w:spacing w:before="60" w:after="0" w:line="312" w:lineRule="auto"/>
        <w:ind w:left="360"/>
        <w:jc w:val="both"/>
        <w:textAlignment w:val="baseline"/>
        <w:rPr>
          <w:rFonts w:ascii="Times New Roman" w:eastAsia="Arial" w:hAnsi="Times New Roman" w:cs="Times New Roman"/>
          <w:sz w:val="26"/>
          <w:szCs w:val="26"/>
        </w:rPr>
      </w:pPr>
      <w:r w:rsidRPr="009C2F89">
        <w:rPr>
          <w:rFonts w:ascii="Times New Roman" w:eastAsia="Arial" w:hAnsi="Times New Roman" w:cs="Times New Roman"/>
          <w:sz w:val="26"/>
          <w:szCs w:val="26"/>
        </w:rPr>
        <w:t>Khái niệm marketing và các khái niệm liên quan nhu cầu khách hàng, thị trường</w:t>
      </w:r>
    </w:p>
    <w:p w14:paraId="6D6E264A" w14:textId="77777777" w:rsidR="00EF36E6" w:rsidRPr="009C2F89" w:rsidRDefault="00EF36E6" w:rsidP="00B63671">
      <w:pPr>
        <w:numPr>
          <w:ilvl w:val="0"/>
          <w:numId w:val="128"/>
        </w:numPr>
        <w:spacing w:before="60" w:after="0" w:line="312" w:lineRule="auto"/>
        <w:ind w:left="360"/>
        <w:jc w:val="both"/>
        <w:textAlignment w:val="baseline"/>
        <w:rPr>
          <w:rFonts w:ascii="Times New Roman" w:eastAsia="Arial" w:hAnsi="Times New Roman" w:cs="Times New Roman"/>
          <w:sz w:val="26"/>
          <w:szCs w:val="26"/>
        </w:rPr>
      </w:pPr>
      <w:r w:rsidRPr="009C2F89">
        <w:rPr>
          <w:rFonts w:ascii="Times New Roman" w:eastAsia="Arial" w:hAnsi="Times New Roman" w:cs="Times New Roman"/>
          <w:sz w:val="26"/>
          <w:szCs w:val="26"/>
        </w:rPr>
        <w:t>Phân tích cơ hội thị trường: môi trường marketing, phân tích cạnh tranh, phân tích thị trường, nhu cầu và hành vi khách hàng</w:t>
      </w:r>
    </w:p>
    <w:p w14:paraId="35BFD919" w14:textId="77777777" w:rsidR="00EF36E6" w:rsidRPr="009C2F89" w:rsidRDefault="00EF36E6" w:rsidP="00B63671">
      <w:pPr>
        <w:numPr>
          <w:ilvl w:val="0"/>
          <w:numId w:val="128"/>
        </w:numPr>
        <w:spacing w:before="60" w:after="0" w:line="312" w:lineRule="auto"/>
        <w:ind w:left="360"/>
        <w:jc w:val="both"/>
        <w:textAlignment w:val="baseline"/>
        <w:rPr>
          <w:rFonts w:ascii="Times New Roman" w:eastAsia="Arial" w:hAnsi="Times New Roman" w:cs="Times New Roman"/>
          <w:sz w:val="26"/>
          <w:szCs w:val="26"/>
        </w:rPr>
      </w:pPr>
      <w:r w:rsidRPr="009C2F89">
        <w:rPr>
          <w:rFonts w:ascii="Times New Roman" w:eastAsia="Arial" w:hAnsi="Times New Roman" w:cs="Times New Roman"/>
          <w:sz w:val="26"/>
          <w:szCs w:val="26"/>
        </w:rPr>
        <w:t>Các hoạt động marketing trong doanh nghiệp: chiến lược marketing, phát triển sản phẩm, định giá, phân phối, bán hàng, quảng cáo và khuyến mãi.</w:t>
      </w:r>
    </w:p>
    <w:p w14:paraId="1BF8636F"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iCs w:val="0"/>
          <w:sz w:val="26"/>
          <w:szCs w:val="26"/>
          <w:lang w:eastAsia="x-none"/>
        </w:rPr>
      </w:pPr>
      <w:bookmarkStart w:id="152" w:name="_Toc95919670"/>
      <w:bookmarkStart w:id="153" w:name="_Toc95924104"/>
      <w:bookmarkStart w:id="154" w:name="_Toc110587011"/>
      <w:r w:rsidRPr="009C2F89">
        <w:rPr>
          <w:rFonts w:ascii="Times New Roman" w:hAnsi="Times New Roman" w:cs="Times New Roman"/>
          <w:i w:val="0"/>
          <w:iCs w:val="0"/>
          <w:sz w:val="26"/>
          <w:szCs w:val="26"/>
          <w:lang w:eastAsia="x-none"/>
        </w:rPr>
        <w:t>ACC1002 - NHẬP MÔN KẾ TOÁN (INTRODUCTION TO ACCOUNTING)</w:t>
      </w:r>
      <w:bookmarkEnd w:id="152"/>
      <w:bookmarkEnd w:id="153"/>
      <w:bookmarkEnd w:id="154"/>
    </w:p>
    <w:p w14:paraId="230B5A84" w14:textId="77777777" w:rsidR="00EF36E6" w:rsidRPr="009C2F89" w:rsidRDefault="00EF36E6" w:rsidP="00B63671">
      <w:pPr>
        <w:spacing w:before="60" w:after="0" w:line="312" w:lineRule="auto"/>
        <w:ind w:hanging="3"/>
        <w:jc w:val="both"/>
        <w:rPr>
          <w:rFonts w:ascii="Times New Roman" w:eastAsia="Arial" w:hAnsi="Times New Roman" w:cs="Times New Roman"/>
          <w:b/>
          <w:bCs/>
          <w:sz w:val="26"/>
          <w:szCs w:val="26"/>
        </w:rPr>
      </w:pPr>
      <w:r w:rsidRPr="009C2F89">
        <w:rPr>
          <w:rFonts w:ascii="Times New Roman" w:eastAsia="Arial" w:hAnsi="Times New Roman" w:cs="Times New Roman"/>
          <w:b/>
          <w:bCs/>
          <w:sz w:val="26"/>
          <w:szCs w:val="26"/>
        </w:rPr>
        <w:t>Số tín chỉ:</w:t>
      </w:r>
      <w:r w:rsidRPr="009C2F89">
        <w:rPr>
          <w:rFonts w:ascii="Times New Roman" w:eastAsia="Arial" w:hAnsi="Times New Roman" w:cs="Times New Roman"/>
          <w:b/>
          <w:bCs/>
          <w:sz w:val="26"/>
          <w:szCs w:val="26"/>
        </w:rPr>
        <w:tab/>
        <w:t>3 tín chỉ</w:t>
      </w:r>
    </w:p>
    <w:p w14:paraId="059C2E7B" w14:textId="77777777" w:rsidR="00EF36E6" w:rsidRPr="009C2F89" w:rsidRDefault="00EF36E6" w:rsidP="00B63671">
      <w:pPr>
        <w:spacing w:before="60" w:after="0" w:line="312" w:lineRule="auto"/>
        <w:ind w:hanging="3"/>
        <w:jc w:val="both"/>
        <w:rPr>
          <w:rFonts w:ascii="Times New Roman" w:eastAsia="Arial" w:hAnsi="Times New Roman" w:cs="Times New Roman"/>
          <w:b/>
          <w:bCs/>
          <w:sz w:val="26"/>
          <w:szCs w:val="26"/>
        </w:rPr>
      </w:pPr>
      <w:r w:rsidRPr="009C2F89">
        <w:rPr>
          <w:rFonts w:ascii="Times New Roman" w:eastAsia="Arial" w:hAnsi="Times New Roman" w:cs="Times New Roman"/>
          <w:b/>
          <w:bCs/>
          <w:sz w:val="26"/>
          <w:szCs w:val="26"/>
        </w:rPr>
        <w:t>Học phần điều kiện học trước: MGT1001 - Kinh tế vi mô</w:t>
      </w:r>
    </w:p>
    <w:p w14:paraId="53AFE4D2"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Học phần Nhập môn kế toán nhằm cung cấp thông tin tài chính phục vụ cho việc ra quyết định của tổ chức. Hiểu biết và áp dụng những kiến thức căn bản của kế toán tổ chức không chỉ có ý nghĩa đối với người học mà cho các bên có liên quan. Học phần này cung cấp cho người học những kiến thức cơ bản về ghi nhận và trình bày thông tin kế toán. Học phần nhấn mạnh đến các bước cơ bản của quy trình kế toán, từ nhận diện và ghi nhận giao dịch kinh doanh đến tổng hợp và báo cáo thông tin trong báo cáo tài chính.</w:t>
      </w:r>
    </w:p>
    <w:p w14:paraId="1DEA38B6"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eastAsia="Arial" w:hAnsi="Times New Roman" w:cs="Times New Roman"/>
          <w:i w:val="0"/>
          <w:iCs w:val="0"/>
          <w:sz w:val="26"/>
          <w:szCs w:val="26"/>
        </w:rPr>
      </w:pPr>
      <w:bookmarkStart w:id="155" w:name="_Toc95919671"/>
      <w:bookmarkStart w:id="156" w:name="_Toc95924105"/>
      <w:bookmarkStart w:id="157" w:name="_Toc110587012"/>
      <w:r w:rsidRPr="009C2F89">
        <w:rPr>
          <w:rFonts w:ascii="Times New Roman" w:hAnsi="Times New Roman" w:cs="Times New Roman"/>
          <w:i w:val="0"/>
          <w:iCs w:val="0"/>
          <w:sz w:val="26"/>
          <w:szCs w:val="26"/>
          <w:lang w:eastAsia="x-none"/>
        </w:rPr>
        <w:t>MGT2002 - NHẬP MÔN KINH DOANH (INTRODUCTION TO BUSINESS)</w:t>
      </w:r>
      <w:bookmarkEnd w:id="155"/>
      <w:bookmarkEnd w:id="156"/>
      <w:bookmarkEnd w:id="157"/>
    </w:p>
    <w:p w14:paraId="3D8E7196" w14:textId="77777777" w:rsidR="00EF36E6" w:rsidRPr="009C2F89" w:rsidRDefault="00EF36E6" w:rsidP="00B63671">
      <w:pPr>
        <w:spacing w:before="60" w:after="0" w:line="312" w:lineRule="auto"/>
        <w:ind w:hanging="3"/>
        <w:jc w:val="both"/>
        <w:rPr>
          <w:rFonts w:ascii="Times New Roman" w:eastAsia="Arial" w:hAnsi="Times New Roman" w:cs="Times New Roman"/>
          <w:b/>
          <w:bCs/>
          <w:sz w:val="26"/>
          <w:szCs w:val="26"/>
        </w:rPr>
      </w:pPr>
      <w:r w:rsidRPr="009C2F89">
        <w:rPr>
          <w:rFonts w:ascii="Times New Roman" w:eastAsia="Arial" w:hAnsi="Times New Roman" w:cs="Times New Roman"/>
          <w:b/>
          <w:bCs/>
          <w:sz w:val="26"/>
          <w:szCs w:val="26"/>
        </w:rPr>
        <w:t>Số tín chỉ:</w:t>
      </w:r>
      <w:r w:rsidRPr="009C2F89">
        <w:rPr>
          <w:rFonts w:ascii="Times New Roman" w:eastAsia="Arial" w:hAnsi="Times New Roman" w:cs="Times New Roman"/>
          <w:b/>
          <w:bCs/>
          <w:sz w:val="26"/>
          <w:szCs w:val="26"/>
        </w:rPr>
        <w:tab/>
        <w:t>3 tín chỉ</w:t>
      </w:r>
    </w:p>
    <w:p w14:paraId="1CA86EAC" w14:textId="77777777" w:rsidR="00EF36E6" w:rsidRPr="009C2F89" w:rsidRDefault="00EF36E6" w:rsidP="00B63671">
      <w:pPr>
        <w:spacing w:before="60" w:after="0" w:line="312" w:lineRule="auto"/>
        <w:ind w:hanging="3"/>
        <w:jc w:val="both"/>
        <w:rPr>
          <w:rFonts w:ascii="Times New Roman" w:eastAsia="Arial" w:hAnsi="Times New Roman" w:cs="Times New Roman"/>
          <w:b/>
          <w:bCs/>
          <w:sz w:val="26"/>
          <w:szCs w:val="26"/>
        </w:rPr>
      </w:pPr>
      <w:r w:rsidRPr="009C2F89">
        <w:rPr>
          <w:rFonts w:ascii="Times New Roman" w:eastAsia="Arial" w:hAnsi="Times New Roman" w:cs="Times New Roman"/>
          <w:b/>
          <w:bCs/>
          <w:sz w:val="26"/>
          <w:szCs w:val="26"/>
        </w:rPr>
        <w:t xml:space="preserve">Học phần điều kiện học trước: </w:t>
      </w:r>
      <w:r w:rsidRPr="009C2F89">
        <w:rPr>
          <w:rFonts w:ascii="Times New Roman" w:hAnsi="Times New Roman" w:cs="Times New Roman"/>
          <w:b/>
          <w:bCs/>
          <w:iCs/>
          <w:sz w:val="26"/>
          <w:szCs w:val="26"/>
        </w:rPr>
        <w:t>MGT1002 -</w:t>
      </w:r>
      <w:r w:rsidRPr="009C2F89">
        <w:rPr>
          <w:rFonts w:ascii="Times New Roman" w:hAnsi="Times New Roman" w:cs="Times New Roman"/>
          <w:i/>
          <w:sz w:val="26"/>
          <w:szCs w:val="26"/>
        </w:rPr>
        <w:t xml:space="preserve"> </w:t>
      </w:r>
      <w:r w:rsidRPr="009C2F89">
        <w:rPr>
          <w:rFonts w:ascii="Times New Roman" w:eastAsia="Arial" w:hAnsi="Times New Roman" w:cs="Times New Roman"/>
          <w:b/>
          <w:bCs/>
          <w:sz w:val="26"/>
          <w:szCs w:val="26"/>
        </w:rPr>
        <w:t>Quản trị học</w:t>
      </w:r>
    </w:p>
    <w:p w14:paraId="04AA7489" w14:textId="77777777" w:rsidR="00EF36E6" w:rsidRPr="009C2F89" w:rsidRDefault="00EF36E6" w:rsidP="00B63671">
      <w:pPr>
        <w:pStyle w:val="NormalWeb"/>
        <w:spacing w:before="0" w:beforeAutospacing="0" w:after="0" w:afterAutospacing="0" w:line="312" w:lineRule="auto"/>
        <w:jc w:val="both"/>
        <w:rPr>
          <w:rFonts w:eastAsia="Arial"/>
          <w:sz w:val="26"/>
          <w:szCs w:val="26"/>
        </w:rPr>
      </w:pPr>
      <w:r w:rsidRPr="009C2F89">
        <w:rPr>
          <w:sz w:val="26"/>
          <w:szCs w:val="26"/>
        </w:rPr>
        <w:t xml:space="preserve">Nhập môn kinh doanh là học phần được xây dựng nhằm cung cấp cho người học những khái niệm, nội dung cơ bản về cách thức hình thành và quản lý một doanh nghiệp. Đối với sinh viên thuộc các ngành kinh doanh, học phần nhập môn kinh doanh cung cấp những khái niệm cơ bản đầu tiên, tạo nền tảng kiến thức để sinh viên tiếp tục học các môn học về quản trị và kinh doanh chuyên sâu. Đối với sinh viên không thuộc các ngành </w:t>
      </w:r>
      <w:r w:rsidRPr="009C2F89">
        <w:rPr>
          <w:sz w:val="26"/>
          <w:szCs w:val="26"/>
        </w:rPr>
        <w:lastRenderedPageBreak/>
        <w:t>kinh doanh, học phần nhập môn kinh doanh cung cấp cho sinh viên các kiến thức nền tảng cơ bản về kinh doanh, để cho dù tốt nghiệp bất cứ ngành nào, lĩnh vực nào, người học cũng có đủ kiến thức cơ bản để khởi nghiệp và quản lý một tổ chức kinh doanh nhỏ.</w:t>
      </w:r>
    </w:p>
    <w:p w14:paraId="1A455A27"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iCs w:val="0"/>
          <w:sz w:val="26"/>
          <w:szCs w:val="26"/>
          <w:lang w:val="x-none" w:eastAsia="x-none"/>
        </w:rPr>
      </w:pPr>
      <w:bookmarkStart w:id="158" w:name="_Toc80996381"/>
      <w:bookmarkStart w:id="159" w:name="_Toc95919672"/>
      <w:bookmarkStart w:id="160" w:name="_Toc95924106"/>
      <w:bookmarkStart w:id="161" w:name="_Toc110587013"/>
      <w:r w:rsidRPr="009C2F89">
        <w:rPr>
          <w:rFonts w:ascii="Times New Roman" w:hAnsi="Times New Roman" w:cs="Times New Roman"/>
          <w:i w:val="0"/>
          <w:iCs w:val="0"/>
          <w:sz w:val="26"/>
          <w:szCs w:val="26"/>
          <w:lang w:eastAsia="x-none"/>
        </w:rPr>
        <w:t>FIN2001</w:t>
      </w:r>
      <w:r w:rsidRPr="009C2F89">
        <w:rPr>
          <w:rFonts w:ascii="Times New Roman" w:hAnsi="Times New Roman" w:cs="Times New Roman"/>
          <w:i w:val="0"/>
          <w:iCs w:val="0"/>
          <w:sz w:val="26"/>
          <w:szCs w:val="26"/>
          <w:lang w:val="x-none" w:eastAsia="x-none"/>
        </w:rPr>
        <w:t xml:space="preserve"> - THỊ TRƯỜNG VÀ CÁC ĐỊNH CHẾ TÀI CHÍNH (FINANCIAL MARKETS AND INSTITUTIONS)</w:t>
      </w:r>
      <w:bookmarkEnd w:id="158"/>
      <w:bookmarkEnd w:id="159"/>
      <w:bookmarkEnd w:id="160"/>
      <w:bookmarkEnd w:id="161"/>
    </w:p>
    <w:p w14:paraId="71A04E5A" w14:textId="77777777" w:rsidR="00EF36E6" w:rsidRPr="009C2F89" w:rsidRDefault="00EF36E6" w:rsidP="00B63671">
      <w:pPr>
        <w:spacing w:before="60" w:after="0" w:line="312" w:lineRule="auto"/>
        <w:ind w:hanging="3"/>
        <w:jc w:val="both"/>
        <w:rPr>
          <w:rFonts w:ascii="Times New Roman" w:eastAsia="Arial" w:hAnsi="Times New Roman" w:cs="Times New Roman"/>
          <w:b/>
          <w:sz w:val="26"/>
          <w:szCs w:val="26"/>
        </w:rPr>
      </w:pPr>
      <w:r w:rsidRPr="009C2F89">
        <w:rPr>
          <w:rFonts w:ascii="Times New Roman" w:eastAsia="Arial" w:hAnsi="Times New Roman" w:cs="Times New Roman"/>
          <w:b/>
          <w:sz w:val="26"/>
          <w:szCs w:val="26"/>
        </w:rPr>
        <w:t>Số tín chỉ:</w:t>
      </w:r>
      <w:r w:rsidRPr="009C2F89">
        <w:rPr>
          <w:rFonts w:ascii="Times New Roman" w:eastAsia="Arial" w:hAnsi="Times New Roman" w:cs="Times New Roman"/>
          <w:b/>
          <w:sz w:val="26"/>
          <w:szCs w:val="26"/>
        </w:rPr>
        <w:tab/>
        <w:t>3 tín chỉ</w:t>
      </w:r>
    </w:p>
    <w:p w14:paraId="2DEAB7C6" w14:textId="77777777" w:rsidR="00EF36E6" w:rsidRPr="009C2F89" w:rsidRDefault="00EF36E6" w:rsidP="00B63671">
      <w:pPr>
        <w:spacing w:before="60" w:after="0" w:line="312" w:lineRule="auto"/>
        <w:ind w:hanging="3"/>
        <w:jc w:val="both"/>
        <w:rPr>
          <w:rFonts w:ascii="Times New Roman" w:eastAsia="Arial" w:hAnsi="Times New Roman" w:cs="Times New Roman"/>
          <w:b/>
          <w:sz w:val="26"/>
          <w:szCs w:val="26"/>
        </w:rPr>
      </w:pPr>
      <w:r w:rsidRPr="009C2F89">
        <w:rPr>
          <w:rFonts w:ascii="Times New Roman" w:eastAsia="Arial" w:hAnsi="Times New Roman" w:cs="Times New Roman"/>
          <w:b/>
          <w:sz w:val="26"/>
          <w:szCs w:val="26"/>
        </w:rPr>
        <w:t xml:space="preserve">Học phần điều kiện học trước: </w:t>
      </w:r>
      <w:r w:rsidRPr="009C2F89">
        <w:rPr>
          <w:rFonts w:ascii="Times New Roman" w:eastAsia="Arial" w:hAnsi="Times New Roman" w:cs="Times New Roman"/>
          <w:b/>
          <w:sz w:val="26"/>
          <w:szCs w:val="26"/>
        </w:rPr>
        <w:tab/>
        <w:t>ECO1001 - Kinh tế vĩ mô</w:t>
      </w:r>
    </w:p>
    <w:p w14:paraId="2099021F" w14:textId="77777777" w:rsidR="00EF36E6" w:rsidRPr="009C2F89" w:rsidRDefault="00EF36E6" w:rsidP="00B63671">
      <w:pPr>
        <w:spacing w:before="60" w:after="0" w:line="312" w:lineRule="auto"/>
        <w:ind w:left="2880" w:firstLine="720"/>
        <w:jc w:val="both"/>
        <w:rPr>
          <w:rFonts w:ascii="Times New Roman" w:eastAsia="Arial" w:hAnsi="Times New Roman" w:cs="Times New Roman"/>
          <w:b/>
          <w:sz w:val="26"/>
          <w:szCs w:val="26"/>
        </w:rPr>
      </w:pPr>
      <w:r w:rsidRPr="009C2F89">
        <w:rPr>
          <w:rFonts w:ascii="Times New Roman" w:eastAsia="Arial" w:hAnsi="Times New Roman" w:cs="Times New Roman"/>
          <w:b/>
          <w:sz w:val="26"/>
          <w:szCs w:val="26"/>
        </w:rPr>
        <w:t>MGT1001 - Kinh tế vi mô</w:t>
      </w:r>
    </w:p>
    <w:p w14:paraId="28F314EA"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Học phần cung cấp những kiến thức cơ bản về các thành phần chủ yếu và mối quan hệ giữa các thành phần này trong hệ thống tài chính. Cụ thể, sinh viên sẽ được trang bị kiến thức nền tảng về thị trường tài chính, bao gồm thị trường tiền tệ, thị trường trái phiếu, thị trường cổ phiếu và thị trường chứng khoán phái sinh. Đồng thời, học phần cũng giới thiệu đến người học các định chế tài chính, bao gồm ngân hàng thương mại và các định chế tài chính phi ngân hàng. Ngoài ra, người học sẽ được trang bị những kiến thức cơ bản về lãi suất - một yếu tố quan trọng của thị trường tài chính và kiến thức cơ bản về hoạt động của ngân hàng trung ương.</w:t>
      </w:r>
    </w:p>
    <w:p w14:paraId="10760A96"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iCs w:val="0"/>
          <w:sz w:val="26"/>
          <w:szCs w:val="26"/>
          <w:lang w:val="x-none" w:eastAsia="x-none"/>
        </w:rPr>
      </w:pPr>
      <w:bookmarkStart w:id="162" w:name="_Toc80996383"/>
      <w:bookmarkStart w:id="163" w:name="_Toc95919673"/>
      <w:bookmarkStart w:id="164" w:name="_Toc95924107"/>
      <w:bookmarkStart w:id="165" w:name="_Toc110587014"/>
      <w:r w:rsidRPr="009C2F89">
        <w:rPr>
          <w:rFonts w:ascii="Times New Roman" w:hAnsi="Times New Roman" w:cs="Times New Roman"/>
          <w:i w:val="0"/>
          <w:iCs w:val="0"/>
          <w:sz w:val="26"/>
          <w:szCs w:val="26"/>
          <w:lang w:eastAsia="x-none"/>
        </w:rPr>
        <w:t>ENG3001</w:t>
      </w:r>
      <w:r w:rsidRPr="009C2F89">
        <w:rPr>
          <w:rFonts w:ascii="Times New Roman" w:hAnsi="Times New Roman" w:cs="Times New Roman"/>
          <w:i w:val="0"/>
          <w:iCs w:val="0"/>
          <w:sz w:val="26"/>
          <w:szCs w:val="26"/>
          <w:lang w:val="x-none" w:eastAsia="x-none"/>
        </w:rPr>
        <w:t xml:space="preserve"> - TIẾNG ANH KINH DOANH (BUSINESS ENGLISH)</w:t>
      </w:r>
      <w:bookmarkEnd w:id="162"/>
      <w:bookmarkEnd w:id="163"/>
      <w:bookmarkEnd w:id="164"/>
      <w:bookmarkEnd w:id="165"/>
    </w:p>
    <w:p w14:paraId="1B80CB1A" w14:textId="77777777" w:rsidR="00EF36E6" w:rsidRPr="009C2F89" w:rsidRDefault="00EF36E6" w:rsidP="00B63671">
      <w:pPr>
        <w:spacing w:before="60" w:after="0" w:line="312" w:lineRule="auto"/>
        <w:ind w:hanging="3"/>
        <w:jc w:val="both"/>
        <w:rPr>
          <w:rFonts w:ascii="Times New Roman" w:eastAsia="Arial" w:hAnsi="Times New Roman" w:cs="Times New Roman"/>
          <w:b/>
          <w:sz w:val="26"/>
          <w:szCs w:val="26"/>
        </w:rPr>
      </w:pPr>
      <w:r w:rsidRPr="009C2F89">
        <w:rPr>
          <w:rFonts w:ascii="Times New Roman" w:eastAsia="Arial" w:hAnsi="Times New Roman" w:cs="Times New Roman"/>
          <w:b/>
          <w:sz w:val="26"/>
          <w:szCs w:val="26"/>
        </w:rPr>
        <w:t>Số tín chỉ:</w:t>
      </w:r>
      <w:r w:rsidRPr="009C2F89">
        <w:rPr>
          <w:rFonts w:ascii="Times New Roman" w:eastAsia="Arial" w:hAnsi="Times New Roman" w:cs="Times New Roman"/>
          <w:b/>
          <w:sz w:val="26"/>
          <w:szCs w:val="26"/>
        </w:rPr>
        <w:tab/>
        <w:t>3 tín chỉ</w:t>
      </w:r>
    </w:p>
    <w:p w14:paraId="36FC572C" w14:textId="77777777" w:rsidR="00EF36E6" w:rsidRPr="009C2F89" w:rsidRDefault="00EF36E6" w:rsidP="00B63671">
      <w:pPr>
        <w:spacing w:before="60" w:after="0" w:line="312" w:lineRule="auto"/>
        <w:ind w:hanging="3"/>
        <w:jc w:val="both"/>
        <w:rPr>
          <w:rFonts w:ascii="Times New Roman" w:eastAsia="Arial" w:hAnsi="Times New Roman" w:cs="Times New Roman"/>
          <w:b/>
          <w:sz w:val="26"/>
          <w:szCs w:val="26"/>
        </w:rPr>
      </w:pPr>
      <w:r w:rsidRPr="009C2F89">
        <w:rPr>
          <w:rFonts w:ascii="Times New Roman" w:eastAsia="Arial" w:hAnsi="Times New Roman" w:cs="Times New Roman"/>
          <w:b/>
          <w:sz w:val="26"/>
          <w:szCs w:val="26"/>
        </w:rPr>
        <w:t>Học phần điều kiện học trước: Không</w:t>
      </w:r>
    </w:p>
    <w:p w14:paraId="09A90BB4"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Tiếng Anh kinh doanh là môn tiếng Anh tích hợp các kỹ năng ngôn ngữ phù hợp cho sinh viên ở trình độ trung cấp. Học phần này bao gồm các nội dung được thiết kế nhằm đáp ứng nhu cấu của sinh viên muốn học “kinh doanh” thông qua ngôn ngữ và thực hiện các tác nghiệp kinh doanh quen thuộc bằng tiếng Anh. Học phần này bao quát những vấn đề quan trọng trong kinh doanh như thị trường, xây dựng thương hiệu, đặt hàng, tiếp nhận và xử lý đơn đặt hàng, thương lượng, giao tiếp thư từ. Ngoài ra, sinh viên có cơ hội thực hành các kỹ năng như:  hội họp, báo cáo kinh doanh thông qua diễn giải đồ thị và kỹ năng thương lượng. Học phần này còn cung cấp cho người học các khái niệm cơ bản về kinh doanh thương mại, và các bài học thuật về chủ đề : khởi nghiệp, xây dưng thương hiệu, điều tra thị trường.</w:t>
      </w:r>
    </w:p>
    <w:p w14:paraId="3532AE44"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eastAsia="Cambria" w:hAnsi="Times New Roman" w:cs="Times New Roman"/>
          <w:i w:val="0"/>
          <w:sz w:val="26"/>
          <w:szCs w:val="26"/>
        </w:rPr>
      </w:pPr>
      <w:bookmarkStart w:id="166" w:name="_Toc86239960"/>
      <w:bookmarkStart w:id="167" w:name="_Toc95919674"/>
      <w:bookmarkStart w:id="168" w:name="_Toc95924108"/>
      <w:bookmarkStart w:id="169" w:name="_Toc110587015"/>
      <w:r w:rsidRPr="009C2F89">
        <w:rPr>
          <w:rFonts w:ascii="Times New Roman" w:eastAsia="Cambria" w:hAnsi="Times New Roman" w:cs="Times New Roman"/>
          <w:i w:val="0"/>
          <w:sz w:val="26"/>
          <w:szCs w:val="26"/>
        </w:rPr>
        <w:t>FIN3002 – ĐẦU TƯ TÀI CHÍNH (INVESTMENTS)</w:t>
      </w:r>
      <w:bookmarkEnd w:id="166"/>
      <w:bookmarkEnd w:id="167"/>
      <w:bookmarkEnd w:id="168"/>
      <w:bookmarkEnd w:id="169"/>
    </w:p>
    <w:p w14:paraId="7454312E" w14:textId="77777777" w:rsidR="00EF36E6" w:rsidRPr="009C2F89" w:rsidRDefault="00EF36E6"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Số tín chỉ:</w:t>
      </w:r>
      <w:r w:rsidRPr="009C2F89">
        <w:rPr>
          <w:rFonts w:ascii="Times New Roman" w:eastAsia="Cambria" w:hAnsi="Times New Roman" w:cs="Times New Roman"/>
          <w:b/>
          <w:sz w:val="26"/>
          <w:szCs w:val="26"/>
        </w:rPr>
        <w:tab/>
      </w:r>
      <w:r w:rsidRPr="009C2F89">
        <w:rPr>
          <w:rFonts w:ascii="Times New Roman" w:eastAsia="Cambria" w:hAnsi="Times New Roman" w:cs="Times New Roman"/>
          <w:b/>
          <w:sz w:val="26"/>
          <w:szCs w:val="26"/>
          <w:lang w:val="en-US"/>
        </w:rPr>
        <w:t>3</w:t>
      </w:r>
      <w:r w:rsidRPr="009C2F89">
        <w:rPr>
          <w:rFonts w:ascii="Times New Roman" w:eastAsia="Cambria" w:hAnsi="Times New Roman" w:cs="Times New Roman"/>
          <w:b/>
          <w:sz w:val="26"/>
          <w:szCs w:val="26"/>
        </w:rPr>
        <w:t xml:space="preserve"> tín chỉ</w:t>
      </w:r>
    </w:p>
    <w:p w14:paraId="5CEFA0AE" w14:textId="77777777" w:rsidR="00EF36E6" w:rsidRPr="009C2F89" w:rsidRDefault="00EF36E6" w:rsidP="00B63671">
      <w:pPr>
        <w:spacing w:before="60" w:after="60"/>
        <w:jc w:val="both"/>
        <w:rPr>
          <w:rFonts w:ascii="Times New Roman" w:eastAsia="Cambria" w:hAnsi="Times New Roman" w:cs="Times New Roman"/>
          <w:b/>
          <w:sz w:val="26"/>
          <w:szCs w:val="26"/>
          <w:lang w:val="en-US"/>
        </w:rPr>
      </w:pPr>
      <w:r w:rsidRPr="009C2F89">
        <w:rPr>
          <w:rFonts w:ascii="Times New Roman" w:eastAsia="Cambria" w:hAnsi="Times New Roman" w:cs="Times New Roman"/>
          <w:b/>
          <w:sz w:val="26"/>
          <w:szCs w:val="26"/>
        </w:rPr>
        <w:t>Học phần điều kiện học trước:</w:t>
      </w:r>
      <w:r w:rsidRPr="009C2F89">
        <w:rPr>
          <w:rFonts w:ascii="Times New Roman" w:eastAsia="Cambria" w:hAnsi="Times New Roman" w:cs="Times New Roman"/>
          <w:b/>
          <w:sz w:val="26"/>
          <w:szCs w:val="26"/>
          <w:lang w:val="en-US"/>
        </w:rPr>
        <w:t xml:space="preserve"> FIN2001 – Thị </w:t>
      </w:r>
      <w:proofErr w:type="spellStart"/>
      <w:r w:rsidRPr="009C2F89">
        <w:rPr>
          <w:rFonts w:ascii="Times New Roman" w:eastAsia="Cambria" w:hAnsi="Times New Roman" w:cs="Times New Roman"/>
          <w:b/>
          <w:sz w:val="26"/>
          <w:szCs w:val="26"/>
          <w:lang w:val="en-US"/>
        </w:rPr>
        <w:t>trường</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và</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các</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định</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chế</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tài</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chính</w:t>
      </w:r>
      <w:proofErr w:type="spellEnd"/>
    </w:p>
    <w:p w14:paraId="6FF40D7F"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 xml:space="preserve">Học phần cung cấp cho người học những kiến thức nền tảng về đầu tư tài chính, trên cơ sở đó có thể tiếp cận với quản trị đầu tư tài chính hiện đại. Người học sẽ được trang bị những kiến thức nền tảng về các lý thuyết đầu tư, hiểu được một cách toàn diện quan hệ </w:t>
      </w:r>
      <w:r w:rsidRPr="009C2F89">
        <w:rPr>
          <w:sz w:val="26"/>
          <w:szCs w:val="26"/>
        </w:rPr>
        <w:lastRenderedPageBreak/>
        <w:t>rủi ro-lợi tức, các mô hình định giá tài sản tài chính cũng như nghiên cứu những phát triển gần đây trong quản trị danh mục đầu tư tài chính. Học phần cũng cung cấp những kiến thức về các công cụ tài chính được sử dụng trong đầu tư và quản trị rủi ro.</w:t>
      </w:r>
    </w:p>
    <w:p w14:paraId="00B6BC9F"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eastAsia="Cambria" w:hAnsi="Times New Roman" w:cs="Times New Roman"/>
          <w:i w:val="0"/>
          <w:sz w:val="26"/>
          <w:szCs w:val="26"/>
        </w:rPr>
      </w:pPr>
      <w:bookmarkStart w:id="170" w:name="_Toc86239963"/>
      <w:bookmarkStart w:id="171" w:name="_Toc95919675"/>
      <w:bookmarkStart w:id="172" w:name="_Toc95924109"/>
      <w:bookmarkStart w:id="173" w:name="_Toc110587016"/>
      <w:r w:rsidRPr="009C2F89">
        <w:rPr>
          <w:rFonts w:ascii="Times New Roman" w:hAnsi="Times New Roman" w:cs="Times New Roman"/>
          <w:i w:val="0"/>
          <w:iCs w:val="0"/>
          <w:sz w:val="26"/>
          <w:szCs w:val="26"/>
          <w:lang w:eastAsia="x-none"/>
        </w:rPr>
        <w:t>FIN3005</w:t>
      </w:r>
      <w:r w:rsidRPr="009C2F89">
        <w:rPr>
          <w:rFonts w:ascii="Times New Roman" w:eastAsia="Cambria" w:hAnsi="Times New Roman" w:cs="Times New Roman"/>
          <w:i w:val="0"/>
          <w:sz w:val="26"/>
          <w:szCs w:val="26"/>
        </w:rPr>
        <w:t xml:space="preserve"> – TÀI CHÍNH CÔNG TY (CORPORATE FINANCE)</w:t>
      </w:r>
      <w:bookmarkEnd w:id="170"/>
      <w:bookmarkEnd w:id="171"/>
      <w:bookmarkEnd w:id="172"/>
      <w:bookmarkEnd w:id="173"/>
    </w:p>
    <w:p w14:paraId="7D6EE06C" w14:textId="77777777" w:rsidR="00EF36E6" w:rsidRPr="009C2F89" w:rsidRDefault="00EF36E6"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Số tín chỉ:</w:t>
      </w:r>
      <w:r w:rsidRPr="009C2F89">
        <w:rPr>
          <w:rFonts w:ascii="Times New Roman" w:eastAsia="Cambria" w:hAnsi="Times New Roman" w:cs="Times New Roman"/>
          <w:b/>
          <w:sz w:val="26"/>
          <w:szCs w:val="26"/>
        </w:rPr>
        <w:tab/>
      </w:r>
      <w:r w:rsidRPr="009C2F89">
        <w:rPr>
          <w:rFonts w:ascii="Times New Roman" w:eastAsia="Cambria" w:hAnsi="Times New Roman" w:cs="Times New Roman"/>
          <w:b/>
          <w:sz w:val="26"/>
          <w:szCs w:val="26"/>
          <w:lang w:val="en-US"/>
        </w:rPr>
        <w:t>3</w:t>
      </w:r>
      <w:r w:rsidRPr="009C2F89">
        <w:rPr>
          <w:rFonts w:ascii="Times New Roman" w:eastAsia="Cambria" w:hAnsi="Times New Roman" w:cs="Times New Roman"/>
          <w:b/>
          <w:sz w:val="26"/>
          <w:szCs w:val="26"/>
        </w:rPr>
        <w:t xml:space="preserve"> tín chỉ</w:t>
      </w:r>
    </w:p>
    <w:p w14:paraId="21A48613" w14:textId="77777777" w:rsidR="00EF36E6" w:rsidRPr="009C2F89" w:rsidRDefault="00EF36E6" w:rsidP="00B63671">
      <w:pPr>
        <w:spacing w:before="60" w:after="60"/>
        <w:jc w:val="both"/>
        <w:rPr>
          <w:rFonts w:ascii="Times New Roman" w:eastAsia="Cambria" w:hAnsi="Times New Roman" w:cs="Times New Roman"/>
          <w:b/>
          <w:sz w:val="26"/>
          <w:szCs w:val="26"/>
          <w:lang w:val="en-US"/>
        </w:rPr>
      </w:pPr>
      <w:r w:rsidRPr="009C2F89">
        <w:rPr>
          <w:rFonts w:ascii="Times New Roman" w:eastAsia="Cambria" w:hAnsi="Times New Roman" w:cs="Times New Roman"/>
          <w:b/>
          <w:sz w:val="26"/>
          <w:szCs w:val="26"/>
        </w:rPr>
        <w:t>Học phần điều kiện học trước:</w:t>
      </w:r>
      <w:r w:rsidRPr="009C2F89">
        <w:rPr>
          <w:rFonts w:ascii="Times New Roman" w:eastAsia="Cambria" w:hAnsi="Times New Roman" w:cs="Times New Roman"/>
          <w:b/>
          <w:sz w:val="26"/>
          <w:szCs w:val="26"/>
          <w:lang w:val="en-US"/>
        </w:rPr>
        <w:t xml:space="preserve"> FIN2001- Thị </w:t>
      </w:r>
      <w:proofErr w:type="spellStart"/>
      <w:r w:rsidRPr="009C2F89">
        <w:rPr>
          <w:rFonts w:ascii="Times New Roman" w:eastAsia="Cambria" w:hAnsi="Times New Roman" w:cs="Times New Roman"/>
          <w:b/>
          <w:sz w:val="26"/>
          <w:szCs w:val="26"/>
          <w:lang w:val="en-US"/>
        </w:rPr>
        <w:t>trường</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và</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các</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định</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chế</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tài</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chính</w:t>
      </w:r>
      <w:proofErr w:type="spellEnd"/>
    </w:p>
    <w:p w14:paraId="3FB84910"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Học phần này cung cấp cho sinh viên chuyên ngành tài chính doanh nghiệp những kiến thức nền tảng về tài chính công ty nhằm đáp ứng nhu cầu nhận thức, phân tích, đánh giá và quản lý hoạt động tài chính của công ty. Nội dung kiến thức chính của học phần gắn liền các quyết định đầu tư, tài trợ, phân chia cổ tức. Học phần cũng cung cấp các kiến thức nền tảng về giá trị của tiền theo thời gian, dòng tiền chiết khấu cũng như các kiến thức có tính tổng hợp như báo cáo tài chính và phân tích báo cáo tài chính của công ty.</w:t>
      </w:r>
    </w:p>
    <w:p w14:paraId="1BD7D391" w14:textId="0A4A1C5B" w:rsidR="00EF36E6" w:rsidRPr="009C2F89" w:rsidRDefault="00EF36E6" w:rsidP="00B63671">
      <w:pPr>
        <w:pStyle w:val="Heading2"/>
        <w:numPr>
          <w:ilvl w:val="1"/>
          <w:numId w:val="129"/>
        </w:numPr>
        <w:spacing w:before="60" w:after="0" w:line="312" w:lineRule="auto"/>
        <w:ind w:left="567" w:hanging="567"/>
        <w:jc w:val="both"/>
        <w:rPr>
          <w:rFonts w:ascii="Times New Roman" w:eastAsia="Cambria" w:hAnsi="Times New Roman" w:cs="Times New Roman"/>
          <w:i w:val="0"/>
          <w:iCs w:val="0"/>
          <w:sz w:val="26"/>
          <w:szCs w:val="26"/>
          <w:lang w:val="vi-VN"/>
        </w:rPr>
      </w:pPr>
      <w:bookmarkStart w:id="174" w:name="_Toc86239972"/>
      <w:bookmarkStart w:id="175" w:name="_Toc95919676"/>
      <w:bookmarkStart w:id="176" w:name="_Toc95924110"/>
      <w:bookmarkStart w:id="177" w:name="_Toc110587017"/>
      <w:r w:rsidRPr="009C2F89">
        <w:rPr>
          <w:rFonts w:ascii="Times New Roman" w:hAnsi="Times New Roman" w:cs="Times New Roman"/>
          <w:i w:val="0"/>
          <w:iCs w:val="0"/>
          <w:sz w:val="26"/>
          <w:szCs w:val="26"/>
          <w:lang w:val="vi-VN" w:eastAsia="x-none"/>
        </w:rPr>
        <w:t>FIN</w:t>
      </w:r>
      <w:r w:rsidR="000D037E" w:rsidRPr="009C2F89">
        <w:rPr>
          <w:rFonts w:ascii="Times New Roman" w:hAnsi="Times New Roman" w:cs="Times New Roman"/>
          <w:i w:val="0"/>
          <w:iCs w:val="0"/>
          <w:sz w:val="26"/>
          <w:szCs w:val="26"/>
          <w:lang w:val="vi-VN" w:eastAsia="x-none"/>
        </w:rPr>
        <w:t>3011</w:t>
      </w:r>
      <w:r w:rsidRPr="009C2F89">
        <w:rPr>
          <w:rFonts w:ascii="Times New Roman" w:eastAsia="Cambria" w:hAnsi="Times New Roman" w:cs="Times New Roman"/>
          <w:i w:val="0"/>
          <w:iCs w:val="0"/>
          <w:sz w:val="26"/>
          <w:szCs w:val="26"/>
          <w:lang w:val="vi-VN"/>
        </w:rPr>
        <w:t xml:space="preserve"> – CÔNG NGHỆ TÀI CHÍNH (FINTECH)</w:t>
      </w:r>
      <w:bookmarkEnd w:id="174"/>
      <w:bookmarkEnd w:id="175"/>
      <w:bookmarkEnd w:id="176"/>
      <w:bookmarkEnd w:id="177"/>
    </w:p>
    <w:p w14:paraId="41DC129B" w14:textId="77777777" w:rsidR="00EF36E6" w:rsidRPr="009C2F89" w:rsidRDefault="00EF36E6"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Số tín chỉ:</w:t>
      </w:r>
      <w:r w:rsidRPr="009C2F89">
        <w:rPr>
          <w:rFonts w:ascii="Times New Roman" w:eastAsia="Cambria" w:hAnsi="Times New Roman" w:cs="Times New Roman"/>
          <w:b/>
          <w:sz w:val="26"/>
          <w:szCs w:val="26"/>
        </w:rPr>
        <w:tab/>
        <w:t>3 tín chỉ</w:t>
      </w:r>
    </w:p>
    <w:p w14:paraId="32C28F3D" w14:textId="77777777" w:rsidR="00EF36E6" w:rsidRPr="009C2F89" w:rsidRDefault="00EF36E6" w:rsidP="00B63671">
      <w:pP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Học phần điều kiện học trước: Không</w:t>
      </w:r>
    </w:p>
    <w:p w14:paraId="6CFDE336" w14:textId="43D4780D" w:rsidR="00EF36E6" w:rsidRPr="009C2F89" w:rsidRDefault="00EF36E6" w:rsidP="00B63671">
      <w:pPr>
        <w:pStyle w:val="NormalWeb"/>
        <w:spacing w:before="0" w:beforeAutospacing="0" w:after="0" w:afterAutospacing="0" w:line="312" w:lineRule="auto"/>
        <w:jc w:val="both"/>
        <w:rPr>
          <w:rFonts w:eastAsia="Calibri"/>
          <w:sz w:val="26"/>
          <w:szCs w:val="26"/>
        </w:rPr>
      </w:pPr>
      <w:r w:rsidRPr="009C2F89">
        <w:rPr>
          <w:sz w:val="26"/>
          <w:szCs w:val="26"/>
        </w:rPr>
        <w:t xml:space="preserve">Học phần công nghệ tài chính (Fintech) giới thiệu cho sinh viên những vấn đề chính trong lĩnh vực công nghệ tài chính đang được ứng dụng trong các doanh nghiệp hiện nay, bao gồm công nghệ chuỗi khối (blockchains), tiền mật mã (cryptocurrency), cách thức phát triển các hợp đồng thông minh (smart contracts). Học phần cũng giới thiệu các nội dung cơ bản về dịch vụ tài chính ngang hàng (cho vay ngang hàng, gọi vốn cộng đồng), ví điện tử, quản lý tài sản trên nền tảng công nghệ mới. Ngoài ra, học phần còn trang bị cho sinh viên kiến thức về tài chính phi tập trung (DeFi), những phát triển mới nhất trong ngành công nghiệp Fintech cũng như tác động của Fintech đến hoạt động tài chính và các hoạt động khác có liên quan của doanh nghiệp. Khi kết thúc học phần, sinh viên có thể vận dụng các sản phẩm công nghệ tài chính để giải quyết các vấn đề tài chính trong doanh nghiệp.  </w:t>
      </w:r>
    </w:p>
    <w:p w14:paraId="63027677"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eastAsia="Cambria" w:hAnsi="Times New Roman" w:cs="Times New Roman"/>
          <w:i w:val="0"/>
          <w:iCs w:val="0"/>
          <w:sz w:val="26"/>
          <w:szCs w:val="26"/>
          <w:lang w:val="vi-VN"/>
        </w:rPr>
      </w:pPr>
      <w:bookmarkStart w:id="178" w:name="_Toc95919677"/>
      <w:bookmarkStart w:id="179" w:name="_Toc95924111"/>
      <w:bookmarkStart w:id="180" w:name="_Toc110587018"/>
      <w:r w:rsidRPr="009C2F89">
        <w:rPr>
          <w:rFonts w:ascii="Times New Roman" w:eastAsia="Cambria" w:hAnsi="Times New Roman" w:cs="Times New Roman"/>
          <w:i w:val="0"/>
          <w:iCs w:val="0"/>
          <w:sz w:val="26"/>
          <w:szCs w:val="26"/>
          <w:lang w:val="vi-VN"/>
        </w:rPr>
        <w:t>MIS3001 – CƠ SỞ LẬP TRÌNH (BASIC PROGRAMMING)</w:t>
      </w:r>
      <w:bookmarkEnd w:id="178"/>
      <w:bookmarkEnd w:id="179"/>
      <w:bookmarkEnd w:id="180"/>
    </w:p>
    <w:p w14:paraId="7087AA24" w14:textId="77777777" w:rsidR="00EF36E6" w:rsidRPr="009C2F89" w:rsidRDefault="00EF36E6" w:rsidP="00B63671">
      <w:pPr>
        <w:spacing w:before="60" w:after="0" w:line="312" w:lineRule="auto"/>
        <w:jc w:val="both"/>
        <w:rPr>
          <w:rFonts w:ascii="Times New Roman" w:eastAsia="Arial" w:hAnsi="Times New Roman" w:cs="Times New Roman"/>
          <w:b/>
          <w:bCs/>
          <w:sz w:val="26"/>
          <w:szCs w:val="26"/>
        </w:rPr>
      </w:pPr>
      <w:r w:rsidRPr="009C2F89">
        <w:rPr>
          <w:rFonts w:ascii="Times New Roman" w:eastAsia="Arial" w:hAnsi="Times New Roman" w:cs="Times New Roman"/>
          <w:b/>
          <w:bCs/>
          <w:sz w:val="26"/>
          <w:szCs w:val="26"/>
        </w:rPr>
        <w:t>Số tín chỉ:</w:t>
      </w:r>
      <w:r w:rsidRPr="009C2F89">
        <w:rPr>
          <w:rFonts w:ascii="Times New Roman" w:eastAsia="Arial" w:hAnsi="Times New Roman" w:cs="Times New Roman"/>
          <w:b/>
          <w:bCs/>
          <w:sz w:val="26"/>
          <w:szCs w:val="26"/>
        </w:rPr>
        <w:tab/>
        <w:t>3 tín chỉ</w:t>
      </w:r>
    </w:p>
    <w:p w14:paraId="1F970B09" w14:textId="77777777" w:rsidR="00EF36E6" w:rsidRPr="009C2F89" w:rsidRDefault="00EF36E6" w:rsidP="00B63671">
      <w:pPr>
        <w:spacing w:before="60" w:after="0" w:line="312" w:lineRule="auto"/>
        <w:jc w:val="both"/>
        <w:rPr>
          <w:rFonts w:ascii="Times New Roman" w:eastAsia="Arial" w:hAnsi="Times New Roman" w:cs="Times New Roman"/>
          <w:b/>
          <w:bCs/>
          <w:sz w:val="26"/>
          <w:szCs w:val="26"/>
        </w:rPr>
      </w:pPr>
      <w:r w:rsidRPr="009C2F89">
        <w:rPr>
          <w:rFonts w:ascii="Times New Roman" w:eastAsia="Arial" w:hAnsi="Times New Roman" w:cs="Times New Roman"/>
          <w:b/>
          <w:bCs/>
          <w:sz w:val="26"/>
          <w:szCs w:val="26"/>
        </w:rPr>
        <w:t>Học phần điều kiện học trước: Không</w:t>
      </w:r>
    </w:p>
    <w:p w14:paraId="008F17BD" w14:textId="77777777" w:rsidR="00EF36E6" w:rsidRPr="009C2F89" w:rsidRDefault="00EF36E6" w:rsidP="00B63671">
      <w:pPr>
        <w:spacing w:before="60" w:after="0" w:line="312" w:lineRule="auto"/>
        <w:jc w:val="both"/>
        <w:rPr>
          <w:rFonts w:ascii="Times New Roman" w:eastAsia="Arial" w:hAnsi="Times New Roman" w:cs="Times New Roman"/>
          <w:sz w:val="26"/>
          <w:szCs w:val="26"/>
        </w:rPr>
      </w:pPr>
      <w:r w:rsidRPr="009C2F89">
        <w:rPr>
          <w:rFonts w:ascii="Times New Roman" w:eastAsia="Arial" w:hAnsi="Times New Roman" w:cs="Times New Roman"/>
          <w:sz w:val="26"/>
          <w:szCs w:val="26"/>
        </w:rPr>
        <w:t xml:space="preserve">Học phần nhằm trang bị cho người học những kiến thức cơ bản và toàn diện về ngôn ngữ lập trình, các nguyên lý căn bản về kỹ thuật lập trình và phát triển các ứng dụng trên các nền tảng khác nhau. Bên cạnh đó học phần còn trang bị cho người học kỹ năng lập trình thuần thục với ngôn ngữ lập trình Python, giúp người học hình thành kỹ năng, tư duy logic, rành mạch, chính xác, tư duy phân tích các bài toán và mô hình hóa thành </w:t>
      </w:r>
      <w:r w:rsidRPr="009C2F89">
        <w:rPr>
          <w:rFonts w:ascii="Times New Roman" w:eastAsia="Arial" w:hAnsi="Times New Roman" w:cs="Times New Roman"/>
          <w:sz w:val="26"/>
          <w:szCs w:val="26"/>
        </w:rPr>
        <w:lastRenderedPageBreak/>
        <w:t>giải thuật, từ đó chuyển thành một chương trình máy tính, làm nền tảng cho việc xây dựng các ứng dụng CNTT trong kinh doanh và quản lý.</w:t>
      </w:r>
    </w:p>
    <w:p w14:paraId="0C8E5B5F" w14:textId="776854CA" w:rsidR="00EF36E6" w:rsidRPr="009C2F89" w:rsidRDefault="00BB69FF" w:rsidP="00B63671">
      <w:pPr>
        <w:pStyle w:val="Heading2"/>
        <w:numPr>
          <w:ilvl w:val="1"/>
          <w:numId w:val="129"/>
        </w:numPr>
        <w:spacing w:before="60" w:after="0" w:line="312" w:lineRule="auto"/>
        <w:ind w:left="567" w:hanging="567"/>
        <w:jc w:val="both"/>
        <w:rPr>
          <w:rFonts w:ascii="Times New Roman" w:eastAsia="Cambria" w:hAnsi="Times New Roman" w:cs="Times New Roman"/>
          <w:i w:val="0"/>
          <w:iCs w:val="0"/>
          <w:sz w:val="26"/>
          <w:szCs w:val="26"/>
          <w:lang w:val="vi-VN"/>
        </w:rPr>
      </w:pPr>
      <w:bookmarkStart w:id="181" w:name="_Toc95919678"/>
      <w:bookmarkStart w:id="182" w:name="_Toc95924112"/>
      <w:bookmarkStart w:id="183" w:name="_Toc110587019"/>
      <w:r w:rsidRPr="00BB69FF">
        <w:rPr>
          <w:rFonts w:ascii="Times New Roman" w:eastAsia="Cambria" w:hAnsi="Times New Roman" w:cs="Times New Roman"/>
          <w:i w:val="0"/>
          <w:iCs w:val="0"/>
          <w:sz w:val="26"/>
          <w:szCs w:val="26"/>
          <w:lang w:val="vi-VN"/>
        </w:rPr>
        <w:t xml:space="preserve">MIS3049 - </w:t>
      </w:r>
      <w:r w:rsidR="00EF36E6" w:rsidRPr="009C2F89">
        <w:rPr>
          <w:rFonts w:ascii="Times New Roman" w:eastAsia="Cambria" w:hAnsi="Times New Roman" w:cs="Times New Roman"/>
          <w:i w:val="0"/>
          <w:iCs w:val="0"/>
          <w:sz w:val="26"/>
          <w:szCs w:val="26"/>
          <w:lang w:val="vi-VN"/>
        </w:rPr>
        <w:t>QUẢN TRỊ CƠ SỞ DỮ LIỆU TRONG TÀI CHÍNH (DATABASE MANAGEMENT IN FINANCE)</w:t>
      </w:r>
      <w:bookmarkEnd w:id="181"/>
      <w:bookmarkEnd w:id="182"/>
      <w:bookmarkEnd w:id="183"/>
    </w:p>
    <w:p w14:paraId="4C53F758" w14:textId="77777777" w:rsidR="00EF36E6" w:rsidRPr="009C2F89" w:rsidRDefault="00EF36E6" w:rsidP="00B63671">
      <w:pPr>
        <w:spacing w:before="60" w:after="0" w:line="312" w:lineRule="auto"/>
        <w:jc w:val="both"/>
        <w:rPr>
          <w:rFonts w:ascii="Times New Roman" w:eastAsia="Arial" w:hAnsi="Times New Roman" w:cs="Times New Roman"/>
          <w:b/>
          <w:bCs/>
          <w:sz w:val="26"/>
          <w:szCs w:val="26"/>
        </w:rPr>
      </w:pPr>
      <w:r w:rsidRPr="009C2F89">
        <w:rPr>
          <w:rFonts w:ascii="Times New Roman" w:eastAsia="Arial" w:hAnsi="Times New Roman" w:cs="Times New Roman"/>
          <w:b/>
          <w:bCs/>
          <w:sz w:val="26"/>
          <w:szCs w:val="26"/>
        </w:rPr>
        <w:t>Số tín chỉ:</w:t>
      </w:r>
      <w:r w:rsidRPr="009C2F89">
        <w:rPr>
          <w:rFonts w:ascii="Times New Roman" w:eastAsia="Arial" w:hAnsi="Times New Roman" w:cs="Times New Roman"/>
          <w:b/>
          <w:bCs/>
          <w:sz w:val="26"/>
          <w:szCs w:val="26"/>
        </w:rPr>
        <w:tab/>
        <w:t>3 tín chỉ</w:t>
      </w:r>
    </w:p>
    <w:p w14:paraId="4C44DA46" w14:textId="77777777" w:rsidR="00EF36E6" w:rsidRPr="009C2F89" w:rsidRDefault="00EF36E6" w:rsidP="00B63671">
      <w:pPr>
        <w:spacing w:before="60" w:after="0" w:line="312" w:lineRule="auto"/>
        <w:jc w:val="both"/>
        <w:rPr>
          <w:rFonts w:ascii="Times New Roman" w:eastAsia="Arial" w:hAnsi="Times New Roman" w:cs="Times New Roman"/>
          <w:b/>
          <w:bCs/>
          <w:sz w:val="26"/>
          <w:szCs w:val="26"/>
        </w:rPr>
      </w:pPr>
      <w:r w:rsidRPr="009C2F89">
        <w:rPr>
          <w:rFonts w:ascii="Times New Roman" w:eastAsia="Arial" w:hAnsi="Times New Roman" w:cs="Times New Roman"/>
          <w:b/>
          <w:bCs/>
          <w:sz w:val="26"/>
          <w:szCs w:val="26"/>
        </w:rPr>
        <w:t>Học phần điều kiện học trước: Không</w:t>
      </w:r>
    </w:p>
    <w:p w14:paraId="087695C9" w14:textId="77777777" w:rsidR="00EF36E6" w:rsidRPr="009C2F89" w:rsidRDefault="00EF36E6" w:rsidP="00B63671">
      <w:pPr>
        <w:spacing w:before="60" w:after="0" w:line="312" w:lineRule="auto"/>
        <w:jc w:val="both"/>
        <w:rPr>
          <w:rFonts w:ascii="Times New Roman" w:eastAsia="Arial" w:hAnsi="Times New Roman" w:cs="Times New Roman"/>
          <w:sz w:val="26"/>
          <w:szCs w:val="26"/>
        </w:rPr>
      </w:pPr>
      <w:r w:rsidRPr="009C2F89">
        <w:rPr>
          <w:rFonts w:ascii="Times New Roman" w:eastAsia="Arial" w:hAnsi="Times New Roman" w:cs="Times New Roman"/>
          <w:sz w:val="26"/>
          <w:szCs w:val="26"/>
        </w:rPr>
        <w:t>Học phần trang bị cho người học những kiến thức cơ bản về dữ liệu trong doanh nghiệp, quản trị cơ sở dữ liệu trong tài chính. Cung cấp kiến thức về mô hình dữ liệu Quan hệ và các thành phần của nó.</w:t>
      </w:r>
    </w:p>
    <w:p w14:paraId="485CF824" w14:textId="77777777" w:rsidR="00EF36E6" w:rsidRPr="009C2F89" w:rsidRDefault="00EF36E6" w:rsidP="00B63671">
      <w:pPr>
        <w:spacing w:before="60" w:after="0" w:line="312" w:lineRule="auto"/>
        <w:jc w:val="both"/>
        <w:rPr>
          <w:rFonts w:ascii="Times New Roman" w:eastAsia="Arial" w:hAnsi="Times New Roman" w:cs="Times New Roman"/>
          <w:sz w:val="26"/>
          <w:szCs w:val="26"/>
        </w:rPr>
      </w:pPr>
      <w:r w:rsidRPr="009C2F89">
        <w:rPr>
          <w:rFonts w:ascii="Times New Roman" w:eastAsia="Arial" w:hAnsi="Times New Roman" w:cs="Times New Roman"/>
          <w:sz w:val="26"/>
          <w:szCs w:val="26"/>
        </w:rPr>
        <w:t>Học phần cũng cung cấp cho người học kiến thức về ngôn ngữ SQL để thực hiện các thao tác tạo và truy vấn trên cơ sở dữ liệu quan hệ như định nghĩa cấu trúc dữ liệu, cập nhật dữ liệu, tìm kiếm dữ liệu, tổng hợp dữ liệu. Ngoài ra, học phần còn trang bị cho người học các kỹ năng về tổ chức cũng như kỹ thuật lập trình khai thác cơ sở dữ liệu.</w:t>
      </w:r>
    </w:p>
    <w:p w14:paraId="6650D9C7"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eastAsia="Arial" w:hAnsi="Times New Roman" w:cs="Times New Roman"/>
          <w:i w:val="0"/>
          <w:iCs w:val="0"/>
          <w:sz w:val="26"/>
          <w:szCs w:val="26"/>
        </w:rPr>
      </w:pPr>
      <w:bookmarkStart w:id="184" w:name="_Toc95919680"/>
      <w:bookmarkStart w:id="185" w:name="_Toc95924114"/>
      <w:bookmarkStart w:id="186" w:name="_Toc110587020"/>
      <w:r w:rsidRPr="009C2F89">
        <w:rPr>
          <w:rFonts w:ascii="Times New Roman" w:eastAsia="Arial" w:hAnsi="Times New Roman" w:cs="Times New Roman"/>
          <w:i w:val="0"/>
          <w:iCs w:val="0"/>
          <w:sz w:val="26"/>
          <w:szCs w:val="26"/>
        </w:rPr>
        <w:t>ELC3005 - NHẬP MÔN DỮ LIỆU LỚN (BIG DATA FUNDAMENTALS)</w:t>
      </w:r>
      <w:bookmarkEnd w:id="184"/>
      <w:bookmarkEnd w:id="185"/>
      <w:bookmarkEnd w:id="186"/>
    </w:p>
    <w:p w14:paraId="46BF8939" w14:textId="77777777" w:rsidR="00EF36E6" w:rsidRPr="009C2F89" w:rsidRDefault="00EF36E6" w:rsidP="00B63671">
      <w:pPr>
        <w:spacing w:before="60" w:after="0" w:line="312" w:lineRule="auto"/>
        <w:jc w:val="both"/>
        <w:rPr>
          <w:rFonts w:ascii="Times New Roman" w:eastAsia="Arial" w:hAnsi="Times New Roman" w:cs="Times New Roman"/>
          <w:b/>
          <w:bCs/>
          <w:sz w:val="26"/>
          <w:szCs w:val="26"/>
        </w:rPr>
      </w:pPr>
      <w:r w:rsidRPr="009C2F89">
        <w:rPr>
          <w:rFonts w:ascii="Times New Roman" w:eastAsia="Arial" w:hAnsi="Times New Roman" w:cs="Times New Roman"/>
          <w:b/>
          <w:bCs/>
          <w:sz w:val="26"/>
          <w:szCs w:val="26"/>
        </w:rPr>
        <w:t xml:space="preserve">Số tín chỉ: </w:t>
      </w:r>
      <w:r w:rsidRPr="009C2F89">
        <w:rPr>
          <w:rFonts w:ascii="Times New Roman" w:eastAsia="Arial" w:hAnsi="Times New Roman" w:cs="Times New Roman"/>
          <w:b/>
          <w:bCs/>
          <w:sz w:val="26"/>
          <w:szCs w:val="26"/>
        </w:rPr>
        <w:tab/>
        <w:t>3 tín chỉ.</w:t>
      </w:r>
    </w:p>
    <w:p w14:paraId="3D00390F" w14:textId="77777777" w:rsidR="00EF36E6" w:rsidRPr="009C2F89" w:rsidRDefault="00EF36E6" w:rsidP="00B63671">
      <w:pPr>
        <w:spacing w:before="60" w:after="0" w:line="312" w:lineRule="auto"/>
        <w:jc w:val="both"/>
        <w:rPr>
          <w:rFonts w:ascii="Times New Roman" w:eastAsia="Arial" w:hAnsi="Times New Roman" w:cs="Times New Roman"/>
          <w:b/>
          <w:bCs/>
          <w:sz w:val="26"/>
          <w:szCs w:val="26"/>
        </w:rPr>
      </w:pPr>
      <w:r w:rsidRPr="009C2F89">
        <w:rPr>
          <w:rFonts w:ascii="Times New Roman" w:eastAsia="Arial" w:hAnsi="Times New Roman" w:cs="Times New Roman"/>
          <w:b/>
          <w:bCs/>
          <w:sz w:val="26"/>
          <w:szCs w:val="26"/>
        </w:rPr>
        <w:t>Học phần điều kiện học trước: Không</w:t>
      </w:r>
    </w:p>
    <w:p w14:paraId="4C99B6C3" w14:textId="31A6A1D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Học phần này cung cấp kiến thức tổng quan về các khái niệm, các kỹ thuật, các công cụ và công nghệ liên quan đến big data. Người học sẽ hiểu được các mô hình lưu trữ khác nhau, các phương pháp xử lý và các công cụ báo cáo có sẵn để làm việc với Big data. Quan trọng hơn là người học sẽ hiểu được các chức năng cốt lõi của mỗi thành phần trong big data và biết cách tích hợp nó để tạo thành giải pháp thống nhất mang lại lợi ích kinh doanh. Bên cạnh đó, người học cũng được trang bị một số kỹ năng mềm bao gồm: kỹ năng tìm kiếm, chọn lọc và tổng hợp tài liệu, kỹ năng viết và trình bày báo cáo, kỹ năng làm việc nhóm.</w:t>
      </w:r>
    </w:p>
    <w:p w14:paraId="5061EC05" w14:textId="77777777" w:rsidR="00BD216F" w:rsidRPr="009C2F89" w:rsidRDefault="00BD216F" w:rsidP="00B63671">
      <w:pPr>
        <w:pStyle w:val="Heading2"/>
        <w:numPr>
          <w:ilvl w:val="1"/>
          <w:numId w:val="129"/>
        </w:numPr>
        <w:spacing w:before="60" w:after="0" w:line="312" w:lineRule="auto"/>
        <w:ind w:left="567" w:hanging="567"/>
        <w:jc w:val="both"/>
        <w:rPr>
          <w:rFonts w:ascii="Times New Roman" w:eastAsia="Arial" w:hAnsi="Times New Roman" w:cs="Times New Roman"/>
          <w:i w:val="0"/>
          <w:iCs w:val="0"/>
          <w:sz w:val="26"/>
          <w:szCs w:val="26"/>
        </w:rPr>
      </w:pPr>
      <w:bookmarkStart w:id="187" w:name="_Toc86239976"/>
      <w:bookmarkStart w:id="188" w:name="_Toc95919679"/>
      <w:bookmarkStart w:id="189" w:name="_Toc95924113"/>
      <w:bookmarkStart w:id="190" w:name="_Toc110587021"/>
      <w:r w:rsidRPr="009C2F89">
        <w:rPr>
          <w:rFonts w:ascii="Times New Roman" w:eastAsia="Cambria" w:hAnsi="Times New Roman" w:cs="Times New Roman"/>
          <w:i w:val="0"/>
          <w:iCs w:val="0"/>
          <w:sz w:val="26"/>
          <w:szCs w:val="26"/>
          <w:lang w:val="vi-VN"/>
        </w:rPr>
        <w:t>FIN3001</w:t>
      </w:r>
      <w:r w:rsidRPr="009C2F89">
        <w:rPr>
          <w:rFonts w:ascii="Times New Roman" w:eastAsia="Arial" w:hAnsi="Times New Roman" w:cs="Times New Roman"/>
          <w:sz w:val="26"/>
          <w:szCs w:val="26"/>
        </w:rPr>
        <w:t xml:space="preserve"> – </w:t>
      </w:r>
      <w:r w:rsidRPr="009C2F89">
        <w:rPr>
          <w:rFonts w:ascii="Times New Roman" w:eastAsia="Arial" w:hAnsi="Times New Roman" w:cs="Times New Roman"/>
          <w:i w:val="0"/>
          <w:iCs w:val="0"/>
          <w:sz w:val="26"/>
          <w:szCs w:val="26"/>
        </w:rPr>
        <w:t>TÀI CHÍNH QUỐC TẾ (INTERNATIONAL FINANCE)</w:t>
      </w:r>
      <w:bookmarkEnd w:id="187"/>
      <w:bookmarkEnd w:id="188"/>
      <w:bookmarkEnd w:id="189"/>
      <w:bookmarkEnd w:id="190"/>
    </w:p>
    <w:p w14:paraId="57A85C8C" w14:textId="77777777" w:rsidR="00BD216F" w:rsidRPr="009C2F89" w:rsidRDefault="00BD216F" w:rsidP="00B63671">
      <w:pPr>
        <w:spacing w:before="60" w:after="0" w:line="312" w:lineRule="auto"/>
        <w:jc w:val="both"/>
        <w:rPr>
          <w:rFonts w:ascii="Times New Roman" w:eastAsia="Arial" w:hAnsi="Times New Roman" w:cs="Times New Roman"/>
          <w:b/>
          <w:sz w:val="26"/>
          <w:szCs w:val="26"/>
        </w:rPr>
      </w:pPr>
      <w:r w:rsidRPr="009C2F89">
        <w:rPr>
          <w:rFonts w:ascii="Times New Roman" w:eastAsia="Arial" w:hAnsi="Times New Roman" w:cs="Times New Roman"/>
          <w:b/>
          <w:sz w:val="26"/>
          <w:szCs w:val="26"/>
        </w:rPr>
        <w:t>Số tín chỉ:</w:t>
      </w:r>
      <w:r w:rsidRPr="009C2F89">
        <w:rPr>
          <w:rFonts w:ascii="Times New Roman" w:eastAsia="Arial" w:hAnsi="Times New Roman" w:cs="Times New Roman"/>
          <w:b/>
          <w:sz w:val="26"/>
          <w:szCs w:val="26"/>
        </w:rPr>
        <w:tab/>
      </w:r>
      <w:r w:rsidRPr="009C2F89">
        <w:rPr>
          <w:rFonts w:ascii="Times New Roman" w:eastAsia="Arial" w:hAnsi="Times New Roman" w:cs="Times New Roman"/>
          <w:b/>
          <w:sz w:val="26"/>
          <w:szCs w:val="26"/>
          <w:lang w:val="en-US"/>
        </w:rPr>
        <w:t>3</w:t>
      </w:r>
      <w:r w:rsidRPr="009C2F89">
        <w:rPr>
          <w:rFonts w:ascii="Times New Roman" w:eastAsia="Arial" w:hAnsi="Times New Roman" w:cs="Times New Roman"/>
          <w:b/>
          <w:sz w:val="26"/>
          <w:szCs w:val="26"/>
        </w:rPr>
        <w:t xml:space="preserve"> tín chỉ</w:t>
      </w:r>
    </w:p>
    <w:p w14:paraId="70F353CD" w14:textId="77777777" w:rsidR="00BD216F" w:rsidRPr="009C2F89" w:rsidRDefault="00BD216F" w:rsidP="00B63671">
      <w:pPr>
        <w:spacing w:before="60" w:after="0" w:line="312" w:lineRule="auto"/>
        <w:jc w:val="both"/>
        <w:rPr>
          <w:rFonts w:ascii="Times New Roman" w:eastAsia="Arial" w:hAnsi="Times New Roman" w:cs="Times New Roman"/>
          <w:b/>
          <w:sz w:val="26"/>
          <w:szCs w:val="26"/>
          <w:lang w:val="en-US"/>
        </w:rPr>
      </w:pPr>
      <w:r w:rsidRPr="009C2F89">
        <w:rPr>
          <w:rFonts w:ascii="Times New Roman" w:eastAsia="Arial" w:hAnsi="Times New Roman" w:cs="Times New Roman"/>
          <w:b/>
          <w:sz w:val="26"/>
          <w:szCs w:val="26"/>
        </w:rPr>
        <w:t>Học phần điều kiện học trước:</w:t>
      </w:r>
      <w:r w:rsidRPr="009C2F89">
        <w:rPr>
          <w:rFonts w:ascii="Times New Roman" w:eastAsia="Arial" w:hAnsi="Times New Roman" w:cs="Times New Roman"/>
          <w:b/>
          <w:sz w:val="26"/>
          <w:szCs w:val="26"/>
          <w:lang w:val="en-US"/>
        </w:rPr>
        <w:t xml:space="preserve"> </w:t>
      </w:r>
      <w:proofErr w:type="spellStart"/>
      <w:r w:rsidRPr="009C2F89">
        <w:rPr>
          <w:rFonts w:ascii="Times New Roman" w:eastAsia="Arial" w:hAnsi="Times New Roman" w:cs="Times New Roman"/>
          <w:b/>
          <w:sz w:val="26"/>
          <w:szCs w:val="26"/>
          <w:lang w:val="en-US"/>
        </w:rPr>
        <w:t>Không</w:t>
      </w:r>
      <w:proofErr w:type="spellEnd"/>
    </w:p>
    <w:p w14:paraId="609B947D" w14:textId="7D02F761" w:rsidR="00BD216F" w:rsidRPr="009C2F89" w:rsidRDefault="00BD216F" w:rsidP="00B63671">
      <w:pPr>
        <w:pStyle w:val="NormalWeb"/>
        <w:spacing w:before="0" w:beforeAutospacing="0" w:after="0" w:afterAutospacing="0" w:line="312" w:lineRule="auto"/>
        <w:jc w:val="both"/>
        <w:rPr>
          <w:sz w:val="26"/>
          <w:szCs w:val="26"/>
        </w:rPr>
      </w:pPr>
      <w:r w:rsidRPr="009C2F89">
        <w:rPr>
          <w:sz w:val="26"/>
          <w:szCs w:val="26"/>
        </w:rPr>
        <w:t xml:space="preserve">Học phần cung cấp kiến thức về tài chính quốc tế ở góc độ vĩ mô và vi mô. Ở góc độ vĩ mô, học phần nghiên cứu mối quan hệ tác động qua lại lẫn nhau trong lĩnh vực tiền tệ và chính sách vĩ mô giữa các quốc gia, như: tỷ giá hối đoái, lạm phát, lãi suất, cán cân thanh toán quốc tế. Ở góc độ vi mô, học phần tập trung vào tác động của môi trường tài chính quốc tế đến hoạt động của các công ty, về kinh doanh ngoại hối và phòng ngừa rủi ro trong kinh doanh quốc tế. Kiến thức về đầu tư nước ngoài của công ty đa quốc gia, bao gồm đầu tư trực tiếp và đầu tư gián tiếp, quản trị vốn luân chuyển quốc tế cũng được trình bày và phân tích trong học phần này. Bên cạnh đó, học phần cung cấp những </w:t>
      </w:r>
      <w:r w:rsidRPr="009C2F89">
        <w:rPr>
          <w:sz w:val="26"/>
          <w:szCs w:val="26"/>
        </w:rPr>
        <w:lastRenderedPageBreak/>
        <w:t>ví dụ thực tế cụ thể, những bài tập ứng dụng nhằm trang bị cho sinh viên kỹ năng tư duy, phân tích và giải quyết các vấn đề thực tiễn trong quản lý và trong hoạt động kinh doanh quốc tế của doanh nghiệp.</w:t>
      </w:r>
    </w:p>
    <w:p w14:paraId="4005272A"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eastAsia="Arial" w:hAnsi="Times New Roman" w:cs="Times New Roman"/>
          <w:i w:val="0"/>
          <w:iCs w:val="0"/>
          <w:sz w:val="26"/>
          <w:szCs w:val="26"/>
        </w:rPr>
      </w:pPr>
      <w:bookmarkStart w:id="191" w:name="_Toc95919681"/>
      <w:bookmarkStart w:id="192" w:name="_Toc95924115"/>
      <w:bookmarkStart w:id="193" w:name="_Toc110587022"/>
      <w:r w:rsidRPr="009C2F89">
        <w:rPr>
          <w:rFonts w:ascii="Times New Roman" w:eastAsia="Arial" w:hAnsi="Times New Roman" w:cs="Times New Roman"/>
          <w:i w:val="0"/>
          <w:iCs w:val="0"/>
          <w:sz w:val="26"/>
          <w:szCs w:val="26"/>
        </w:rPr>
        <w:t>ELC30</w:t>
      </w:r>
      <w:r w:rsidRPr="009C2F89">
        <w:rPr>
          <w:rFonts w:ascii="Times New Roman" w:eastAsia="Arial" w:hAnsi="Times New Roman" w:cs="Times New Roman"/>
          <w:i w:val="0"/>
          <w:iCs w:val="0"/>
          <w:sz w:val="26"/>
          <w:szCs w:val="26"/>
          <w:lang w:val="vi-VN"/>
        </w:rPr>
        <w:t>19</w:t>
      </w:r>
      <w:r w:rsidRPr="009C2F89">
        <w:rPr>
          <w:rFonts w:ascii="Times New Roman" w:eastAsia="Arial" w:hAnsi="Times New Roman" w:cs="Times New Roman"/>
          <w:i w:val="0"/>
          <w:iCs w:val="0"/>
          <w:sz w:val="26"/>
          <w:szCs w:val="26"/>
        </w:rPr>
        <w:t xml:space="preserve"> – THANH</w:t>
      </w:r>
      <w:r w:rsidRPr="009C2F89">
        <w:rPr>
          <w:rFonts w:ascii="Times New Roman" w:eastAsia="Arial" w:hAnsi="Times New Roman" w:cs="Times New Roman"/>
          <w:i w:val="0"/>
          <w:iCs w:val="0"/>
          <w:sz w:val="26"/>
          <w:szCs w:val="26"/>
          <w:lang w:val="vi-VN"/>
        </w:rPr>
        <w:t xml:space="preserve"> TOÁN ĐIỆN TỬ (E-PAYMENT)</w:t>
      </w:r>
      <w:bookmarkEnd w:id="191"/>
      <w:bookmarkEnd w:id="192"/>
      <w:bookmarkEnd w:id="193"/>
    </w:p>
    <w:p w14:paraId="20BC454F" w14:textId="77777777" w:rsidR="00EF36E6" w:rsidRPr="009C2F89" w:rsidRDefault="00EF36E6" w:rsidP="00B63671">
      <w:pPr>
        <w:spacing w:before="60" w:after="0" w:line="312" w:lineRule="auto"/>
        <w:jc w:val="both"/>
        <w:rPr>
          <w:rFonts w:ascii="Times New Roman" w:eastAsia="Arial" w:hAnsi="Times New Roman" w:cs="Times New Roman"/>
          <w:b/>
          <w:bCs/>
          <w:sz w:val="26"/>
          <w:szCs w:val="26"/>
        </w:rPr>
      </w:pPr>
      <w:r w:rsidRPr="009C2F89">
        <w:rPr>
          <w:rFonts w:ascii="Times New Roman" w:eastAsia="Arial" w:hAnsi="Times New Roman" w:cs="Times New Roman"/>
          <w:b/>
          <w:bCs/>
          <w:sz w:val="26"/>
          <w:szCs w:val="26"/>
        </w:rPr>
        <w:t xml:space="preserve">Số tín chỉ: </w:t>
      </w:r>
      <w:r w:rsidRPr="009C2F89">
        <w:rPr>
          <w:rFonts w:ascii="Times New Roman" w:eastAsia="Arial" w:hAnsi="Times New Roman" w:cs="Times New Roman"/>
          <w:b/>
          <w:bCs/>
          <w:sz w:val="26"/>
          <w:szCs w:val="26"/>
        </w:rPr>
        <w:tab/>
        <w:t>3 tín chỉ.</w:t>
      </w:r>
    </w:p>
    <w:p w14:paraId="71BBB360" w14:textId="77777777" w:rsidR="00EF36E6" w:rsidRPr="009C2F89" w:rsidRDefault="00EF36E6" w:rsidP="00B63671">
      <w:pPr>
        <w:spacing w:before="60" w:after="0" w:line="312" w:lineRule="auto"/>
        <w:jc w:val="both"/>
        <w:rPr>
          <w:rFonts w:ascii="Times New Roman" w:eastAsia="Arial" w:hAnsi="Times New Roman" w:cs="Times New Roman"/>
          <w:b/>
          <w:bCs/>
          <w:sz w:val="26"/>
          <w:szCs w:val="26"/>
        </w:rPr>
      </w:pPr>
      <w:r w:rsidRPr="009C2F89">
        <w:rPr>
          <w:rFonts w:ascii="Times New Roman" w:eastAsia="Arial" w:hAnsi="Times New Roman" w:cs="Times New Roman"/>
          <w:b/>
          <w:bCs/>
          <w:sz w:val="26"/>
          <w:szCs w:val="26"/>
        </w:rPr>
        <w:t>Học phần điều kiện học trước: Không</w:t>
      </w:r>
    </w:p>
    <w:p w14:paraId="48DD553F"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Học phần bao gồm những vấn đề cơ bản về hệ thống thanh toán điện tử; cơ sở công nghệ của hệ thống thanh toán điện tử; phương pháp bảo mật hệ thống thanh toán, trong đó nhấn mạnh phát triển theo mô hình thanh toán điện tử; Học phần trang bị cho sinh viên những kiến thức cốt lõi về những hệ thống thanh toán điện tử, các kỹ thuật bảo mật chủ yếu được sử dụng trong thanh toán điện tử; Trang bị cho sinh viên những kiến thức chuyên sâu về quy trình thực hiện đến cách thức vận hành những hệ thống thanh toán điện tử phổ biến nhất hiện nay tại Việt Nam.</w:t>
      </w:r>
    </w:p>
    <w:p w14:paraId="6E1C36F6" w14:textId="3392248B" w:rsidR="00EF36E6" w:rsidRPr="009C2F89" w:rsidRDefault="00EF36E6" w:rsidP="00B63671">
      <w:pPr>
        <w:pStyle w:val="Heading2"/>
        <w:numPr>
          <w:ilvl w:val="1"/>
          <w:numId w:val="129"/>
        </w:numPr>
        <w:spacing w:before="60" w:after="0" w:line="312" w:lineRule="auto"/>
        <w:ind w:left="567" w:hanging="567"/>
        <w:jc w:val="both"/>
        <w:rPr>
          <w:rFonts w:ascii="Times New Roman" w:eastAsia="Arial" w:hAnsi="Times New Roman" w:cs="Times New Roman"/>
          <w:i w:val="0"/>
          <w:iCs w:val="0"/>
          <w:sz w:val="26"/>
          <w:szCs w:val="26"/>
        </w:rPr>
      </w:pPr>
      <w:bookmarkStart w:id="194" w:name="_Toc95919682"/>
      <w:bookmarkStart w:id="195" w:name="_Toc95924116"/>
      <w:bookmarkStart w:id="196" w:name="_Toc110587023"/>
      <w:r w:rsidRPr="009C2F89">
        <w:rPr>
          <w:rFonts w:ascii="Times New Roman" w:eastAsia="Arial" w:hAnsi="Times New Roman" w:cs="Times New Roman"/>
          <w:i w:val="0"/>
          <w:iCs w:val="0"/>
          <w:sz w:val="26"/>
          <w:szCs w:val="26"/>
        </w:rPr>
        <w:t>MGT</w:t>
      </w:r>
      <w:r w:rsidRPr="009C2F89">
        <w:rPr>
          <w:rFonts w:ascii="Times New Roman" w:eastAsia="Arial" w:hAnsi="Times New Roman" w:cs="Times New Roman"/>
          <w:i w:val="0"/>
          <w:iCs w:val="0"/>
          <w:sz w:val="26"/>
          <w:szCs w:val="26"/>
          <w:lang w:val="vi-VN"/>
        </w:rPr>
        <w:t>30</w:t>
      </w:r>
      <w:r w:rsidR="00BD216F" w:rsidRPr="009C2F89">
        <w:rPr>
          <w:rFonts w:ascii="Times New Roman" w:eastAsia="Arial" w:hAnsi="Times New Roman" w:cs="Times New Roman"/>
          <w:i w:val="0"/>
          <w:iCs w:val="0"/>
          <w:sz w:val="26"/>
          <w:szCs w:val="26"/>
          <w:lang w:val="vi-VN"/>
        </w:rPr>
        <w:t>23</w:t>
      </w:r>
      <w:r w:rsidRPr="009C2F89">
        <w:rPr>
          <w:rFonts w:ascii="Times New Roman" w:eastAsia="Arial" w:hAnsi="Times New Roman" w:cs="Times New Roman"/>
          <w:i w:val="0"/>
          <w:iCs w:val="0"/>
          <w:sz w:val="26"/>
          <w:szCs w:val="26"/>
        </w:rPr>
        <w:t xml:space="preserve"> – </w:t>
      </w:r>
      <w:r w:rsidR="00BD216F" w:rsidRPr="009C2F89">
        <w:rPr>
          <w:rFonts w:ascii="Times New Roman" w:eastAsia="Arial" w:hAnsi="Times New Roman" w:cs="Times New Roman"/>
          <w:i w:val="0"/>
          <w:iCs w:val="0"/>
          <w:sz w:val="26"/>
          <w:szCs w:val="26"/>
        </w:rPr>
        <w:t>MÔ</w:t>
      </w:r>
      <w:r w:rsidR="00BD216F" w:rsidRPr="009C2F89">
        <w:rPr>
          <w:rFonts w:ascii="Times New Roman" w:eastAsia="Arial" w:hAnsi="Times New Roman" w:cs="Times New Roman"/>
          <w:i w:val="0"/>
          <w:iCs w:val="0"/>
          <w:sz w:val="26"/>
          <w:szCs w:val="26"/>
          <w:lang w:val="vi-VN"/>
        </w:rPr>
        <w:t xml:space="preserve"> HÌNH</w:t>
      </w:r>
      <w:r w:rsidRPr="009C2F89">
        <w:rPr>
          <w:rFonts w:ascii="Times New Roman" w:eastAsia="Arial" w:hAnsi="Times New Roman" w:cs="Times New Roman"/>
          <w:i w:val="0"/>
          <w:iCs w:val="0"/>
          <w:sz w:val="26"/>
          <w:szCs w:val="26"/>
          <w:lang w:val="vi-VN"/>
        </w:rPr>
        <w:t xml:space="preserve"> KINH DOANH </w:t>
      </w:r>
      <w:r w:rsidR="00BD216F" w:rsidRPr="009C2F89">
        <w:rPr>
          <w:rFonts w:ascii="Times New Roman" w:eastAsia="Arial" w:hAnsi="Times New Roman" w:cs="Times New Roman"/>
          <w:i w:val="0"/>
          <w:iCs w:val="0"/>
          <w:sz w:val="26"/>
          <w:szCs w:val="26"/>
          <w:lang w:val="vi-VN"/>
        </w:rPr>
        <w:t xml:space="preserve">SỐ </w:t>
      </w:r>
      <w:r w:rsidRPr="009C2F89">
        <w:rPr>
          <w:rFonts w:ascii="Times New Roman" w:eastAsia="Arial" w:hAnsi="Times New Roman" w:cs="Times New Roman"/>
          <w:i w:val="0"/>
          <w:iCs w:val="0"/>
          <w:sz w:val="26"/>
          <w:szCs w:val="26"/>
          <w:lang w:val="vi-VN"/>
        </w:rPr>
        <w:t>(</w:t>
      </w:r>
      <w:r w:rsidR="00BD216F" w:rsidRPr="009C2F89">
        <w:rPr>
          <w:rFonts w:ascii="Times New Roman" w:eastAsia="Arial" w:hAnsi="Times New Roman" w:cs="Times New Roman"/>
          <w:i w:val="0"/>
          <w:iCs w:val="0"/>
          <w:sz w:val="26"/>
          <w:szCs w:val="26"/>
          <w:lang w:val="vi-VN"/>
        </w:rPr>
        <w:t>DIGITAL BUSINESS MODEL</w:t>
      </w:r>
      <w:r w:rsidRPr="009C2F89">
        <w:rPr>
          <w:rFonts w:ascii="Times New Roman" w:eastAsia="Arial" w:hAnsi="Times New Roman" w:cs="Times New Roman"/>
          <w:i w:val="0"/>
          <w:iCs w:val="0"/>
          <w:sz w:val="26"/>
          <w:szCs w:val="26"/>
          <w:lang w:val="vi-VN"/>
        </w:rPr>
        <w:t>)</w:t>
      </w:r>
      <w:bookmarkEnd w:id="194"/>
      <w:bookmarkEnd w:id="195"/>
      <w:bookmarkEnd w:id="196"/>
    </w:p>
    <w:p w14:paraId="4B757CD8" w14:textId="77777777" w:rsidR="00EF36E6" w:rsidRPr="009C2F89" w:rsidRDefault="00EF36E6" w:rsidP="00B63671">
      <w:pPr>
        <w:spacing w:before="60" w:after="0" w:line="312" w:lineRule="auto"/>
        <w:jc w:val="both"/>
        <w:rPr>
          <w:rFonts w:ascii="Times New Roman" w:eastAsia="Arial" w:hAnsi="Times New Roman" w:cs="Times New Roman"/>
          <w:b/>
          <w:bCs/>
          <w:sz w:val="26"/>
          <w:szCs w:val="26"/>
        </w:rPr>
      </w:pPr>
      <w:r w:rsidRPr="009C2F89">
        <w:rPr>
          <w:rFonts w:ascii="Times New Roman" w:eastAsia="Arial" w:hAnsi="Times New Roman" w:cs="Times New Roman"/>
          <w:b/>
          <w:bCs/>
          <w:sz w:val="26"/>
          <w:szCs w:val="26"/>
        </w:rPr>
        <w:t xml:space="preserve">Số tín chỉ: </w:t>
      </w:r>
      <w:r w:rsidRPr="009C2F89">
        <w:rPr>
          <w:rFonts w:ascii="Times New Roman" w:eastAsia="Arial" w:hAnsi="Times New Roman" w:cs="Times New Roman"/>
          <w:b/>
          <w:bCs/>
          <w:sz w:val="26"/>
          <w:szCs w:val="26"/>
        </w:rPr>
        <w:tab/>
        <w:t>3 tín chỉ.</w:t>
      </w:r>
    </w:p>
    <w:p w14:paraId="75433F82" w14:textId="77777777" w:rsidR="00EF36E6" w:rsidRPr="009C2F89" w:rsidRDefault="00EF36E6" w:rsidP="00B63671">
      <w:pPr>
        <w:spacing w:before="60" w:after="0" w:line="312" w:lineRule="auto"/>
        <w:jc w:val="both"/>
        <w:rPr>
          <w:rFonts w:ascii="Times New Roman" w:eastAsia="Arial" w:hAnsi="Times New Roman" w:cs="Times New Roman"/>
          <w:b/>
          <w:bCs/>
          <w:sz w:val="26"/>
          <w:szCs w:val="26"/>
        </w:rPr>
      </w:pPr>
      <w:r w:rsidRPr="009C2F89">
        <w:rPr>
          <w:rFonts w:ascii="Times New Roman" w:eastAsia="Arial" w:hAnsi="Times New Roman" w:cs="Times New Roman"/>
          <w:b/>
          <w:bCs/>
          <w:sz w:val="26"/>
          <w:szCs w:val="26"/>
        </w:rPr>
        <w:t>Học phần điều kiện học trước: MGT2002 – Nhập môn kinh doanh</w:t>
      </w:r>
    </w:p>
    <w:p w14:paraId="2FE864A6" w14:textId="6854F135" w:rsidR="00EF36E6" w:rsidRPr="009C2F89" w:rsidRDefault="00BD216F" w:rsidP="00B63671">
      <w:pPr>
        <w:pStyle w:val="NormalWeb"/>
        <w:spacing w:before="0" w:beforeAutospacing="0" w:after="0" w:afterAutospacing="0" w:line="312" w:lineRule="auto"/>
        <w:jc w:val="both"/>
        <w:rPr>
          <w:sz w:val="26"/>
          <w:szCs w:val="26"/>
        </w:rPr>
      </w:pPr>
      <w:r w:rsidRPr="009C2F89">
        <w:rPr>
          <w:sz w:val="26"/>
          <w:szCs w:val="26"/>
        </w:rPr>
        <w:t>Học phần này giúp sinh viên hiểu được quá trình một doanh nghiệp số dựa vào việc nắm bắt cơ hội thị trường để tạo ra giải pháp giá trị. Trong học phần này, sinh viên sẽ được học về các loại mô hình kinh doanh của doanh nghiệp số và tìm hiểu điểm khác biệt giữa doanh nghiệp thành công với những doanh nghiệp còn lại. Bên cạnh đó, sinh viên còn có thể áp dụng tất cả các kiến thức đã học trong các lĩnh vực tài chính, sản xuất, chiến lược và marketing để xây dựng mô hình kinh doanh hiệu quả cho một doanh nghiệp số.</w:t>
      </w:r>
    </w:p>
    <w:p w14:paraId="016A090D"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eastAsia="Arial" w:hAnsi="Times New Roman" w:cs="Times New Roman"/>
          <w:i w:val="0"/>
          <w:iCs w:val="0"/>
          <w:sz w:val="26"/>
          <w:szCs w:val="26"/>
          <w:lang w:val="vi-VN"/>
        </w:rPr>
      </w:pPr>
      <w:bookmarkStart w:id="197" w:name="_Toc95919683"/>
      <w:bookmarkStart w:id="198" w:name="_Toc95924117"/>
      <w:bookmarkStart w:id="199" w:name="_Toc110587024"/>
      <w:r w:rsidRPr="009C2F89">
        <w:rPr>
          <w:rFonts w:ascii="Times New Roman" w:eastAsia="Arial" w:hAnsi="Times New Roman" w:cs="Times New Roman"/>
          <w:i w:val="0"/>
          <w:iCs w:val="0"/>
          <w:sz w:val="26"/>
          <w:szCs w:val="26"/>
        </w:rPr>
        <w:t>COM</w:t>
      </w:r>
      <w:r w:rsidRPr="009C2F89">
        <w:rPr>
          <w:rFonts w:ascii="Times New Roman" w:eastAsia="Arial" w:hAnsi="Times New Roman" w:cs="Times New Roman"/>
          <w:i w:val="0"/>
          <w:iCs w:val="0"/>
          <w:sz w:val="26"/>
          <w:szCs w:val="26"/>
          <w:lang w:val="vi-VN"/>
        </w:rPr>
        <w:t>3001 – THƯƠNG MẠI ĐIỆN TỬ (ELECTRONIC COMMERCE)</w:t>
      </w:r>
      <w:bookmarkEnd w:id="197"/>
      <w:bookmarkEnd w:id="198"/>
      <w:bookmarkEnd w:id="199"/>
    </w:p>
    <w:p w14:paraId="5BE9FBE8" w14:textId="77777777" w:rsidR="00EF36E6" w:rsidRPr="009C2F89" w:rsidRDefault="00EF36E6" w:rsidP="00B63671">
      <w:pPr>
        <w:spacing w:before="60" w:after="0" w:line="312" w:lineRule="auto"/>
        <w:jc w:val="both"/>
        <w:rPr>
          <w:rFonts w:ascii="Times New Roman" w:eastAsia="Arial" w:hAnsi="Times New Roman" w:cs="Times New Roman"/>
          <w:b/>
          <w:bCs/>
          <w:sz w:val="26"/>
          <w:szCs w:val="26"/>
        </w:rPr>
      </w:pPr>
      <w:r w:rsidRPr="009C2F89">
        <w:rPr>
          <w:rFonts w:ascii="Times New Roman" w:eastAsia="Arial" w:hAnsi="Times New Roman" w:cs="Times New Roman"/>
          <w:b/>
          <w:bCs/>
          <w:sz w:val="26"/>
          <w:szCs w:val="26"/>
        </w:rPr>
        <w:t xml:space="preserve">Số tín chỉ: </w:t>
      </w:r>
      <w:r w:rsidRPr="009C2F89">
        <w:rPr>
          <w:rFonts w:ascii="Times New Roman" w:eastAsia="Arial" w:hAnsi="Times New Roman" w:cs="Times New Roman"/>
          <w:b/>
          <w:bCs/>
          <w:sz w:val="26"/>
          <w:szCs w:val="26"/>
        </w:rPr>
        <w:tab/>
        <w:t>3 tín chỉ.</w:t>
      </w:r>
    </w:p>
    <w:p w14:paraId="3A71D85D" w14:textId="77777777" w:rsidR="00EF36E6" w:rsidRPr="009C2F89" w:rsidRDefault="00EF36E6" w:rsidP="00B63671">
      <w:pPr>
        <w:spacing w:before="60" w:after="0" w:line="312" w:lineRule="auto"/>
        <w:jc w:val="both"/>
        <w:rPr>
          <w:rFonts w:ascii="Times New Roman" w:eastAsia="Arial" w:hAnsi="Times New Roman" w:cs="Times New Roman"/>
          <w:b/>
          <w:bCs/>
          <w:sz w:val="26"/>
          <w:szCs w:val="26"/>
        </w:rPr>
      </w:pPr>
      <w:r w:rsidRPr="009C2F89">
        <w:rPr>
          <w:rFonts w:ascii="Times New Roman" w:eastAsia="Arial" w:hAnsi="Times New Roman" w:cs="Times New Roman"/>
          <w:b/>
          <w:bCs/>
          <w:sz w:val="26"/>
          <w:szCs w:val="26"/>
        </w:rPr>
        <w:t>Học phần điều kiện học trước: Không</w:t>
      </w:r>
    </w:p>
    <w:p w14:paraId="3C862800"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Học phần đề cập đến những kiến thức cơ bản về thương mại điện tử, lợi ích và các điều kiện ứng dụng thương mại điện tử trong nền kinh tế. Học phần này cung cấp những kiến thức về các mô hình và ứng dụng thương mại điện tử; các nền tảng thương mại điện tử hiện đại, các công cụ tác nghiệp hỗ trợ thương mại điện tử; cách thức hoạch định chiến lược thương mại điện tử và xây dựng dự án thương mại điện tử cho doanh nghiệp. Học phần này lấy người học làm trung tâm với các hoạt động thực hành trên lớp và các bài tập nhóm liên quan đến kiến thức của học phần.</w:t>
      </w:r>
    </w:p>
    <w:p w14:paraId="256EB1B1" w14:textId="77777777" w:rsidR="008402F2" w:rsidRPr="009C2F89" w:rsidRDefault="008402F2" w:rsidP="00B63671">
      <w:pPr>
        <w:pStyle w:val="Heading2"/>
        <w:numPr>
          <w:ilvl w:val="1"/>
          <w:numId w:val="129"/>
        </w:numPr>
        <w:spacing w:before="60" w:after="0" w:line="312" w:lineRule="auto"/>
        <w:ind w:left="567" w:hanging="567"/>
        <w:jc w:val="both"/>
        <w:rPr>
          <w:rFonts w:ascii="Times New Roman" w:hAnsi="Times New Roman" w:cs="Times New Roman"/>
          <w:i w:val="0"/>
          <w:iCs w:val="0"/>
          <w:sz w:val="26"/>
          <w:szCs w:val="26"/>
          <w:lang w:val="x-none" w:eastAsia="x-none"/>
        </w:rPr>
      </w:pPr>
      <w:bookmarkStart w:id="200" w:name="_Toc110587025"/>
      <w:bookmarkStart w:id="201" w:name="_Toc86239970"/>
      <w:bookmarkStart w:id="202" w:name="_Toc95919684"/>
      <w:bookmarkStart w:id="203" w:name="_Toc95924118"/>
      <w:r w:rsidRPr="009C2F89">
        <w:rPr>
          <w:rFonts w:ascii="Times New Roman" w:hAnsi="Times New Roman" w:cs="Times New Roman"/>
          <w:i w:val="0"/>
          <w:sz w:val="26"/>
          <w:szCs w:val="26"/>
        </w:rPr>
        <w:t>LAW2001</w:t>
      </w:r>
      <w:r w:rsidRPr="009C2F89">
        <w:rPr>
          <w:rFonts w:ascii="Times New Roman" w:hAnsi="Times New Roman" w:cs="Times New Roman"/>
          <w:i w:val="0"/>
          <w:iCs w:val="0"/>
          <w:sz w:val="26"/>
          <w:szCs w:val="26"/>
          <w:lang w:val="x-none" w:eastAsia="x-none"/>
        </w:rPr>
        <w:t xml:space="preserve"> - LUẬT KINH DOANH (BUSINESS LAW)</w:t>
      </w:r>
      <w:bookmarkEnd w:id="200"/>
    </w:p>
    <w:p w14:paraId="22A38E92" w14:textId="77777777" w:rsidR="008402F2" w:rsidRPr="009C2F89" w:rsidRDefault="008402F2" w:rsidP="00B63671">
      <w:pPr>
        <w:spacing w:before="60" w:after="0" w:line="312" w:lineRule="auto"/>
        <w:ind w:hanging="3"/>
        <w:jc w:val="both"/>
        <w:rPr>
          <w:rFonts w:ascii="Times New Roman" w:eastAsia="Arial" w:hAnsi="Times New Roman" w:cs="Times New Roman"/>
          <w:b/>
          <w:sz w:val="26"/>
          <w:szCs w:val="26"/>
        </w:rPr>
      </w:pPr>
      <w:r w:rsidRPr="009C2F89">
        <w:rPr>
          <w:rFonts w:ascii="Times New Roman" w:eastAsia="Arial" w:hAnsi="Times New Roman" w:cs="Times New Roman"/>
          <w:b/>
          <w:sz w:val="26"/>
          <w:szCs w:val="26"/>
        </w:rPr>
        <w:t>Số tín chỉ:</w:t>
      </w:r>
      <w:r w:rsidRPr="009C2F89">
        <w:rPr>
          <w:rFonts w:ascii="Times New Roman" w:eastAsia="Arial" w:hAnsi="Times New Roman" w:cs="Times New Roman"/>
          <w:b/>
          <w:sz w:val="26"/>
          <w:szCs w:val="26"/>
        </w:rPr>
        <w:tab/>
        <w:t>3 tín chỉ</w:t>
      </w:r>
    </w:p>
    <w:p w14:paraId="77A14483" w14:textId="77777777" w:rsidR="008402F2" w:rsidRPr="009C2F89" w:rsidRDefault="008402F2" w:rsidP="00B63671">
      <w:pPr>
        <w:spacing w:before="60" w:after="0" w:line="312" w:lineRule="auto"/>
        <w:ind w:hanging="3"/>
        <w:jc w:val="both"/>
        <w:rPr>
          <w:rFonts w:ascii="Times New Roman" w:eastAsia="Arial" w:hAnsi="Times New Roman" w:cs="Times New Roman"/>
          <w:b/>
          <w:bCs/>
          <w:sz w:val="26"/>
          <w:szCs w:val="26"/>
        </w:rPr>
      </w:pPr>
      <w:r w:rsidRPr="009C2F89">
        <w:rPr>
          <w:rFonts w:ascii="Times New Roman" w:eastAsia="Arial" w:hAnsi="Times New Roman" w:cs="Times New Roman"/>
          <w:b/>
          <w:sz w:val="26"/>
          <w:szCs w:val="26"/>
        </w:rPr>
        <w:lastRenderedPageBreak/>
        <w:t xml:space="preserve">Học phần điều kiện học trước: </w:t>
      </w:r>
      <w:r w:rsidRPr="009C2F89">
        <w:rPr>
          <w:rFonts w:ascii="Times New Roman" w:eastAsia="Arial" w:hAnsi="Times New Roman" w:cs="Times New Roman"/>
          <w:b/>
          <w:bCs/>
          <w:sz w:val="26"/>
          <w:szCs w:val="26"/>
        </w:rPr>
        <w:t>LAW1001-Pháp luật đại cương</w:t>
      </w:r>
    </w:p>
    <w:p w14:paraId="00CE4EC1" w14:textId="77777777" w:rsidR="008402F2" w:rsidRPr="009C2F89" w:rsidRDefault="008402F2" w:rsidP="00B63671">
      <w:pPr>
        <w:pStyle w:val="NormalWeb"/>
        <w:spacing w:before="0" w:beforeAutospacing="0" w:after="0" w:afterAutospacing="0" w:line="312" w:lineRule="auto"/>
        <w:jc w:val="both"/>
        <w:rPr>
          <w:sz w:val="26"/>
          <w:szCs w:val="26"/>
        </w:rPr>
      </w:pPr>
      <w:r w:rsidRPr="009C2F89">
        <w:rPr>
          <w:sz w:val="26"/>
          <w:szCs w:val="26"/>
        </w:rPr>
        <w:t>Sản xuất, kinh doanh là hoạt động cơ bản của con người. Đó vừa là quyền vừa là trách nhiệm của các thành viên trong xã hội nhằm đảm bảo sự tồn tại và thúc đẩy sự phát triển của mỗi quốc gia. Với mục đích trang bị cho sinh viên những kiến thức pháp luật về kinh doanh, giúp các em am hiểu những vấn đề pháp lý trong hoạt động đầu tư, tự tin khởi nghiệp, Luật Kinh doanh được thiết kế bao gồm những vấn đề cơ bản về chủ thể kinh doanh theo quy định của pháp luật Việt Nam, cung cấp các kiến thức về hợp đồng trong kinh doanh, thương mại; giới thiệu cơ chế giải quyết tranh chấp trong hoạt động kinh doanh, thương mại; và các quy định về phá sản doanh nghiệp, hợp tác xã.</w:t>
      </w:r>
    </w:p>
    <w:p w14:paraId="01B95508"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eastAsia="Cambria" w:hAnsi="Times New Roman" w:cs="Times New Roman"/>
          <w:i w:val="0"/>
          <w:sz w:val="26"/>
          <w:szCs w:val="26"/>
        </w:rPr>
      </w:pPr>
      <w:bookmarkStart w:id="204" w:name="_Toc110587026"/>
      <w:r w:rsidRPr="009C2F89">
        <w:rPr>
          <w:rFonts w:ascii="Times New Roman" w:hAnsi="Times New Roman" w:cs="Times New Roman"/>
          <w:i w:val="0"/>
          <w:iCs w:val="0"/>
          <w:sz w:val="26"/>
          <w:szCs w:val="26"/>
          <w:lang w:eastAsia="x-none"/>
        </w:rPr>
        <w:t>FIN3003</w:t>
      </w:r>
      <w:r w:rsidRPr="009C2F89">
        <w:rPr>
          <w:rFonts w:ascii="Times New Roman" w:eastAsia="Cambria" w:hAnsi="Times New Roman" w:cs="Times New Roman"/>
          <w:i w:val="0"/>
          <w:sz w:val="26"/>
          <w:szCs w:val="26"/>
        </w:rPr>
        <w:t xml:space="preserve"> – CÔNG CỤ TÀI CHÍNH PHÁI SINH (DERIVATIVES)</w:t>
      </w:r>
      <w:bookmarkEnd w:id="201"/>
      <w:bookmarkEnd w:id="202"/>
      <w:bookmarkEnd w:id="203"/>
      <w:bookmarkEnd w:id="204"/>
    </w:p>
    <w:p w14:paraId="3DFFBCE4" w14:textId="77777777" w:rsidR="00EF36E6" w:rsidRPr="009C2F89" w:rsidRDefault="00EF36E6"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Số tín chỉ:</w:t>
      </w:r>
      <w:r w:rsidRPr="009C2F89">
        <w:rPr>
          <w:rFonts w:ascii="Times New Roman" w:eastAsia="Cambria" w:hAnsi="Times New Roman" w:cs="Times New Roman"/>
          <w:b/>
          <w:sz w:val="26"/>
          <w:szCs w:val="26"/>
        </w:rPr>
        <w:tab/>
      </w:r>
      <w:r w:rsidRPr="009C2F89">
        <w:rPr>
          <w:rFonts w:ascii="Times New Roman" w:eastAsia="Cambria" w:hAnsi="Times New Roman" w:cs="Times New Roman"/>
          <w:b/>
          <w:sz w:val="26"/>
          <w:szCs w:val="26"/>
          <w:lang w:val="en-US"/>
        </w:rPr>
        <w:t>3</w:t>
      </w:r>
      <w:r w:rsidRPr="009C2F89">
        <w:rPr>
          <w:rFonts w:ascii="Times New Roman" w:eastAsia="Cambria" w:hAnsi="Times New Roman" w:cs="Times New Roman"/>
          <w:b/>
          <w:sz w:val="26"/>
          <w:szCs w:val="26"/>
        </w:rPr>
        <w:t xml:space="preserve"> tín chỉ</w:t>
      </w:r>
    </w:p>
    <w:p w14:paraId="16FE5E62" w14:textId="77777777" w:rsidR="00EF36E6" w:rsidRPr="009C2F89" w:rsidRDefault="00EF36E6" w:rsidP="00B63671">
      <w:pPr>
        <w:spacing w:before="60" w:after="60"/>
        <w:jc w:val="both"/>
        <w:rPr>
          <w:rFonts w:ascii="Times New Roman" w:eastAsia="Cambria" w:hAnsi="Times New Roman" w:cs="Times New Roman"/>
          <w:b/>
          <w:sz w:val="26"/>
          <w:szCs w:val="26"/>
          <w:lang w:val="en-US"/>
        </w:rPr>
      </w:pPr>
      <w:r w:rsidRPr="009C2F89">
        <w:rPr>
          <w:rFonts w:ascii="Times New Roman" w:eastAsia="Cambria" w:hAnsi="Times New Roman" w:cs="Times New Roman"/>
          <w:b/>
          <w:sz w:val="26"/>
          <w:szCs w:val="26"/>
        </w:rPr>
        <w:t>Học phần điều kiện học trước:</w:t>
      </w:r>
      <w:r w:rsidRPr="009C2F89">
        <w:rPr>
          <w:rFonts w:ascii="Times New Roman" w:eastAsia="Cambria" w:hAnsi="Times New Roman" w:cs="Times New Roman"/>
          <w:b/>
          <w:sz w:val="26"/>
          <w:szCs w:val="26"/>
          <w:lang w:val="en-US"/>
        </w:rPr>
        <w:t xml:space="preserve"> FIN2001 – Thị </w:t>
      </w:r>
      <w:proofErr w:type="spellStart"/>
      <w:r w:rsidRPr="009C2F89">
        <w:rPr>
          <w:rFonts w:ascii="Times New Roman" w:eastAsia="Cambria" w:hAnsi="Times New Roman" w:cs="Times New Roman"/>
          <w:b/>
          <w:sz w:val="26"/>
          <w:szCs w:val="26"/>
          <w:lang w:val="en-US"/>
        </w:rPr>
        <w:t>trường</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và</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các</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định</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chế</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tài</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chính</w:t>
      </w:r>
      <w:proofErr w:type="spellEnd"/>
    </w:p>
    <w:p w14:paraId="3777A121"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Học phần cung cấp các kiến thức về cơ chế vận hành và giao dịch của các công cụ tài chính phái sinh cũng như một số phương pháp định giá các công cụ này. Ngoài ra, học phần cũng giới thiệu cách thức sử dụng các công cụ tài chính phái sinh trong đầu tư và phòng ngừa rủi ro.</w:t>
      </w:r>
    </w:p>
    <w:p w14:paraId="32489CC8"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eastAsia="Cambria" w:hAnsi="Times New Roman" w:cs="Times New Roman"/>
          <w:i w:val="0"/>
          <w:sz w:val="26"/>
          <w:szCs w:val="26"/>
        </w:rPr>
      </w:pPr>
      <w:bookmarkStart w:id="205" w:name="_Toc86239982"/>
      <w:bookmarkStart w:id="206" w:name="_Toc95919686"/>
      <w:bookmarkStart w:id="207" w:name="_Toc95924120"/>
      <w:bookmarkStart w:id="208" w:name="_Toc110587027"/>
      <w:r w:rsidRPr="009C2F89">
        <w:rPr>
          <w:rFonts w:ascii="Times New Roman" w:eastAsia="Cambria" w:hAnsi="Times New Roman" w:cs="Times New Roman"/>
          <w:i w:val="0"/>
          <w:sz w:val="26"/>
          <w:szCs w:val="26"/>
        </w:rPr>
        <w:t>BAN3003 – NGHIỆP VỤ NGÂN HÀNG (BANK OPERATIONS)</w:t>
      </w:r>
      <w:bookmarkEnd w:id="205"/>
      <w:bookmarkEnd w:id="206"/>
      <w:bookmarkEnd w:id="207"/>
      <w:bookmarkEnd w:id="208"/>
    </w:p>
    <w:p w14:paraId="26B36C5D" w14:textId="77777777" w:rsidR="00EF36E6" w:rsidRPr="009C2F89" w:rsidRDefault="00EF36E6"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Số tín chỉ:</w:t>
      </w:r>
      <w:r w:rsidRPr="009C2F89">
        <w:rPr>
          <w:rFonts w:ascii="Times New Roman" w:eastAsia="Cambria" w:hAnsi="Times New Roman" w:cs="Times New Roman"/>
          <w:b/>
          <w:sz w:val="26"/>
          <w:szCs w:val="26"/>
        </w:rPr>
        <w:tab/>
      </w:r>
      <w:r w:rsidRPr="009C2F89">
        <w:rPr>
          <w:rFonts w:ascii="Times New Roman" w:eastAsia="Cambria" w:hAnsi="Times New Roman" w:cs="Times New Roman"/>
          <w:b/>
          <w:sz w:val="26"/>
          <w:szCs w:val="26"/>
          <w:lang w:val="en-US"/>
        </w:rPr>
        <w:t>3</w:t>
      </w:r>
      <w:r w:rsidRPr="009C2F89">
        <w:rPr>
          <w:rFonts w:ascii="Times New Roman" w:eastAsia="Cambria" w:hAnsi="Times New Roman" w:cs="Times New Roman"/>
          <w:b/>
          <w:sz w:val="26"/>
          <w:szCs w:val="26"/>
        </w:rPr>
        <w:t xml:space="preserve"> tín chỉ</w:t>
      </w:r>
    </w:p>
    <w:p w14:paraId="4C50FF1B" w14:textId="77777777" w:rsidR="00EF36E6" w:rsidRPr="009C2F89" w:rsidRDefault="00EF36E6" w:rsidP="00B63671">
      <w:pPr>
        <w:spacing w:before="60" w:after="60"/>
        <w:jc w:val="both"/>
        <w:rPr>
          <w:rFonts w:ascii="Times New Roman" w:eastAsia="Cambria" w:hAnsi="Times New Roman" w:cs="Times New Roman"/>
          <w:b/>
          <w:sz w:val="26"/>
          <w:szCs w:val="26"/>
          <w:lang w:val="en-US"/>
        </w:rPr>
      </w:pPr>
      <w:r w:rsidRPr="009C2F89">
        <w:rPr>
          <w:rFonts w:ascii="Times New Roman" w:eastAsia="Cambria" w:hAnsi="Times New Roman" w:cs="Times New Roman"/>
          <w:b/>
          <w:sz w:val="26"/>
          <w:szCs w:val="26"/>
        </w:rPr>
        <w:t>Học phần điều kiện học trước:</w:t>
      </w:r>
      <w:r w:rsidRPr="009C2F89">
        <w:rPr>
          <w:rFonts w:ascii="Times New Roman" w:eastAsia="Cambria" w:hAnsi="Times New Roman" w:cs="Times New Roman"/>
          <w:b/>
          <w:sz w:val="26"/>
          <w:szCs w:val="26"/>
          <w:lang w:val="en-US"/>
        </w:rPr>
        <w:t xml:space="preserve"> ECO1001 - Kinh </w:t>
      </w:r>
      <w:proofErr w:type="spellStart"/>
      <w:r w:rsidRPr="009C2F89">
        <w:rPr>
          <w:rFonts w:ascii="Times New Roman" w:eastAsia="Cambria" w:hAnsi="Times New Roman" w:cs="Times New Roman"/>
          <w:b/>
          <w:sz w:val="26"/>
          <w:szCs w:val="26"/>
          <w:lang w:val="en-US"/>
        </w:rPr>
        <w:t>tế</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vĩ</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mô</w:t>
      </w:r>
      <w:proofErr w:type="spellEnd"/>
    </w:p>
    <w:p w14:paraId="5A57880C" w14:textId="0B759D05"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Học phần giúp sinh viên hiểu rõ về định chế ngân hàng thương mại (NHTM), phân biệt loại hình NHTM với các định chế tài chính khác trong nền kinh tế; nắm vững các nghiệp vụ trong hoạt động kinh doanh của NHTM, qua đó có khả năng đánh giá quá trình cung cấp các dịch vụ của NHTM cho khách hàng: dịch vụ tiền gởi, dịch vụ tín dụng, dịch vụ ngân quỹ và các dịch vụ tài chính khác. Học phần cũng giới thiệu những vấn đề cơ bản về Ngân hàng trung ương (NHTW), giúp sinh viên giải thích được cách thức tác động của NHTW đối với hoạt động của NHTM. Ngoài ra học phần góp phần giúp sinh viên phát triển khả năng nghiên cứu, kỹ năng làm việc nhóm và thuyết trình.</w:t>
      </w:r>
    </w:p>
    <w:p w14:paraId="7EE498A9" w14:textId="77777777" w:rsidR="001233F7" w:rsidRPr="009C2F89" w:rsidRDefault="001233F7" w:rsidP="00B63671">
      <w:pPr>
        <w:pStyle w:val="Heading2"/>
        <w:numPr>
          <w:ilvl w:val="1"/>
          <w:numId w:val="129"/>
        </w:numPr>
        <w:spacing w:before="60" w:after="0" w:line="312" w:lineRule="auto"/>
        <w:ind w:left="567" w:hanging="567"/>
        <w:jc w:val="both"/>
        <w:rPr>
          <w:rFonts w:ascii="Times New Roman" w:eastAsia="Cambria" w:hAnsi="Times New Roman" w:cs="Times New Roman"/>
          <w:i w:val="0"/>
          <w:iCs w:val="0"/>
          <w:sz w:val="26"/>
          <w:szCs w:val="26"/>
          <w:lang w:val="vi-VN"/>
        </w:rPr>
      </w:pPr>
      <w:bookmarkStart w:id="209" w:name="_Toc95919695"/>
      <w:bookmarkStart w:id="210" w:name="_Toc95924129"/>
      <w:bookmarkStart w:id="211" w:name="_Toc110587028"/>
      <w:r w:rsidRPr="009C2F89">
        <w:rPr>
          <w:rFonts w:ascii="Times New Roman" w:eastAsia="Cambria" w:hAnsi="Times New Roman" w:cs="Times New Roman"/>
          <w:i w:val="0"/>
          <w:iCs w:val="0"/>
          <w:sz w:val="26"/>
          <w:szCs w:val="26"/>
          <w:lang w:val="vi-VN"/>
        </w:rPr>
        <w:t xml:space="preserve">MIS3041 – PHÂN TÍCH DỮ LIỆU BẰNG PYTHON </w:t>
      </w:r>
      <w:r w:rsidRPr="009C2F89">
        <w:rPr>
          <w:rFonts w:ascii="Times New Roman" w:eastAsia="Cambria" w:hAnsi="Times New Roman" w:cs="Times New Roman"/>
          <w:i w:val="0"/>
          <w:iCs w:val="0"/>
          <w:sz w:val="26"/>
          <w:szCs w:val="26"/>
          <w:lang w:val="fr-FR"/>
        </w:rPr>
        <w:t>(PYTHON FOR DATA ANALYSIS)</w:t>
      </w:r>
      <w:bookmarkEnd w:id="209"/>
      <w:bookmarkEnd w:id="210"/>
      <w:bookmarkEnd w:id="211"/>
    </w:p>
    <w:p w14:paraId="22C17FAF" w14:textId="77777777" w:rsidR="001233F7" w:rsidRPr="009C2F89" w:rsidRDefault="001233F7"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Số tín chỉ:</w:t>
      </w:r>
      <w:r w:rsidRPr="009C2F89">
        <w:rPr>
          <w:rFonts w:ascii="Times New Roman" w:eastAsia="Cambria" w:hAnsi="Times New Roman" w:cs="Times New Roman"/>
          <w:b/>
          <w:sz w:val="26"/>
          <w:szCs w:val="26"/>
        </w:rPr>
        <w:tab/>
        <w:t>3 tín chỉ</w:t>
      </w:r>
    </w:p>
    <w:p w14:paraId="744C32D0" w14:textId="77777777" w:rsidR="001233F7" w:rsidRPr="009C2F89" w:rsidRDefault="001233F7"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Học phần điều kiện học trước: MIS2001 - Cơ sở dữ liệu</w:t>
      </w:r>
    </w:p>
    <w:p w14:paraId="3A156EA8" w14:textId="057AD71B" w:rsidR="001233F7" w:rsidRPr="009C2F89" w:rsidRDefault="001233F7" w:rsidP="00B63671">
      <w:pPr>
        <w:pStyle w:val="NormalWeb"/>
        <w:spacing w:before="0" w:beforeAutospacing="0" w:after="0" w:afterAutospacing="0" w:line="312" w:lineRule="auto"/>
        <w:jc w:val="both"/>
        <w:rPr>
          <w:sz w:val="26"/>
          <w:szCs w:val="26"/>
        </w:rPr>
      </w:pPr>
      <w:r w:rsidRPr="009C2F89">
        <w:rPr>
          <w:sz w:val="26"/>
          <w:szCs w:val="26"/>
        </w:rPr>
        <w:t xml:space="preserve">Học phần nhằm trang bị cho người học kiến thức và kỹ năng về phân tích dữ liệu từ nhiều loại dữ loại khác nhau trên ngôn ngữ python nhằm giúp nhà quản lý hiểu được thị trường, khách hàng,…cũng như hỗ trợ doanh nghiệp về dự báo và lên kế hoạch kinh doanh. Người học sẽ nắm được kiến thức về chuẩn bị dữ liệu phân tích, thực hiện một </w:t>
      </w:r>
      <w:r w:rsidRPr="009C2F89">
        <w:rPr>
          <w:sz w:val="26"/>
          <w:szCs w:val="26"/>
        </w:rPr>
        <w:lastRenderedPageBreak/>
        <w:t>số phân tích thống kê, trực quan và mô hình hóa dữ liệu, xây dựng các mô hình học máy để hỗ trợ ra quyết định cho nhà quản lý. Bên cạnh đó, những tình huống thực tế và bài tập thực hành dựa vào dữ liệu kinh doanh của doanh nghiệp cũng được giảng dạy để tăng cường kiến thức và kỹ năng cho người học.</w:t>
      </w:r>
    </w:p>
    <w:p w14:paraId="65DD6E33" w14:textId="70AFA90D" w:rsidR="00EF36E6" w:rsidRPr="009C2F89" w:rsidRDefault="00EF36E6" w:rsidP="00B63671">
      <w:pPr>
        <w:pStyle w:val="Heading2"/>
        <w:numPr>
          <w:ilvl w:val="1"/>
          <w:numId w:val="129"/>
        </w:numPr>
        <w:spacing w:before="60" w:after="0" w:line="312" w:lineRule="auto"/>
        <w:ind w:left="567" w:hanging="567"/>
        <w:jc w:val="both"/>
        <w:rPr>
          <w:rFonts w:ascii="Times New Roman" w:eastAsia="Cambria" w:hAnsi="Times New Roman" w:cs="Times New Roman"/>
          <w:i w:val="0"/>
          <w:iCs w:val="0"/>
          <w:sz w:val="26"/>
          <w:szCs w:val="26"/>
          <w:lang w:val="vi-VN"/>
        </w:rPr>
      </w:pPr>
      <w:bookmarkStart w:id="212" w:name="_Toc95919689"/>
      <w:bookmarkStart w:id="213" w:name="_Toc95924123"/>
      <w:bookmarkStart w:id="214" w:name="_Toc110587029"/>
      <w:r w:rsidRPr="009C2F89">
        <w:rPr>
          <w:rFonts w:ascii="Times New Roman" w:hAnsi="Times New Roman" w:cs="Times New Roman"/>
          <w:i w:val="0"/>
          <w:iCs w:val="0"/>
          <w:sz w:val="26"/>
          <w:szCs w:val="26"/>
          <w:lang w:eastAsia="x-none"/>
        </w:rPr>
        <w:t>FIN</w:t>
      </w:r>
      <w:r w:rsidR="00BB69FF">
        <w:rPr>
          <w:rFonts w:ascii="Times New Roman" w:hAnsi="Times New Roman" w:cs="Times New Roman"/>
          <w:i w:val="0"/>
          <w:iCs w:val="0"/>
          <w:sz w:val="26"/>
          <w:szCs w:val="26"/>
          <w:lang w:eastAsia="x-none"/>
        </w:rPr>
        <w:t>3012</w:t>
      </w:r>
      <w:r w:rsidRPr="009C2F89">
        <w:rPr>
          <w:rFonts w:ascii="Times New Roman" w:hAnsi="Times New Roman" w:cs="Times New Roman"/>
          <w:i w:val="0"/>
          <w:iCs w:val="0"/>
          <w:sz w:val="26"/>
          <w:szCs w:val="26"/>
          <w:lang w:eastAsia="x-none"/>
        </w:rPr>
        <w:t xml:space="preserve"> - PHÂN</w:t>
      </w:r>
      <w:r w:rsidRPr="009C2F89">
        <w:rPr>
          <w:rFonts w:ascii="Times New Roman" w:eastAsia="Cambria" w:hAnsi="Times New Roman" w:cs="Times New Roman"/>
          <w:i w:val="0"/>
          <w:iCs w:val="0"/>
          <w:sz w:val="26"/>
          <w:szCs w:val="26"/>
          <w:lang w:val="vi-VN"/>
        </w:rPr>
        <w:t xml:space="preserve"> TÍCH DỮ LIỆU LỚN TRONG FINTECH (BIG DATA ANALYTICS IN FINTECH)</w:t>
      </w:r>
      <w:bookmarkEnd w:id="212"/>
      <w:bookmarkEnd w:id="213"/>
      <w:bookmarkEnd w:id="214"/>
    </w:p>
    <w:p w14:paraId="7AD98F56" w14:textId="77777777" w:rsidR="00EF36E6" w:rsidRPr="009C2F89" w:rsidRDefault="00EF36E6"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Số tín chỉ:</w:t>
      </w:r>
      <w:r w:rsidRPr="009C2F89">
        <w:rPr>
          <w:rFonts w:ascii="Times New Roman" w:eastAsia="Cambria" w:hAnsi="Times New Roman" w:cs="Times New Roman"/>
          <w:b/>
          <w:sz w:val="26"/>
          <w:szCs w:val="26"/>
        </w:rPr>
        <w:tab/>
        <w:t>3 tín chỉ</w:t>
      </w:r>
    </w:p>
    <w:p w14:paraId="075CDD44" w14:textId="77777777" w:rsidR="00EF36E6" w:rsidRPr="009C2F89" w:rsidRDefault="00EF36E6" w:rsidP="00B63671">
      <w:pPr>
        <w:spacing w:before="60" w:after="0" w:line="312" w:lineRule="auto"/>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Học phần điều kiện học trước: Không</w:t>
      </w:r>
    </w:p>
    <w:p w14:paraId="10A13978" w14:textId="77777777" w:rsidR="00EF36E6" w:rsidRPr="009C2F89" w:rsidRDefault="00EF36E6" w:rsidP="00B63671">
      <w:pPr>
        <w:jc w:val="both"/>
        <w:rPr>
          <w:rFonts w:ascii="Times New Roman" w:hAnsi="Times New Roman" w:cs="Times New Roman"/>
        </w:rPr>
      </w:pPr>
      <w:r w:rsidRPr="009C2F89">
        <w:rPr>
          <w:rFonts w:ascii="Times New Roman" w:eastAsia="Times New Roman" w:hAnsi="Times New Roman" w:cs="Times New Roman"/>
          <w:sz w:val="26"/>
          <w:szCs w:val="26"/>
        </w:rPr>
        <w:t xml:space="preserve">Học phần Phân tích dữ liệu lớn trong Fintechgiới thiệu cho sinh viên những kiến thức về dữ liệu lớn (Bigdata) trong lĩnh vực công nghệ tài chính đang được ứng dụng trong thực tiễn hiện nay, bao gồm dữ liệu lớn trong công nghệ chuỗi khối (blockchains), dữ liệu lớn trong tiền mật mã (cryptocurrency). Học phần cũng giới thiệu các nội dung phân tích dữ liệu nói chung trong dịch vụ tài chính nói chung và dữ liệu lớn trong lĩnh vực tài chính ngang hàng (cho vay ngang hàng, gọi vốn cộng đồng), ví điện tử, quản lý tài sản trên nền tảng công nghệ mới. Ngoài ra, học phần còn trang bị cho sinh viên kiến thức về mô hình khai thác dữ liệu lớn trong thời gian thực của các hệ thống sàn giao dịch tiền điện tử tập trung CEX và những sàn tài chính phi tập trung DEX.   </w:t>
      </w:r>
    </w:p>
    <w:p w14:paraId="14267A2D" w14:textId="1DF5396E" w:rsidR="00EF36E6" w:rsidRPr="009C2F89" w:rsidRDefault="00EF36E6" w:rsidP="00B63671">
      <w:pPr>
        <w:pStyle w:val="Heading2"/>
        <w:numPr>
          <w:ilvl w:val="1"/>
          <w:numId w:val="129"/>
        </w:numPr>
        <w:spacing w:before="60" w:after="0" w:line="312" w:lineRule="auto"/>
        <w:ind w:left="567" w:hanging="567"/>
        <w:jc w:val="both"/>
        <w:rPr>
          <w:rFonts w:ascii="Times New Roman" w:eastAsia="Cambria" w:hAnsi="Times New Roman" w:cs="Times New Roman"/>
          <w:i w:val="0"/>
          <w:iCs w:val="0"/>
          <w:sz w:val="26"/>
          <w:szCs w:val="26"/>
          <w:lang w:val="vi-VN"/>
        </w:rPr>
      </w:pPr>
      <w:r w:rsidRPr="009C2F89">
        <w:rPr>
          <w:rFonts w:ascii="Times New Roman" w:eastAsia="Cambria" w:hAnsi="Times New Roman" w:cs="Times New Roman"/>
          <w:i w:val="0"/>
          <w:iCs w:val="0"/>
          <w:sz w:val="26"/>
          <w:szCs w:val="26"/>
          <w:lang w:val="vi-VN"/>
        </w:rPr>
        <w:t xml:space="preserve"> </w:t>
      </w:r>
      <w:bookmarkStart w:id="215" w:name="_Toc95919690"/>
      <w:bookmarkStart w:id="216" w:name="_Toc95924124"/>
      <w:bookmarkStart w:id="217" w:name="_Toc110587030"/>
      <w:r w:rsidR="00BB69FF">
        <w:rPr>
          <w:rFonts w:ascii="Times New Roman" w:eastAsia="Cambria" w:hAnsi="Times New Roman" w:cs="Times New Roman"/>
          <w:i w:val="0"/>
          <w:iCs w:val="0"/>
          <w:sz w:val="26"/>
          <w:szCs w:val="26"/>
        </w:rPr>
        <w:t xml:space="preserve">ELC3023 - </w:t>
      </w:r>
      <w:r w:rsidRPr="009C2F89">
        <w:rPr>
          <w:rFonts w:ascii="Times New Roman" w:eastAsia="Cambria" w:hAnsi="Times New Roman" w:cs="Times New Roman"/>
          <w:i w:val="0"/>
          <w:iCs w:val="0"/>
          <w:sz w:val="26"/>
          <w:szCs w:val="26"/>
          <w:lang w:val="vi-VN"/>
        </w:rPr>
        <w:t>MÁY HỌC VÀ TRÍ TUỆ NHÂN TẠO TRONG TÀI CHÍNH (MACHINE LEARNING AND AI IN FINANCE)</w:t>
      </w:r>
      <w:bookmarkEnd w:id="215"/>
      <w:bookmarkEnd w:id="216"/>
      <w:bookmarkEnd w:id="217"/>
    </w:p>
    <w:p w14:paraId="2329D210" w14:textId="77777777" w:rsidR="00EF36E6" w:rsidRPr="009C2F89" w:rsidRDefault="00EF36E6"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Số tín chỉ:</w:t>
      </w:r>
      <w:r w:rsidRPr="009C2F89">
        <w:rPr>
          <w:rFonts w:ascii="Times New Roman" w:eastAsia="Cambria" w:hAnsi="Times New Roman" w:cs="Times New Roman"/>
          <w:b/>
          <w:sz w:val="26"/>
          <w:szCs w:val="26"/>
        </w:rPr>
        <w:tab/>
        <w:t>3 tín chỉ</w:t>
      </w:r>
    </w:p>
    <w:p w14:paraId="166C6EC1" w14:textId="77777777" w:rsidR="00EF36E6" w:rsidRPr="009C2F89" w:rsidRDefault="00EF36E6" w:rsidP="00B63671">
      <w:pPr>
        <w:spacing w:before="60" w:after="0" w:line="312" w:lineRule="auto"/>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Học phần điều kiện học trước: Không</w:t>
      </w:r>
    </w:p>
    <w:p w14:paraId="58E1ABC4" w14:textId="77777777" w:rsidR="00EF36E6" w:rsidRPr="009C2F89" w:rsidRDefault="00EF36E6" w:rsidP="00B63671">
      <w:pPr>
        <w:jc w:val="both"/>
        <w:rPr>
          <w:rFonts w:ascii="Times New Roman" w:eastAsia="Times New Roman" w:hAnsi="Times New Roman" w:cs="Times New Roman"/>
          <w:sz w:val="26"/>
          <w:szCs w:val="26"/>
        </w:rPr>
      </w:pPr>
      <w:r w:rsidRPr="009C2F89">
        <w:rPr>
          <w:rFonts w:ascii="Times New Roman" w:eastAsia="Times New Roman" w:hAnsi="Times New Roman" w:cs="Times New Roman"/>
          <w:sz w:val="26"/>
          <w:szCs w:val="26"/>
        </w:rPr>
        <w:t>Học phần trang bị cho người học các kiến thức cơ bản về học máy và trí tuệ nhân tạo, giúp người học hiểu được qui trình triển khai các mô hình học máy, các phương pháp và ứng dụng của học máy và trí tuệ nhân tạo trong thực tiễn, nhất là trong lĩnh vực công nghệ tài chính. Học phần còn trang bị cho người học khả năng sử dụng các nền tảng để triển khai ứng dụng học máy và trí tuệ nhân tạo.</w:t>
      </w:r>
    </w:p>
    <w:p w14:paraId="64876D3F" w14:textId="77777777" w:rsidR="00EF36E6" w:rsidRPr="009C2F89" w:rsidRDefault="00EF36E6" w:rsidP="00B63671">
      <w:pPr>
        <w:jc w:val="both"/>
        <w:rPr>
          <w:rFonts w:ascii="Times New Roman" w:hAnsi="Times New Roman" w:cs="Times New Roman"/>
        </w:rPr>
      </w:pPr>
      <w:r w:rsidRPr="009C2F89">
        <w:rPr>
          <w:rFonts w:ascii="Times New Roman" w:eastAsia="Times New Roman" w:hAnsi="Times New Roman" w:cs="Times New Roman"/>
          <w:sz w:val="26"/>
          <w:szCs w:val="26"/>
        </w:rPr>
        <w:t>Rèn luyện cho người học kỹ năng tự học, kỹ năng làm việc nhóm, cùng với kỹ năng giải quyết vấn đề và vận dụng kiến thức đã học vào các bài toán thực tế trong lĩnh vực tài chính như phát hiện gian lận tài chính (fraud detection), xếp hạng tín dụng (credit score), phân tích hành vi khách hàng....</w:t>
      </w:r>
    </w:p>
    <w:p w14:paraId="3A76EB12" w14:textId="66413574" w:rsidR="00EF36E6" w:rsidRPr="009C2F89" w:rsidRDefault="00BB69FF" w:rsidP="00B63671">
      <w:pPr>
        <w:pStyle w:val="Heading2"/>
        <w:numPr>
          <w:ilvl w:val="1"/>
          <w:numId w:val="129"/>
        </w:numPr>
        <w:spacing w:before="60" w:after="0" w:line="312" w:lineRule="auto"/>
        <w:ind w:left="567" w:hanging="567"/>
        <w:jc w:val="both"/>
        <w:rPr>
          <w:rFonts w:ascii="Times New Roman" w:eastAsia="Cambria" w:hAnsi="Times New Roman" w:cs="Times New Roman"/>
          <w:i w:val="0"/>
          <w:iCs w:val="0"/>
          <w:sz w:val="26"/>
          <w:szCs w:val="26"/>
          <w:lang w:val="vi-VN"/>
        </w:rPr>
      </w:pPr>
      <w:bookmarkStart w:id="218" w:name="_Toc95919691"/>
      <w:bookmarkStart w:id="219" w:name="_Toc95924125"/>
      <w:bookmarkStart w:id="220" w:name="_Toc110587031"/>
      <w:r>
        <w:rPr>
          <w:rFonts w:ascii="Times New Roman" w:eastAsia="Cambria" w:hAnsi="Times New Roman" w:cs="Times New Roman"/>
          <w:i w:val="0"/>
          <w:iCs w:val="0"/>
          <w:sz w:val="26"/>
          <w:szCs w:val="26"/>
        </w:rPr>
        <w:t xml:space="preserve">FIN3013 </w:t>
      </w:r>
      <w:r w:rsidR="00EF36E6" w:rsidRPr="009C2F89">
        <w:rPr>
          <w:rFonts w:ascii="Times New Roman" w:eastAsia="Cambria" w:hAnsi="Times New Roman" w:cs="Times New Roman"/>
          <w:i w:val="0"/>
          <w:iCs w:val="0"/>
          <w:sz w:val="26"/>
          <w:szCs w:val="26"/>
        </w:rPr>
        <w:t xml:space="preserve">- </w:t>
      </w:r>
      <w:r w:rsidR="00EF36E6" w:rsidRPr="009C2F89">
        <w:rPr>
          <w:rFonts w:ascii="Times New Roman" w:eastAsia="Cambria" w:hAnsi="Times New Roman" w:cs="Times New Roman"/>
          <w:i w:val="0"/>
          <w:iCs w:val="0"/>
          <w:sz w:val="26"/>
          <w:szCs w:val="26"/>
          <w:lang w:val="vi-VN"/>
        </w:rPr>
        <w:t>CÔNG NGHỆ BLOCKCHAIN VÀ CRYPTOCURRENCY (BLOCKCHAIN TECHNOLOGY AND CRYPTOCURRENCY)</w:t>
      </w:r>
      <w:bookmarkEnd w:id="218"/>
      <w:bookmarkEnd w:id="219"/>
      <w:bookmarkEnd w:id="220"/>
    </w:p>
    <w:p w14:paraId="7F24DB91" w14:textId="77777777" w:rsidR="00EF36E6" w:rsidRPr="009C2F89" w:rsidRDefault="00EF36E6" w:rsidP="00B63671">
      <w:pPr>
        <w:spacing w:after="0" w:line="360" w:lineRule="auto"/>
        <w:jc w:val="both"/>
        <w:rPr>
          <w:rFonts w:ascii="Times New Roman" w:eastAsia="Times New Roman" w:hAnsi="Times New Roman" w:cs="Times New Roman"/>
          <w:b/>
          <w:bCs/>
          <w:sz w:val="26"/>
          <w:szCs w:val="26"/>
        </w:rPr>
      </w:pPr>
      <w:r w:rsidRPr="009C2F89">
        <w:rPr>
          <w:rFonts w:ascii="Times New Roman" w:eastAsia="Times New Roman" w:hAnsi="Times New Roman" w:cs="Times New Roman"/>
          <w:b/>
          <w:bCs/>
          <w:sz w:val="26"/>
          <w:szCs w:val="26"/>
        </w:rPr>
        <w:t>Số tín chỉ:</w:t>
      </w:r>
      <w:r w:rsidRPr="009C2F89">
        <w:rPr>
          <w:rFonts w:ascii="Times New Roman" w:eastAsia="Times New Roman" w:hAnsi="Times New Roman" w:cs="Times New Roman"/>
          <w:b/>
          <w:bCs/>
          <w:sz w:val="26"/>
          <w:szCs w:val="26"/>
        </w:rPr>
        <w:tab/>
        <w:t>3 tín chỉ</w:t>
      </w:r>
    </w:p>
    <w:p w14:paraId="44083533" w14:textId="77777777" w:rsidR="00EF36E6" w:rsidRPr="009C2F89" w:rsidRDefault="00EF36E6" w:rsidP="00B63671">
      <w:pPr>
        <w:spacing w:line="360" w:lineRule="auto"/>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Học phần điều kiện học trước: Không</w:t>
      </w:r>
    </w:p>
    <w:p w14:paraId="09EDB22F" w14:textId="3427C542" w:rsidR="00EF36E6" w:rsidRPr="009C2F89" w:rsidRDefault="00EF36E6" w:rsidP="00B63671">
      <w:pPr>
        <w:spacing w:after="0" w:line="300" w:lineRule="auto"/>
        <w:jc w:val="both"/>
        <w:rPr>
          <w:rFonts w:ascii="Times New Roman" w:eastAsia="Times New Roman" w:hAnsi="Times New Roman" w:cs="Times New Roman"/>
          <w:sz w:val="26"/>
          <w:szCs w:val="26"/>
        </w:rPr>
      </w:pPr>
      <w:r w:rsidRPr="009C2F89">
        <w:rPr>
          <w:rFonts w:ascii="Times New Roman" w:eastAsia="Times New Roman" w:hAnsi="Times New Roman" w:cs="Times New Roman"/>
          <w:sz w:val="26"/>
          <w:szCs w:val="26"/>
        </w:rPr>
        <w:lastRenderedPageBreak/>
        <w:t>Học phần Công nghệ Blockchain và Cryptocurrency giới thiệu cho sinh viên những kiến thức về công nghệ Blockchain đang được ứng dụng trong thực tiễn hiện nay và các mô hình ứng dụng Blockchain trong tiền mật mã (cryptocurrency). Học phần cũng giới thiệu các nội dung liên quan đến các ứng dụng đa dạng của Blockchain trong sự phát triển công nghệ nói chung trên thế giới và quá trình chuyển đổi số của Việt Nam. Ngoài ra, học phần còn trang bị cho sinh viên kiến thức về các mô hình khai thác của các hệ thống quản lý và vận hành tiền điện tử trên thế giới.</w:t>
      </w:r>
    </w:p>
    <w:p w14:paraId="3CD573C9" w14:textId="6E6B0B01" w:rsidR="001233F7" w:rsidRPr="009C2F89" w:rsidRDefault="00BB69FF" w:rsidP="00B63671">
      <w:pPr>
        <w:pStyle w:val="Heading2"/>
        <w:numPr>
          <w:ilvl w:val="1"/>
          <w:numId w:val="129"/>
        </w:numPr>
        <w:spacing w:before="60" w:after="0" w:line="312" w:lineRule="auto"/>
        <w:ind w:left="567" w:hanging="567"/>
        <w:jc w:val="both"/>
        <w:rPr>
          <w:rFonts w:ascii="Times New Roman" w:eastAsia="Cambria" w:hAnsi="Times New Roman" w:cs="Times New Roman"/>
          <w:i w:val="0"/>
          <w:iCs w:val="0"/>
          <w:sz w:val="26"/>
          <w:szCs w:val="26"/>
          <w:lang w:val="vi-VN"/>
        </w:rPr>
      </w:pPr>
      <w:bookmarkStart w:id="221" w:name="_Toc110587032"/>
      <w:r>
        <w:rPr>
          <w:rFonts w:ascii="Times New Roman" w:eastAsia="Cambria" w:hAnsi="Times New Roman" w:cs="Times New Roman"/>
          <w:i w:val="0"/>
          <w:iCs w:val="0"/>
          <w:sz w:val="26"/>
          <w:szCs w:val="26"/>
          <w:lang w:val="vi-VN"/>
        </w:rPr>
        <w:t>FIN3014</w:t>
      </w:r>
      <w:r w:rsidR="001233F7" w:rsidRPr="009C2F89">
        <w:rPr>
          <w:rFonts w:ascii="Times New Roman" w:eastAsia="Cambria" w:hAnsi="Times New Roman" w:cs="Times New Roman"/>
          <w:i w:val="0"/>
          <w:iCs w:val="0"/>
          <w:sz w:val="26"/>
          <w:szCs w:val="26"/>
          <w:lang w:val="vi-VN"/>
        </w:rPr>
        <w:t xml:space="preserve"> – ĐỀ ÁN FINTECH (FINTECH CAPSTONE)</w:t>
      </w:r>
      <w:bookmarkEnd w:id="221"/>
    </w:p>
    <w:p w14:paraId="63C7B12C" w14:textId="7399E8B3" w:rsidR="001233F7" w:rsidRPr="009C2F89" w:rsidRDefault="001233F7"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Số tín chỉ:</w:t>
      </w:r>
      <w:r w:rsidRPr="009C2F89">
        <w:rPr>
          <w:rFonts w:ascii="Times New Roman" w:eastAsia="Cambria" w:hAnsi="Times New Roman" w:cs="Times New Roman"/>
          <w:b/>
          <w:sz w:val="26"/>
          <w:szCs w:val="26"/>
        </w:rPr>
        <w:tab/>
        <w:t>2 tín chỉ</w:t>
      </w:r>
    </w:p>
    <w:p w14:paraId="7EE4C5F0" w14:textId="4545DA02" w:rsidR="001233F7" w:rsidRPr="009C2F89" w:rsidRDefault="001233F7" w:rsidP="00B63671">
      <w:pPr>
        <w:jc w:val="both"/>
        <w:rPr>
          <w:rFonts w:ascii="Times New Roman" w:hAnsi="Times New Roman" w:cs="Times New Roman"/>
        </w:rPr>
      </w:pPr>
      <w:r w:rsidRPr="009C2F89">
        <w:rPr>
          <w:rFonts w:ascii="Times New Roman" w:eastAsia="Cambria" w:hAnsi="Times New Roman" w:cs="Times New Roman"/>
          <w:b/>
          <w:sz w:val="26"/>
          <w:szCs w:val="26"/>
        </w:rPr>
        <w:t>Học phần điều kiện học trước: FIN3011 – Công nghệ tài chính</w:t>
      </w:r>
    </w:p>
    <w:p w14:paraId="74C74E37" w14:textId="552A90F5" w:rsidR="001233F7" w:rsidRPr="009C2F89" w:rsidRDefault="001233F7" w:rsidP="00B63671">
      <w:pPr>
        <w:spacing w:after="0" w:line="300" w:lineRule="auto"/>
        <w:jc w:val="both"/>
        <w:rPr>
          <w:rFonts w:ascii="Times New Roman" w:eastAsia="Times New Roman" w:hAnsi="Times New Roman" w:cs="Times New Roman"/>
          <w:sz w:val="26"/>
          <w:szCs w:val="26"/>
        </w:rPr>
      </w:pPr>
      <w:r w:rsidRPr="009C2F89">
        <w:rPr>
          <w:rFonts w:ascii="Times New Roman" w:eastAsia="Times New Roman" w:hAnsi="Times New Roman" w:cs="Times New Roman"/>
          <w:sz w:val="26"/>
          <w:szCs w:val="26"/>
        </w:rPr>
        <w:t>Học phần Đề án Fintech được thiết kế giúp sinh viên có cơ hội áp dụng những kiến thức về công nghệ tài chính vào việc triển khai một ý tưởng kinh doanh, khởi nghiệp cụ thể trong Fintech. Sinh viên được yêu cầu sử dụng các kiến thức nền tảng của chuyên ngành như tài chính, công nghệ tài chính kết hợp với các kiến thức về mô hình kinh doanh, khởi nghiệp để xây dựng một ý tưởng, mô hình hoặc kế hoạch khởi nghiệp trong Fintech mang tính sáng tạo và thực tiễn cao. Học phần mang tính ứng dụng và qua đó, giúp sinh viên rèn luyện các kỹ năng làm việc nhóm, giao tiếp và trình bày báo cáo.</w:t>
      </w:r>
    </w:p>
    <w:p w14:paraId="7ED96194"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eastAsia="Cambria" w:hAnsi="Times New Roman" w:cs="Times New Roman"/>
          <w:i w:val="0"/>
          <w:iCs w:val="0"/>
          <w:sz w:val="26"/>
          <w:szCs w:val="26"/>
          <w:lang w:val="vi-VN"/>
        </w:rPr>
      </w:pPr>
      <w:bookmarkStart w:id="222" w:name="_Toc95919692"/>
      <w:bookmarkStart w:id="223" w:name="_Toc95924126"/>
      <w:bookmarkStart w:id="224" w:name="_Toc110587033"/>
      <w:r w:rsidRPr="009C2F89">
        <w:rPr>
          <w:rFonts w:ascii="Times New Roman" w:eastAsia="Cambria" w:hAnsi="Times New Roman" w:cs="Times New Roman"/>
          <w:i w:val="0"/>
          <w:iCs w:val="0"/>
          <w:sz w:val="26"/>
          <w:szCs w:val="26"/>
          <w:lang w:val="vi-VN"/>
        </w:rPr>
        <w:t>BAN3018 – NGÂN HÀNG SỐ (DIGITAL BANKING)</w:t>
      </w:r>
      <w:bookmarkEnd w:id="222"/>
      <w:bookmarkEnd w:id="223"/>
      <w:bookmarkEnd w:id="224"/>
    </w:p>
    <w:p w14:paraId="748166EB" w14:textId="77777777" w:rsidR="00EF36E6" w:rsidRPr="009C2F89" w:rsidRDefault="00EF36E6"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Số tín chỉ:</w:t>
      </w:r>
      <w:r w:rsidRPr="009C2F89">
        <w:rPr>
          <w:rFonts w:ascii="Times New Roman" w:eastAsia="Cambria" w:hAnsi="Times New Roman" w:cs="Times New Roman"/>
          <w:b/>
          <w:sz w:val="26"/>
          <w:szCs w:val="26"/>
        </w:rPr>
        <w:tab/>
        <w:t>3 tín chỉ</w:t>
      </w:r>
    </w:p>
    <w:p w14:paraId="235644D4" w14:textId="77777777" w:rsidR="00EF36E6" w:rsidRPr="009C2F89" w:rsidRDefault="00EF36E6" w:rsidP="00B63671">
      <w:pPr>
        <w:jc w:val="both"/>
        <w:rPr>
          <w:rFonts w:ascii="Times New Roman" w:hAnsi="Times New Roman" w:cs="Times New Roman"/>
        </w:rPr>
      </w:pPr>
      <w:r w:rsidRPr="009C2F89">
        <w:rPr>
          <w:rFonts w:ascii="Times New Roman" w:eastAsia="Cambria" w:hAnsi="Times New Roman" w:cs="Times New Roman"/>
          <w:b/>
          <w:sz w:val="26"/>
          <w:szCs w:val="26"/>
        </w:rPr>
        <w:t>Học phần điều kiện học trước: BAN3003 - Nghiệp vụ ngân hàng</w:t>
      </w:r>
    </w:p>
    <w:p w14:paraId="3F9B2B71"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Những tiến bộ công nghệ tài chính, sự gia tăng cạnh tranh cùng với nhu cầu ngày càng cao của khách hàng đòi hỏi ngân hàng phải không ngừng đổi mới để thích nghi. Do đó, chuyển đổi số là một quá trình tất yếu. Học phần này được xây dựng nhằm cung cấp cho sinh viên các kiến thức cơ bản về ngân hàng số, chuyển đổi số, cũng như cách thức triển khai các mô hình kinh doanh trong ngân hàng số. Trong đó, nội dung học phần nhấn mạnh vai trò của công nghệ tài chính (Fintech) và trí tuệ nhân tạo (AI) đối với ngân hàng. Từ đó, giúp định hướng quá trình xây dựng và triển khai ngân hàng số trong bối cảnh cuộc cách mạng công nghệ 4.0 và các xu hướng phát triển mới (công nghiệp 5.0).</w:t>
      </w:r>
    </w:p>
    <w:p w14:paraId="3EDE7142" w14:textId="136A31DA" w:rsidR="00EF36E6" w:rsidRPr="009C2F89" w:rsidRDefault="00EF36E6" w:rsidP="00B63671">
      <w:pPr>
        <w:pStyle w:val="Heading2"/>
        <w:numPr>
          <w:ilvl w:val="1"/>
          <w:numId w:val="129"/>
        </w:numPr>
        <w:spacing w:before="60" w:after="0" w:line="312" w:lineRule="auto"/>
        <w:ind w:left="567" w:hanging="567"/>
        <w:jc w:val="both"/>
        <w:rPr>
          <w:rFonts w:ascii="Times New Roman" w:eastAsia="Cambria" w:hAnsi="Times New Roman" w:cs="Times New Roman"/>
          <w:i w:val="0"/>
          <w:iCs w:val="0"/>
          <w:sz w:val="26"/>
          <w:szCs w:val="26"/>
          <w:lang w:val="vi-VN"/>
        </w:rPr>
      </w:pPr>
      <w:bookmarkStart w:id="225" w:name="_Toc86239973"/>
      <w:bookmarkStart w:id="226" w:name="_Toc95919693"/>
      <w:bookmarkStart w:id="227" w:name="_Toc95924127"/>
      <w:bookmarkStart w:id="228" w:name="_Toc110587034"/>
      <w:r w:rsidRPr="009C2F89">
        <w:rPr>
          <w:rFonts w:ascii="Times New Roman" w:eastAsia="Cambria" w:hAnsi="Times New Roman" w:cs="Times New Roman"/>
          <w:i w:val="0"/>
          <w:iCs w:val="0"/>
          <w:sz w:val="26"/>
          <w:szCs w:val="26"/>
          <w:lang w:val="vi-VN"/>
        </w:rPr>
        <w:t>ACC3004 – PHÂN TÍCH TÀI CHÍNH</w:t>
      </w:r>
      <w:r w:rsidR="00745D7C">
        <w:rPr>
          <w:rFonts w:ascii="Times New Roman" w:eastAsia="Cambria" w:hAnsi="Times New Roman" w:cs="Times New Roman"/>
          <w:i w:val="0"/>
          <w:iCs w:val="0"/>
          <w:sz w:val="26"/>
          <w:szCs w:val="26"/>
        </w:rPr>
        <w:t xml:space="preserve"> DOANH NGHIỆP</w:t>
      </w:r>
      <w:r w:rsidRPr="009C2F89">
        <w:rPr>
          <w:rFonts w:ascii="Times New Roman" w:eastAsia="Cambria" w:hAnsi="Times New Roman" w:cs="Times New Roman"/>
          <w:i w:val="0"/>
          <w:iCs w:val="0"/>
          <w:sz w:val="26"/>
          <w:szCs w:val="26"/>
          <w:lang w:val="vi-VN"/>
        </w:rPr>
        <w:t xml:space="preserve"> (FINANCIAL ANALYSIS)</w:t>
      </w:r>
      <w:bookmarkEnd w:id="225"/>
      <w:bookmarkEnd w:id="226"/>
      <w:bookmarkEnd w:id="227"/>
      <w:bookmarkEnd w:id="228"/>
    </w:p>
    <w:p w14:paraId="76ABB755" w14:textId="77777777" w:rsidR="00EF36E6" w:rsidRPr="009C2F89" w:rsidRDefault="00EF36E6"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Số tín chỉ:</w:t>
      </w:r>
      <w:r w:rsidRPr="009C2F89">
        <w:rPr>
          <w:rFonts w:ascii="Times New Roman" w:eastAsia="Cambria" w:hAnsi="Times New Roman" w:cs="Times New Roman"/>
          <w:b/>
          <w:sz w:val="26"/>
          <w:szCs w:val="26"/>
        </w:rPr>
        <w:tab/>
        <w:t>3 tín chỉ</w:t>
      </w:r>
    </w:p>
    <w:p w14:paraId="34A52739" w14:textId="77777777" w:rsidR="00EF36E6" w:rsidRPr="009C2F89" w:rsidRDefault="00EF36E6"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Học phần điều kiện học trước: ACC2003 – Kế toán tài chính</w:t>
      </w:r>
    </w:p>
    <w:p w14:paraId="3EDE8C8D"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 xml:space="preserve">Học phần này cung cấp cho sinh viên những kiến thức về sử dụng thông tin trong báo cáo tài chính và các thông tin có liên quan khác để đánh giá tình trạng tài chính và định giá doanh nghiệp. Cụ thể, học phần này giúp sinh viên hiểu biết về thông tin cung cấp </w:t>
      </w:r>
      <w:r w:rsidRPr="009C2F89">
        <w:rPr>
          <w:sz w:val="26"/>
          <w:szCs w:val="26"/>
        </w:rPr>
        <w:lastRenderedPageBreak/>
        <w:t>trong báo cáo tài chính và các tài liệu liên quan khác cũng như các kỹ thuật phân tích tài chính. Từ đó, sinh viên có khả năng phân tích cấu trúc tài chính, phân tích hiệu quả, khả năng thanh toán và rủi ro hoạt động. Cuối cùng, sinh viên có thể đưa ra những khuyến cáo hợp lý cho các đối tượng quan tâm dựa vào kết quả phân tích.</w:t>
      </w:r>
    </w:p>
    <w:p w14:paraId="7AC2C4B3"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Ngoài ta, môn học còn giúp sinh viên có kỹ năng làm việc nhóm, kỹ năng ứng dụng linh hoạt các kỹ thuật phân tích tài chính vào các tình huống cụ thể, kỹ năng phán đoán để đưa ra những khuyến cáo tài chính hợp lý dựa trên kết quả phân tích.</w:t>
      </w:r>
    </w:p>
    <w:p w14:paraId="1D01122C"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iCs w:val="0"/>
          <w:sz w:val="26"/>
          <w:szCs w:val="24"/>
          <w:lang w:eastAsia="en-AU"/>
        </w:rPr>
      </w:pPr>
      <w:bookmarkStart w:id="229" w:name="_Toc86239984"/>
      <w:bookmarkStart w:id="230" w:name="_Toc95919694"/>
      <w:bookmarkStart w:id="231" w:name="_Toc95924128"/>
      <w:bookmarkStart w:id="232" w:name="_Toc110587035"/>
      <w:r w:rsidRPr="009C2F89">
        <w:rPr>
          <w:rFonts w:ascii="Times New Roman" w:eastAsia="Cambria" w:hAnsi="Times New Roman" w:cs="Times New Roman"/>
          <w:i w:val="0"/>
          <w:iCs w:val="0"/>
          <w:sz w:val="26"/>
          <w:szCs w:val="26"/>
          <w:lang w:val="vi-VN"/>
        </w:rPr>
        <w:t>RMD3001</w:t>
      </w:r>
      <w:r w:rsidRPr="009C2F89">
        <w:rPr>
          <w:rFonts w:ascii="Times New Roman" w:hAnsi="Times New Roman" w:cs="Times New Roman"/>
          <w:i w:val="0"/>
          <w:iCs w:val="0"/>
          <w:sz w:val="26"/>
          <w:szCs w:val="24"/>
          <w:lang w:eastAsia="en-AU"/>
        </w:rPr>
        <w:t xml:space="preserve"> – PHƯƠNG PHÁP NGHIÊN CỨU KHOA HỌC (RESEARCH METHODOLOGY)</w:t>
      </w:r>
      <w:bookmarkEnd w:id="229"/>
      <w:bookmarkEnd w:id="230"/>
      <w:bookmarkEnd w:id="231"/>
      <w:bookmarkEnd w:id="232"/>
    </w:p>
    <w:p w14:paraId="4D22E14C" w14:textId="77777777" w:rsidR="00EF36E6" w:rsidRPr="009C2F89" w:rsidRDefault="00EF36E6"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Số tín chỉ:</w:t>
      </w:r>
      <w:r w:rsidRPr="009C2F89">
        <w:rPr>
          <w:rFonts w:ascii="Times New Roman" w:eastAsia="Cambria" w:hAnsi="Times New Roman" w:cs="Times New Roman"/>
          <w:b/>
          <w:sz w:val="26"/>
          <w:szCs w:val="26"/>
        </w:rPr>
        <w:tab/>
        <w:t>2 tín chỉ</w:t>
      </w:r>
    </w:p>
    <w:p w14:paraId="4E2A0D1B" w14:textId="77777777" w:rsidR="00EF36E6" w:rsidRPr="009C2F89" w:rsidRDefault="00EF36E6"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Học phần điều kiện học trước: Không</w:t>
      </w:r>
    </w:p>
    <w:p w14:paraId="3E459F3F" w14:textId="7C9F39FC"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Học phần này cung cấp cho sinh viên những kiến thức tổng quan về phương pháp NCKH trong kinh doanh. Học phần bao gồm các nội dung cơ bản liên quan đến phương pháp nghiên cứu định lượng và định tính, nhằm cung cấp cho sinh viên kiến thức về xác định vấn đề nghiên cứu, tổng quan tài liệu, thiết kế nghiên cứu, chọn mẫu, sử dụng công cụ thống kê và trình bày kết quả thống kê. Học phần cũng cung cấp cho sinh viên kỹ năng viết báo cáo kết quả nghiên cứu.</w:t>
      </w:r>
    </w:p>
    <w:p w14:paraId="44D99EEE" w14:textId="24522F54" w:rsidR="001233F7" w:rsidRPr="009C2F89" w:rsidRDefault="001233F7" w:rsidP="00B63671">
      <w:pPr>
        <w:pStyle w:val="Heading2"/>
        <w:numPr>
          <w:ilvl w:val="1"/>
          <w:numId w:val="129"/>
        </w:numPr>
        <w:spacing w:before="60" w:after="0" w:line="312" w:lineRule="auto"/>
        <w:ind w:left="567" w:hanging="567"/>
        <w:jc w:val="both"/>
        <w:rPr>
          <w:rFonts w:ascii="Times New Roman" w:eastAsia="Arial" w:hAnsi="Times New Roman" w:cs="Times New Roman"/>
          <w:i w:val="0"/>
          <w:iCs w:val="0"/>
          <w:lang w:val="vi-VN"/>
        </w:rPr>
      </w:pPr>
      <w:bookmarkStart w:id="233" w:name="_Toc95919688"/>
      <w:bookmarkStart w:id="234" w:name="_Toc95924122"/>
      <w:bookmarkStart w:id="235" w:name="_Toc110587036"/>
      <w:r w:rsidRPr="009C2F89">
        <w:rPr>
          <w:rFonts w:ascii="Times New Roman" w:eastAsia="Cambria" w:hAnsi="Times New Roman" w:cs="Times New Roman"/>
          <w:i w:val="0"/>
          <w:iCs w:val="0"/>
          <w:sz w:val="26"/>
          <w:szCs w:val="26"/>
          <w:lang w:val="vi-VN"/>
        </w:rPr>
        <w:t>MIS3042 – CLOUD COMPUTING</w:t>
      </w:r>
      <w:bookmarkEnd w:id="233"/>
      <w:bookmarkEnd w:id="234"/>
      <w:r w:rsidR="00745D7C">
        <w:rPr>
          <w:rFonts w:ascii="Times New Roman" w:eastAsia="Cambria" w:hAnsi="Times New Roman" w:cs="Times New Roman"/>
          <w:i w:val="0"/>
          <w:iCs w:val="0"/>
          <w:sz w:val="26"/>
          <w:szCs w:val="26"/>
        </w:rPr>
        <w:t xml:space="preserve"> (C)</w:t>
      </w:r>
      <w:bookmarkEnd w:id="235"/>
    </w:p>
    <w:p w14:paraId="6BB2DBB0" w14:textId="77777777" w:rsidR="001233F7" w:rsidRPr="009C2F89" w:rsidRDefault="001233F7"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Số tín chỉ:</w:t>
      </w:r>
      <w:r w:rsidRPr="009C2F89">
        <w:rPr>
          <w:rFonts w:ascii="Times New Roman" w:eastAsia="Cambria" w:hAnsi="Times New Roman" w:cs="Times New Roman"/>
          <w:b/>
          <w:sz w:val="26"/>
          <w:szCs w:val="26"/>
        </w:rPr>
        <w:tab/>
        <w:t>3 tín chỉ</w:t>
      </w:r>
    </w:p>
    <w:p w14:paraId="47A2D6DD" w14:textId="77777777" w:rsidR="001233F7" w:rsidRPr="009C2F89" w:rsidRDefault="001233F7" w:rsidP="00B63671">
      <w:pPr>
        <w:spacing w:before="60" w:after="0" w:line="312" w:lineRule="auto"/>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Học phần điều kiện học trước: Không</w:t>
      </w:r>
    </w:p>
    <w:p w14:paraId="03807947" w14:textId="70EB3802" w:rsidR="001233F7" w:rsidRPr="009C2F89" w:rsidRDefault="001233F7" w:rsidP="00B63671">
      <w:pPr>
        <w:pStyle w:val="NormalWeb"/>
        <w:spacing w:before="0" w:beforeAutospacing="0" w:after="0" w:afterAutospacing="0" w:line="312" w:lineRule="auto"/>
        <w:jc w:val="both"/>
        <w:rPr>
          <w:sz w:val="26"/>
          <w:szCs w:val="26"/>
        </w:rPr>
      </w:pPr>
      <w:r w:rsidRPr="009C2F89">
        <w:rPr>
          <w:sz w:val="26"/>
          <w:szCs w:val="26"/>
        </w:rPr>
        <w:t>Điện toán đám mây là một công nghệ mà mọi giải pháp liên quan đến các nguồn tài nguyên tính toán (gồm cả phần cứng và phần mềm) đều được cung cấp dưới dạng các dịch vụ thông qua mạng Internet.  Học phần này cung cấp các kiến thức tổng quát về điện toán đám mây, giúp người học hiểu về hiệu quả, lợi ích cũng như các thách thức mà công nghệ điện toán đám mây mang lại. Người học cũng sẽ được trang bị kiến thức về các mô hình; các công nghệ nền tảng; các cơ chế hình thành, quản lý và bảo mật; và các kiến trúc để xây dựng nên các tính năng của một hệ thống điện toán đám mây.  Những kiến thức này sẽ làm nền tảng cho các nghiên cứu sâu hơn và phát triển các ứng dụng trên nền tảng điện toán đám mây.</w:t>
      </w:r>
    </w:p>
    <w:p w14:paraId="6257D3EF"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eastAsia="Cambria" w:hAnsi="Times New Roman" w:cs="Times New Roman"/>
          <w:i w:val="0"/>
          <w:iCs w:val="0"/>
          <w:sz w:val="26"/>
          <w:szCs w:val="26"/>
          <w:lang w:val="vi-VN"/>
        </w:rPr>
      </w:pPr>
      <w:bookmarkStart w:id="236" w:name="_Toc95919696"/>
      <w:bookmarkStart w:id="237" w:name="_Toc95924130"/>
      <w:bookmarkStart w:id="238" w:name="_Toc110587037"/>
      <w:r w:rsidRPr="009C2F89">
        <w:rPr>
          <w:rFonts w:ascii="Times New Roman" w:hAnsi="Times New Roman" w:cs="Times New Roman"/>
          <w:i w:val="0"/>
          <w:iCs w:val="0"/>
          <w:sz w:val="26"/>
          <w:szCs w:val="26"/>
          <w:lang w:eastAsia="x-none"/>
        </w:rPr>
        <w:t>ELC3016</w:t>
      </w:r>
      <w:r w:rsidRPr="009C2F89">
        <w:rPr>
          <w:rFonts w:ascii="Times New Roman" w:eastAsia="Cambria" w:hAnsi="Times New Roman" w:cs="Times New Roman"/>
          <w:i w:val="0"/>
          <w:iCs w:val="0"/>
          <w:sz w:val="26"/>
          <w:szCs w:val="26"/>
          <w:lang w:val="vi-VN"/>
        </w:rPr>
        <w:t xml:space="preserve"> – KINH DOANH ĐIỆN TỬ (E-BUSINESS)</w:t>
      </w:r>
      <w:bookmarkEnd w:id="236"/>
      <w:bookmarkEnd w:id="237"/>
      <w:bookmarkEnd w:id="238"/>
    </w:p>
    <w:p w14:paraId="5E6A67B1" w14:textId="77777777" w:rsidR="00EF36E6" w:rsidRPr="009C2F89" w:rsidRDefault="00EF36E6"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Số tín chỉ:</w:t>
      </w:r>
      <w:r w:rsidRPr="009C2F89">
        <w:rPr>
          <w:rFonts w:ascii="Times New Roman" w:eastAsia="Cambria" w:hAnsi="Times New Roman" w:cs="Times New Roman"/>
          <w:b/>
          <w:sz w:val="26"/>
          <w:szCs w:val="26"/>
        </w:rPr>
        <w:tab/>
        <w:t>3 tín chỉ</w:t>
      </w:r>
    </w:p>
    <w:p w14:paraId="3318D269" w14:textId="77777777" w:rsidR="00EF36E6" w:rsidRPr="009C2F89" w:rsidRDefault="00EF36E6" w:rsidP="00B63671">
      <w:pPr>
        <w:jc w:val="both"/>
        <w:rPr>
          <w:rFonts w:ascii="Times New Roman" w:hAnsi="Times New Roman" w:cs="Times New Roman"/>
        </w:rPr>
      </w:pPr>
      <w:r w:rsidRPr="009C2F89">
        <w:rPr>
          <w:rFonts w:ascii="Times New Roman" w:eastAsia="Cambria" w:hAnsi="Times New Roman" w:cs="Times New Roman"/>
          <w:b/>
          <w:sz w:val="26"/>
          <w:szCs w:val="26"/>
        </w:rPr>
        <w:t>Học phần điều kiện học trước: COM3001 – Thương mại điện tử</w:t>
      </w:r>
    </w:p>
    <w:p w14:paraId="5A4CC934"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 xml:space="preserve">Học phần trang bị cho người học những kiến thức cơ bản về kinh tế trong lĩnh vực kinh doanh trên môi trường trực tuyến, các mô hình hình thương mại điện tử cũng như cách thức giao dịch trong thương mại điện tử. Ngoài ra, học phần còn đề cập đến những vấn </w:t>
      </w:r>
      <w:r w:rsidRPr="009C2F89">
        <w:rPr>
          <w:sz w:val="26"/>
          <w:szCs w:val="26"/>
        </w:rPr>
        <w:lastRenderedPageBreak/>
        <w:t>đề liên quan đến hoạt động thương mại điện tử như quản trị đơn hàng, đấu giá trực tuyến, đàm phán thông minh, chăm sóc khách hàng, xây dựng hiện diện trên mạng, thanh toán điện tử,...Học phần trang bị cho người học kỹ năng thông qua sử dụng các nền tảng thương mại điện tử để xây dựng một dự án kinh doanh trên môi trường trực tuyến. Bên cạnh đó, những tình huống thực tế và bài tập thực hành từ thực tiễn kinh doanh của các doanh nghiệp thương mại điện tử cũng được đưa vào giảng dạy để tăng cường kiến thức và kỹ năng cho người học.</w:t>
      </w:r>
    </w:p>
    <w:p w14:paraId="4ECFBF88" w14:textId="77777777"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iCs w:val="0"/>
          <w:sz w:val="26"/>
          <w:szCs w:val="26"/>
          <w:lang w:eastAsia="x-none"/>
        </w:rPr>
      </w:pPr>
      <w:bookmarkStart w:id="239" w:name="_Toc95919697"/>
      <w:bookmarkStart w:id="240" w:name="_Toc95924131"/>
      <w:bookmarkStart w:id="241" w:name="_Toc110587038"/>
      <w:r w:rsidRPr="009C2F89">
        <w:rPr>
          <w:rFonts w:ascii="Times New Roman" w:hAnsi="Times New Roman" w:cs="Times New Roman"/>
          <w:i w:val="0"/>
          <w:iCs w:val="0"/>
          <w:sz w:val="26"/>
          <w:szCs w:val="26"/>
          <w:lang w:eastAsia="x-none"/>
        </w:rPr>
        <w:t>MKT3007 – MARKETING KỸ THUẬT SỐ (DIGITAL MARKETING)</w:t>
      </w:r>
      <w:bookmarkEnd w:id="239"/>
      <w:bookmarkEnd w:id="240"/>
      <w:bookmarkEnd w:id="241"/>
    </w:p>
    <w:p w14:paraId="12F3B6FA" w14:textId="77777777" w:rsidR="00EF36E6" w:rsidRPr="009C2F89" w:rsidRDefault="00EF36E6"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Số tín chỉ:</w:t>
      </w:r>
      <w:r w:rsidRPr="009C2F89">
        <w:rPr>
          <w:rFonts w:ascii="Times New Roman" w:eastAsia="Cambria" w:hAnsi="Times New Roman" w:cs="Times New Roman"/>
          <w:b/>
          <w:sz w:val="26"/>
          <w:szCs w:val="26"/>
        </w:rPr>
        <w:tab/>
        <w:t>3 tín chỉ</w:t>
      </w:r>
    </w:p>
    <w:p w14:paraId="2ABF3DE2" w14:textId="77777777" w:rsidR="00EF36E6" w:rsidRPr="009C2F89" w:rsidRDefault="00EF36E6" w:rsidP="00B63671">
      <w:pPr>
        <w:jc w:val="both"/>
        <w:rPr>
          <w:rFonts w:ascii="Times New Roman" w:hAnsi="Times New Roman" w:cs="Times New Roman"/>
        </w:rPr>
      </w:pPr>
      <w:r w:rsidRPr="009C2F89">
        <w:rPr>
          <w:rFonts w:ascii="Times New Roman" w:eastAsia="Cambria" w:hAnsi="Times New Roman" w:cs="Times New Roman"/>
          <w:b/>
          <w:sz w:val="26"/>
          <w:szCs w:val="26"/>
        </w:rPr>
        <w:t xml:space="preserve">Học phần điều kiện học trước: </w:t>
      </w:r>
      <w:r w:rsidRPr="009C2F89">
        <w:rPr>
          <w:rFonts w:ascii="Times New Roman" w:eastAsia="Cambria" w:hAnsi="Times New Roman" w:cs="Times New Roman"/>
          <w:b/>
          <w:bCs/>
          <w:sz w:val="26"/>
          <w:szCs w:val="26"/>
        </w:rPr>
        <w:t>MKT2001 - Marketing căn bản</w:t>
      </w:r>
    </w:p>
    <w:p w14:paraId="05B5CF43" w14:textId="5711ED6F"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Môn Marketing kỹ thuật số nhằm trang bị cho học viên những kiến thức và kỹ năng cần thiết để xây dựng, phân tích, đánh giá các vấn đề truyền thông của doanh nghiệp trong bối cảnh môi trường marketing số. Học viên sẽ có khả năng tự thiết kế và tổ chức thành công các dự án marketing trực tuyến, phát triển mối quan hệ bền vững với khách hàng và góp phần nâng cao hiệu quả của chiến lược marketing chung của doanh nghiệp. Bên cạnh đó, học viên cũng được giới thiệu các phương pháp hiện đại trong việc đánh giá hiệu quả marketing trực tuyến, marketing qua điện thoại di động và các chiến thuật xây dựng mạng xã hội.</w:t>
      </w:r>
    </w:p>
    <w:p w14:paraId="57815C9B" w14:textId="77777777" w:rsidR="001233F7" w:rsidRPr="009C2F89" w:rsidRDefault="001233F7" w:rsidP="00B63671">
      <w:pPr>
        <w:pStyle w:val="Heading2"/>
        <w:numPr>
          <w:ilvl w:val="1"/>
          <w:numId w:val="129"/>
        </w:numPr>
        <w:spacing w:before="60" w:after="0" w:line="312" w:lineRule="auto"/>
        <w:ind w:left="567" w:hanging="567"/>
        <w:jc w:val="both"/>
        <w:rPr>
          <w:rFonts w:ascii="Times New Roman" w:eastAsia="Cambria" w:hAnsi="Times New Roman" w:cs="Times New Roman"/>
          <w:i w:val="0"/>
          <w:sz w:val="26"/>
          <w:szCs w:val="26"/>
        </w:rPr>
      </w:pPr>
      <w:bookmarkStart w:id="242" w:name="_Toc86239965"/>
      <w:bookmarkStart w:id="243" w:name="_Toc95919685"/>
      <w:bookmarkStart w:id="244" w:name="_Toc95924119"/>
      <w:bookmarkStart w:id="245" w:name="_Toc110587039"/>
      <w:r w:rsidRPr="009C2F89">
        <w:rPr>
          <w:rFonts w:ascii="Times New Roman" w:hAnsi="Times New Roman" w:cs="Times New Roman"/>
          <w:i w:val="0"/>
          <w:iCs w:val="0"/>
          <w:sz w:val="26"/>
          <w:szCs w:val="26"/>
          <w:lang w:eastAsia="x-none"/>
        </w:rPr>
        <w:t>FIN3010</w:t>
      </w:r>
      <w:r w:rsidRPr="009C2F89">
        <w:rPr>
          <w:rFonts w:ascii="Times New Roman" w:eastAsia="Cambria" w:hAnsi="Times New Roman" w:cs="Times New Roman"/>
          <w:i w:val="0"/>
          <w:sz w:val="26"/>
          <w:szCs w:val="26"/>
        </w:rPr>
        <w:t xml:space="preserve"> - MÔ HÌNH TÀI CHÍNH ỨNG DỤNG (FINANCIAL MODELLING)</w:t>
      </w:r>
      <w:bookmarkEnd w:id="242"/>
      <w:bookmarkEnd w:id="243"/>
      <w:bookmarkEnd w:id="244"/>
      <w:bookmarkEnd w:id="245"/>
    </w:p>
    <w:p w14:paraId="18CA80C0" w14:textId="77777777" w:rsidR="001233F7" w:rsidRPr="009C2F89" w:rsidRDefault="001233F7"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Số tín chỉ:</w:t>
      </w:r>
      <w:r w:rsidRPr="009C2F89">
        <w:rPr>
          <w:rFonts w:ascii="Times New Roman" w:eastAsia="Cambria" w:hAnsi="Times New Roman" w:cs="Times New Roman"/>
          <w:b/>
          <w:sz w:val="26"/>
          <w:szCs w:val="26"/>
        </w:rPr>
        <w:tab/>
      </w:r>
      <w:r w:rsidRPr="009C2F89">
        <w:rPr>
          <w:rFonts w:ascii="Times New Roman" w:eastAsia="Cambria" w:hAnsi="Times New Roman" w:cs="Times New Roman"/>
          <w:b/>
          <w:sz w:val="26"/>
          <w:szCs w:val="26"/>
          <w:lang w:val="en-US"/>
        </w:rPr>
        <w:t>3</w:t>
      </w:r>
      <w:r w:rsidRPr="009C2F89">
        <w:rPr>
          <w:rFonts w:ascii="Times New Roman" w:eastAsia="Cambria" w:hAnsi="Times New Roman" w:cs="Times New Roman"/>
          <w:b/>
          <w:sz w:val="26"/>
          <w:szCs w:val="26"/>
        </w:rPr>
        <w:t xml:space="preserve"> tín chỉ</w:t>
      </w:r>
    </w:p>
    <w:p w14:paraId="2BBA0272" w14:textId="77777777" w:rsidR="001233F7" w:rsidRPr="009C2F89" w:rsidRDefault="001233F7" w:rsidP="00B63671">
      <w:pP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Học phần điều kiện học trước: FIN3004 – Tài chính công ty hoặc FIN3006 – Quản trị tài chính</w:t>
      </w:r>
    </w:p>
    <w:p w14:paraId="19FC87D6" w14:textId="77777777" w:rsidR="001233F7" w:rsidRPr="009C2F89" w:rsidRDefault="001233F7" w:rsidP="00B63671">
      <w:pPr>
        <w:pStyle w:val="NormalWeb"/>
        <w:spacing w:before="0" w:beforeAutospacing="0" w:after="0" w:afterAutospacing="0" w:line="312" w:lineRule="auto"/>
        <w:jc w:val="both"/>
        <w:rPr>
          <w:sz w:val="26"/>
          <w:szCs w:val="26"/>
        </w:rPr>
      </w:pPr>
      <w:r w:rsidRPr="009C2F89">
        <w:rPr>
          <w:sz w:val="26"/>
          <w:szCs w:val="26"/>
        </w:rPr>
        <w:t>Với mục tiêu “learning by doing - học đi đôi với hành”, học phần Mô hình tài chính ứng dụng trang bị và giúp sinh viên phát triển kỹ năng vận dụng các mô hình tài chính để giải quyết các vấn đề liên quan đến định giá doanh nghiệp, tài trợ dự án đầu tư, xây dựng danh mục đầu tư tối ưu và định giá chứng khoán. Thông qua việc áp dụng các mô hình tài chính trên bảng tính Excel, học phần hỗ trợ sinh viên trong việc đánh giá và đưa ra các quyết định tài chính phù hợp. </w:t>
      </w:r>
    </w:p>
    <w:p w14:paraId="310A9145" w14:textId="77777777" w:rsidR="001233F7" w:rsidRPr="009C2F89" w:rsidRDefault="001233F7" w:rsidP="00B63671">
      <w:pPr>
        <w:pStyle w:val="NormalWeb"/>
        <w:spacing w:before="0" w:beforeAutospacing="0" w:after="0" w:afterAutospacing="0" w:line="312" w:lineRule="auto"/>
        <w:jc w:val="both"/>
        <w:rPr>
          <w:sz w:val="26"/>
          <w:szCs w:val="26"/>
        </w:rPr>
      </w:pPr>
      <w:r w:rsidRPr="009C2F89">
        <w:rPr>
          <w:sz w:val="26"/>
          <w:szCs w:val="26"/>
        </w:rPr>
        <w:t>Trước những thay đổi và biến động không ngừng của thị trường tài chính toàn cầu, những kỹ năng và kiến thức tích luỹ được từ học phần Mô hình tài chính ứng dụng sẽ giúp sinh viên khi ra trường dễ dàng thích nghi và ứng phó kịp thời với các tình huống phát sinh trong thực tế; từ đó đáp ứng tốt những yêu cầu và kỳ vọng của nhà tuyển dụng.</w:t>
      </w:r>
    </w:p>
    <w:p w14:paraId="3B3FBB5D" w14:textId="77777777" w:rsidR="001233F7" w:rsidRPr="009C2F89" w:rsidRDefault="001233F7" w:rsidP="00B63671">
      <w:pPr>
        <w:pStyle w:val="Heading2"/>
        <w:numPr>
          <w:ilvl w:val="1"/>
          <w:numId w:val="129"/>
        </w:numPr>
        <w:spacing w:before="60" w:after="0" w:line="312" w:lineRule="auto"/>
        <w:ind w:left="567" w:hanging="567"/>
        <w:jc w:val="both"/>
        <w:rPr>
          <w:rFonts w:ascii="Times New Roman" w:eastAsia="Cambria" w:hAnsi="Times New Roman" w:cs="Times New Roman"/>
          <w:i w:val="0"/>
          <w:sz w:val="26"/>
          <w:szCs w:val="26"/>
        </w:rPr>
      </w:pPr>
      <w:bookmarkStart w:id="246" w:name="_Toc86239974"/>
      <w:bookmarkStart w:id="247" w:name="_Toc95919687"/>
      <w:bookmarkStart w:id="248" w:name="_Toc95924121"/>
      <w:bookmarkStart w:id="249" w:name="_Toc110587040"/>
      <w:r w:rsidRPr="009C2F89">
        <w:rPr>
          <w:rFonts w:ascii="Times New Roman" w:eastAsia="Cambria" w:hAnsi="Times New Roman" w:cs="Times New Roman"/>
          <w:i w:val="0"/>
          <w:sz w:val="26"/>
          <w:szCs w:val="26"/>
        </w:rPr>
        <w:lastRenderedPageBreak/>
        <w:t>FIN3009 - QUẢN TRỊ RỦI RO TÀI CHÍNH (FINANCIAL RISK MANAGEMENT)</w:t>
      </w:r>
      <w:bookmarkEnd w:id="246"/>
      <w:bookmarkEnd w:id="247"/>
      <w:bookmarkEnd w:id="248"/>
      <w:bookmarkEnd w:id="249"/>
    </w:p>
    <w:p w14:paraId="1703A944" w14:textId="77777777" w:rsidR="001233F7" w:rsidRPr="009C2F89" w:rsidRDefault="001233F7"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Số tín chỉ:</w:t>
      </w:r>
      <w:r w:rsidRPr="009C2F89">
        <w:rPr>
          <w:rFonts w:ascii="Times New Roman" w:eastAsia="Cambria" w:hAnsi="Times New Roman" w:cs="Times New Roman"/>
          <w:b/>
          <w:sz w:val="26"/>
          <w:szCs w:val="26"/>
        </w:rPr>
        <w:tab/>
      </w:r>
      <w:r w:rsidRPr="009C2F89">
        <w:rPr>
          <w:rFonts w:ascii="Times New Roman" w:eastAsia="Cambria" w:hAnsi="Times New Roman" w:cs="Times New Roman"/>
          <w:b/>
          <w:sz w:val="26"/>
          <w:szCs w:val="26"/>
          <w:lang w:val="en-US"/>
        </w:rPr>
        <w:t>3</w:t>
      </w:r>
      <w:r w:rsidRPr="009C2F89">
        <w:rPr>
          <w:rFonts w:ascii="Times New Roman" w:eastAsia="Cambria" w:hAnsi="Times New Roman" w:cs="Times New Roman"/>
          <w:b/>
          <w:sz w:val="26"/>
          <w:szCs w:val="26"/>
        </w:rPr>
        <w:t xml:space="preserve"> tín chỉ</w:t>
      </w:r>
    </w:p>
    <w:p w14:paraId="02815E50" w14:textId="77777777" w:rsidR="001233F7" w:rsidRPr="009C2F89" w:rsidRDefault="001233F7" w:rsidP="00B63671">
      <w:pPr>
        <w:spacing w:before="60" w:after="60"/>
        <w:jc w:val="both"/>
        <w:rPr>
          <w:rFonts w:ascii="Times New Roman" w:eastAsia="Cambria" w:hAnsi="Times New Roman" w:cs="Times New Roman"/>
          <w:b/>
          <w:sz w:val="26"/>
          <w:szCs w:val="26"/>
          <w:lang w:val="en-US"/>
        </w:rPr>
      </w:pPr>
      <w:r w:rsidRPr="009C2F89">
        <w:rPr>
          <w:rFonts w:ascii="Times New Roman" w:eastAsia="Cambria" w:hAnsi="Times New Roman" w:cs="Times New Roman"/>
          <w:b/>
          <w:sz w:val="26"/>
          <w:szCs w:val="26"/>
        </w:rPr>
        <w:t>Học phần điều kiện học trước:</w:t>
      </w:r>
      <w:r w:rsidRPr="009C2F89">
        <w:rPr>
          <w:rFonts w:ascii="Times New Roman" w:eastAsia="Cambria" w:hAnsi="Times New Roman" w:cs="Times New Roman"/>
          <w:b/>
          <w:sz w:val="26"/>
          <w:szCs w:val="26"/>
          <w:lang w:val="en-US"/>
        </w:rPr>
        <w:t xml:space="preserve"> FIN2001 – Thị </w:t>
      </w:r>
      <w:proofErr w:type="spellStart"/>
      <w:r w:rsidRPr="009C2F89">
        <w:rPr>
          <w:rFonts w:ascii="Times New Roman" w:eastAsia="Cambria" w:hAnsi="Times New Roman" w:cs="Times New Roman"/>
          <w:b/>
          <w:sz w:val="26"/>
          <w:szCs w:val="26"/>
          <w:lang w:val="en-US"/>
        </w:rPr>
        <w:t>trường</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và</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các</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định</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chế</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tài</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chính</w:t>
      </w:r>
      <w:proofErr w:type="spellEnd"/>
    </w:p>
    <w:p w14:paraId="380BD6EA" w14:textId="77777777" w:rsidR="001233F7" w:rsidRPr="009C2F89" w:rsidRDefault="001233F7" w:rsidP="00B63671">
      <w:pPr>
        <w:pStyle w:val="NormalWeb"/>
        <w:spacing w:before="0" w:beforeAutospacing="0" w:after="0" w:afterAutospacing="0" w:line="312" w:lineRule="auto"/>
        <w:jc w:val="both"/>
        <w:rPr>
          <w:sz w:val="26"/>
          <w:szCs w:val="26"/>
        </w:rPr>
      </w:pPr>
      <w:r w:rsidRPr="009C2F89">
        <w:rPr>
          <w:sz w:val="26"/>
          <w:szCs w:val="26"/>
        </w:rPr>
        <w:t>Trong quá trình hoạt động kinh doanh, doanh nghiệp luôn phải đối mặt với nhiều loại rủi ro tài chính như rủi ro lãi suất, rủi ro tỷ giá, rủi ro tín dụng, rủi ro thanh khoản, rủi ro biến động giá…, từ đó có thể ảnh hưởng đến hiệu quả hoạt động của doanh nghiệp. Hơn nữa, trong bối cảnh thị trường tài chính đầy biến động như hiện nay, việc quản trị rủi ro là một trong những yêu cầu hết sức cấp thiết đối với doanh nghiệp.</w:t>
      </w:r>
    </w:p>
    <w:p w14:paraId="65CE9A7B" w14:textId="28248D2F" w:rsidR="001233F7" w:rsidRPr="009C2F89" w:rsidRDefault="001233F7" w:rsidP="00B63671">
      <w:pPr>
        <w:pStyle w:val="NormalWeb"/>
        <w:spacing w:before="0" w:beforeAutospacing="0" w:after="0" w:afterAutospacing="0" w:line="312" w:lineRule="auto"/>
        <w:jc w:val="both"/>
        <w:rPr>
          <w:sz w:val="26"/>
          <w:szCs w:val="26"/>
        </w:rPr>
      </w:pPr>
      <w:r w:rsidRPr="009C2F89">
        <w:rPr>
          <w:sz w:val="26"/>
          <w:szCs w:val="26"/>
        </w:rPr>
        <w:t>Học phần Quản trị rủi ro tài chính cung cấp cho người học những kiến thức nền tảng về rủi ro tài chính và quản trị rủi ro tài chính dưới góc độ của doanh nghiệp. Cụ thể, người học sẽ được trang bị những kiến thức cơ bản về các loại rủi ro tài chính mà doanh nghiệp có thể đối mặt trong quá trình hoạt động như rủi ro lãi suất, rủi ro tỷ giá, rủi ro tín dụng, rủi ro thanh khoản, rủi ro biến động giá. Bên cạnh đó, môn học cũng sẽ cung cấp cho người học những kiến thức lý thuyết và thực tiễn để có thể nhận diện và đo lường rủi ro cũng như các chiến lược doanh nghiệp có thể sử dụng để phòng ngừa các loại rủi ro tài chính này.</w:t>
      </w:r>
    </w:p>
    <w:p w14:paraId="21B4F869" w14:textId="32F68CA9" w:rsidR="001233F7" w:rsidRPr="009C2F89" w:rsidRDefault="001233F7" w:rsidP="00B63671">
      <w:pPr>
        <w:pStyle w:val="Heading2"/>
        <w:numPr>
          <w:ilvl w:val="1"/>
          <w:numId w:val="129"/>
        </w:numPr>
        <w:spacing w:before="60" w:after="0" w:line="312" w:lineRule="auto"/>
        <w:ind w:left="567" w:hanging="567"/>
        <w:jc w:val="both"/>
        <w:rPr>
          <w:rFonts w:ascii="Times New Roman" w:hAnsi="Times New Roman" w:cs="Times New Roman"/>
          <w:i w:val="0"/>
          <w:iCs w:val="0"/>
          <w:sz w:val="26"/>
          <w:szCs w:val="26"/>
          <w:lang w:eastAsia="x-none"/>
        </w:rPr>
      </w:pPr>
      <w:bookmarkStart w:id="250" w:name="_Toc110587041"/>
      <w:r w:rsidRPr="009C2F89">
        <w:rPr>
          <w:rFonts w:ascii="Times New Roman" w:hAnsi="Times New Roman" w:cs="Times New Roman"/>
          <w:i w:val="0"/>
          <w:iCs w:val="0"/>
          <w:sz w:val="26"/>
          <w:szCs w:val="26"/>
          <w:lang w:eastAsia="x-none"/>
        </w:rPr>
        <w:t>KẾ</w:t>
      </w:r>
      <w:r w:rsidRPr="009C2F89">
        <w:rPr>
          <w:rFonts w:ascii="Times New Roman" w:hAnsi="Times New Roman" w:cs="Times New Roman"/>
          <w:i w:val="0"/>
          <w:iCs w:val="0"/>
          <w:sz w:val="26"/>
          <w:szCs w:val="26"/>
          <w:lang w:val="vi-VN" w:eastAsia="x-none"/>
        </w:rPr>
        <w:t xml:space="preserve"> HOẠCH KINH DOANH</w:t>
      </w:r>
      <w:r w:rsidRPr="009C2F89">
        <w:rPr>
          <w:rFonts w:ascii="Times New Roman" w:hAnsi="Times New Roman" w:cs="Times New Roman"/>
          <w:i w:val="0"/>
          <w:iCs w:val="0"/>
          <w:sz w:val="26"/>
          <w:szCs w:val="26"/>
          <w:lang w:eastAsia="x-none"/>
        </w:rPr>
        <w:t xml:space="preserve"> (</w:t>
      </w:r>
      <w:r w:rsidR="00A513BD" w:rsidRPr="009C2F89">
        <w:rPr>
          <w:rFonts w:ascii="Times New Roman" w:hAnsi="Times New Roman" w:cs="Times New Roman"/>
          <w:i w:val="0"/>
          <w:iCs w:val="0"/>
          <w:sz w:val="26"/>
          <w:szCs w:val="26"/>
          <w:lang w:eastAsia="x-none"/>
        </w:rPr>
        <w:t>BUSINESS</w:t>
      </w:r>
      <w:r w:rsidR="00A513BD" w:rsidRPr="009C2F89">
        <w:rPr>
          <w:rFonts w:ascii="Times New Roman" w:hAnsi="Times New Roman" w:cs="Times New Roman"/>
          <w:i w:val="0"/>
          <w:iCs w:val="0"/>
          <w:sz w:val="26"/>
          <w:szCs w:val="26"/>
          <w:lang w:val="vi-VN" w:eastAsia="x-none"/>
        </w:rPr>
        <w:t xml:space="preserve"> PLAN</w:t>
      </w:r>
      <w:r w:rsidRPr="009C2F89">
        <w:rPr>
          <w:rFonts w:ascii="Times New Roman" w:hAnsi="Times New Roman" w:cs="Times New Roman"/>
          <w:i w:val="0"/>
          <w:iCs w:val="0"/>
          <w:sz w:val="26"/>
          <w:szCs w:val="26"/>
          <w:lang w:eastAsia="x-none"/>
        </w:rPr>
        <w:t>)</w:t>
      </w:r>
      <w:bookmarkEnd w:id="250"/>
    </w:p>
    <w:p w14:paraId="36AA964F" w14:textId="49A79E8B" w:rsidR="001233F7" w:rsidRPr="009C2F89" w:rsidRDefault="001233F7"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Số tín chỉ:</w:t>
      </w:r>
      <w:r w:rsidRPr="009C2F89">
        <w:rPr>
          <w:rFonts w:ascii="Times New Roman" w:eastAsia="Cambria" w:hAnsi="Times New Roman" w:cs="Times New Roman"/>
          <w:b/>
          <w:sz w:val="26"/>
          <w:szCs w:val="26"/>
        </w:rPr>
        <w:tab/>
      </w:r>
      <w:r w:rsidR="00A513BD" w:rsidRPr="009C2F89">
        <w:rPr>
          <w:rFonts w:ascii="Times New Roman" w:eastAsia="Cambria" w:hAnsi="Times New Roman" w:cs="Times New Roman"/>
          <w:b/>
          <w:sz w:val="26"/>
          <w:szCs w:val="26"/>
        </w:rPr>
        <w:t>2</w:t>
      </w:r>
      <w:r w:rsidRPr="009C2F89">
        <w:rPr>
          <w:rFonts w:ascii="Times New Roman" w:eastAsia="Cambria" w:hAnsi="Times New Roman" w:cs="Times New Roman"/>
          <w:b/>
          <w:sz w:val="26"/>
          <w:szCs w:val="26"/>
        </w:rPr>
        <w:t xml:space="preserve"> tín chỉ</w:t>
      </w:r>
    </w:p>
    <w:p w14:paraId="49551716" w14:textId="0DF6DB12" w:rsidR="001233F7" w:rsidRPr="009C2F89" w:rsidRDefault="001233F7"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 xml:space="preserve">Học phần điều kiện học trước: </w:t>
      </w:r>
      <w:r w:rsidR="00A513BD" w:rsidRPr="009C2F89">
        <w:rPr>
          <w:rFonts w:ascii="Times New Roman" w:eastAsia="Cambria" w:hAnsi="Times New Roman" w:cs="Times New Roman"/>
          <w:b/>
          <w:sz w:val="26"/>
          <w:szCs w:val="26"/>
        </w:rPr>
        <w:t>MGT2002 - Nhập môn kinh doanh</w:t>
      </w:r>
    </w:p>
    <w:p w14:paraId="1D48FD2C" w14:textId="4AFCFDC8" w:rsidR="001233F7" w:rsidRPr="009C2F89" w:rsidRDefault="00A513BD" w:rsidP="00B63671">
      <w:pPr>
        <w:pStyle w:val="NormalWeb"/>
        <w:spacing w:before="0" w:beforeAutospacing="0" w:after="0" w:afterAutospacing="0" w:line="312" w:lineRule="auto"/>
        <w:jc w:val="both"/>
        <w:rPr>
          <w:sz w:val="26"/>
          <w:szCs w:val="26"/>
        </w:rPr>
      </w:pPr>
      <w:r w:rsidRPr="009C2F89">
        <w:rPr>
          <w:sz w:val="26"/>
          <w:szCs w:val="26"/>
        </w:rPr>
        <w:t>Kế hoạch kinh doanh là môn học được thiết kế nhằm giúp người học triển khai mô hình kinh doanh thành một kế hoạch kinh doanh cụ thể, giúp người học tính được một cách tổng thể các nguồn lực cần có để thực hiện một dự án kinh doanh cũng như khung thời gian cơ bản để triển khai thực hiện kế hoạch kinh doanh. Ngoài ra, môn học còn được thiết kế để giúp người học kết nối chiến lược với các kế hoạch chức năng như kế hoạch sản xuất, tài chính, nhân sự, marketing… vào một kế hoạch kinh doanh tổng thể nhằm triển khai một dự án kinh doanh.</w:t>
      </w:r>
    </w:p>
    <w:p w14:paraId="2ADCEDBF" w14:textId="09A0A121"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iCs w:val="0"/>
          <w:sz w:val="26"/>
          <w:szCs w:val="26"/>
          <w:lang w:eastAsia="x-none"/>
        </w:rPr>
      </w:pPr>
      <w:bookmarkStart w:id="251" w:name="_Toc95919698"/>
      <w:bookmarkStart w:id="252" w:name="_Toc95924132"/>
      <w:bookmarkStart w:id="253" w:name="_Toc110587042"/>
      <w:bookmarkStart w:id="254" w:name="_Toc86239987"/>
      <w:r w:rsidRPr="009C2F89">
        <w:rPr>
          <w:rFonts w:ascii="Times New Roman" w:hAnsi="Times New Roman" w:cs="Times New Roman"/>
          <w:i w:val="0"/>
          <w:iCs w:val="0"/>
          <w:sz w:val="26"/>
          <w:szCs w:val="26"/>
          <w:lang w:eastAsia="x-none"/>
        </w:rPr>
        <w:t>KHỞI NGHIỆP TRONG FINTECH (ENTREPRENEURSHIP IN FINTECH)</w:t>
      </w:r>
      <w:bookmarkEnd w:id="251"/>
      <w:bookmarkEnd w:id="252"/>
      <w:bookmarkEnd w:id="253"/>
    </w:p>
    <w:p w14:paraId="789978E6" w14:textId="77777777" w:rsidR="00EF36E6" w:rsidRPr="009C2F89" w:rsidRDefault="00EF36E6"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bookmarkStart w:id="255" w:name="_Toc95919611"/>
      <w:bookmarkStart w:id="256" w:name="_Toc95919699"/>
      <w:r w:rsidRPr="009C2F89">
        <w:rPr>
          <w:rFonts w:ascii="Times New Roman" w:eastAsia="Cambria" w:hAnsi="Times New Roman" w:cs="Times New Roman"/>
          <w:b/>
          <w:sz w:val="26"/>
          <w:szCs w:val="26"/>
        </w:rPr>
        <w:t>Số tín chỉ:</w:t>
      </w:r>
      <w:r w:rsidRPr="009C2F89">
        <w:rPr>
          <w:rFonts w:ascii="Times New Roman" w:eastAsia="Cambria" w:hAnsi="Times New Roman" w:cs="Times New Roman"/>
          <w:b/>
          <w:sz w:val="26"/>
          <w:szCs w:val="26"/>
        </w:rPr>
        <w:tab/>
        <w:t>3 tín chỉ</w:t>
      </w:r>
      <w:bookmarkEnd w:id="255"/>
      <w:bookmarkEnd w:id="256"/>
    </w:p>
    <w:p w14:paraId="32BFF875" w14:textId="77777777" w:rsidR="00EF36E6" w:rsidRPr="009C2F89" w:rsidRDefault="00EF36E6"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bookmarkStart w:id="257" w:name="_Toc95919612"/>
      <w:bookmarkStart w:id="258" w:name="_Toc95919700"/>
      <w:r w:rsidRPr="009C2F89">
        <w:rPr>
          <w:rFonts w:ascii="Times New Roman" w:eastAsia="Cambria" w:hAnsi="Times New Roman" w:cs="Times New Roman"/>
          <w:b/>
          <w:sz w:val="26"/>
          <w:szCs w:val="26"/>
        </w:rPr>
        <w:t>Học phần điều kiện học trước: Không</w:t>
      </w:r>
      <w:bookmarkEnd w:id="257"/>
      <w:bookmarkEnd w:id="258"/>
    </w:p>
    <w:p w14:paraId="79408530" w14:textId="4BDB8EC9" w:rsidR="007D1104" w:rsidRPr="009C2F89" w:rsidRDefault="007D1104" w:rsidP="00B63671">
      <w:pPr>
        <w:pStyle w:val="ListParagraph"/>
        <w:tabs>
          <w:tab w:val="left" w:pos="4680"/>
        </w:tabs>
        <w:ind w:left="0"/>
        <w:jc w:val="both"/>
        <w:rPr>
          <w:rFonts w:ascii="Times New Roman" w:eastAsia="Times New Roman" w:hAnsi="Times New Roman" w:cs="Times New Roman"/>
          <w:sz w:val="26"/>
          <w:szCs w:val="26"/>
        </w:rPr>
      </w:pPr>
      <w:r w:rsidRPr="009C2F89">
        <w:rPr>
          <w:rFonts w:ascii="Times New Roman" w:eastAsia="Times New Roman" w:hAnsi="Times New Roman" w:cs="Times New Roman"/>
          <w:sz w:val="26"/>
          <w:szCs w:val="26"/>
        </w:rPr>
        <w:t>Nền kinh tế số được đặc trưng bởi sự năng động và tốc độ thay đổi nhanh về vòng đời sản phẩm. Quá trình số hóa diễn ra nhanh chóng ở nhiều lĩnh vực kinh doanh đã dẫn đến sự thay đổi đối với đời sống xã hội ngày nay. Vì vậy, kể từ đầu thế kỷ XXI, kinh doanh số đã trở nên quan trọng và ngày càng phát triển. Trong bối cảnh đó, công nghệ tài chính (</w:t>
      </w:r>
      <w:r w:rsidR="001C73F6" w:rsidRPr="009C2F89">
        <w:rPr>
          <w:rFonts w:ascii="Times New Roman" w:eastAsia="Times New Roman" w:hAnsi="Times New Roman" w:cs="Times New Roman"/>
          <w:sz w:val="26"/>
          <w:szCs w:val="26"/>
        </w:rPr>
        <w:t>f</w:t>
      </w:r>
      <w:r w:rsidRPr="009C2F89">
        <w:rPr>
          <w:rFonts w:ascii="Times New Roman" w:eastAsia="Times New Roman" w:hAnsi="Times New Roman" w:cs="Times New Roman"/>
          <w:sz w:val="26"/>
          <w:szCs w:val="26"/>
        </w:rPr>
        <w:t xml:space="preserve">intech) xuất hiện nhằm cạnh tranh với các phương pháp tài chính truyền thống trong </w:t>
      </w:r>
      <w:r w:rsidRPr="009C2F89">
        <w:rPr>
          <w:rFonts w:ascii="Times New Roman" w:eastAsia="Times New Roman" w:hAnsi="Times New Roman" w:cs="Times New Roman"/>
          <w:sz w:val="26"/>
          <w:szCs w:val="26"/>
        </w:rPr>
        <w:lastRenderedPageBreak/>
        <w:t>việc cung cấp các dịch vụ tài chính. Việc sử dụng điện thoại thông minh cho dịch vụ ngân hàng di động, dịch vụ đầu tư và tiền mã hóa là những ví dụ về ứng dụng công nghệ nhằm làm cho các dịch vụ tài chính dễ tiếp cận hơn với công chúng. Học phần này cung cấp một cái nhìn tổng quan chi tiết về khái niệm khởi sự kinh doanh trong thế giới công nghệ tài chính và khởi nghiệp số. Từ đó, giúp sinh viên phát triển một nền tảng khái niệm vững chắc và có thể thực hiện vai trò của các nhà tài chính trong thời kỳ kỹ thuật số và công nghệ.</w:t>
      </w:r>
    </w:p>
    <w:p w14:paraId="0E768234" w14:textId="5F2C11ED" w:rsidR="00EF36E6" w:rsidRPr="009C2F89" w:rsidRDefault="00EF36E6" w:rsidP="00B63671">
      <w:pPr>
        <w:pStyle w:val="Heading2"/>
        <w:numPr>
          <w:ilvl w:val="1"/>
          <w:numId w:val="129"/>
        </w:numPr>
        <w:spacing w:before="60" w:after="0" w:line="312" w:lineRule="auto"/>
        <w:ind w:left="567" w:hanging="567"/>
        <w:jc w:val="both"/>
        <w:rPr>
          <w:rFonts w:ascii="Times New Roman" w:hAnsi="Times New Roman" w:cs="Times New Roman"/>
          <w:i w:val="0"/>
          <w:iCs w:val="0"/>
          <w:sz w:val="26"/>
          <w:szCs w:val="26"/>
          <w:lang w:eastAsia="x-none"/>
        </w:rPr>
      </w:pPr>
      <w:bookmarkStart w:id="259" w:name="_Toc95919701"/>
      <w:bookmarkStart w:id="260" w:name="_Toc95924133"/>
      <w:bookmarkStart w:id="261" w:name="_Toc110587043"/>
      <w:r w:rsidRPr="009C2F89">
        <w:rPr>
          <w:rFonts w:ascii="Times New Roman" w:hAnsi="Times New Roman" w:cs="Times New Roman"/>
          <w:i w:val="0"/>
          <w:iCs w:val="0"/>
          <w:sz w:val="26"/>
          <w:szCs w:val="26"/>
          <w:lang w:eastAsia="x-none"/>
        </w:rPr>
        <w:t>FIN</w:t>
      </w:r>
      <w:r w:rsidR="00E948C9" w:rsidRPr="009C2F89">
        <w:rPr>
          <w:rFonts w:ascii="Times New Roman" w:hAnsi="Times New Roman" w:cs="Times New Roman"/>
          <w:i w:val="0"/>
          <w:iCs w:val="0"/>
          <w:sz w:val="26"/>
          <w:szCs w:val="26"/>
          <w:lang w:eastAsia="x-none"/>
        </w:rPr>
        <w:t>4001</w:t>
      </w:r>
      <w:r w:rsidRPr="009C2F89">
        <w:rPr>
          <w:rFonts w:ascii="Times New Roman" w:hAnsi="Times New Roman" w:cs="Times New Roman"/>
          <w:i w:val="0"/>
          <w:iCs w:val="0"/>
          <w:sz w:val="26"/>
          <w:szCs w:val="26"/>
          <w:lang w:eastAsia="x-none"/>
        </w:rPr>
        <w:t xml:space="preserve"> – </w:t>
      </w:r>
      <w:r w:rsidR="003F3218">
        <w:rPr>
          <w:rFonts w:ascii="Times New Roman" w:hAnsi="Times New Roman" w:cs="Times New Roman"/>
          <w:i w:val="0"/>
          <w:iCs w:val="0"/>
          <w:sz w:val="26"/>
          <w:szCs w:val="26"/>
          <w:lang w:eastAsia="x-none"/>
        </w:rPr>
        <w:t>BÁO CÁO</w:t>
      </w:r>
      <w:r w:rsidRPr="009C2F89">
        <w:rPr>
          <w:rFonts w:ascii="Times New Roman" w:hAnsi="Times New Roman" w:cs="Times New Roman"/>
          <w:i w:val="0"/>
          <w:iCs w:val="0"/>
          <w:sz w:val="26"/>
          <w:szCs w:val="26"/>
          <w:lang w:eastAsia="x-none"/>
        </w:rPr>
        <w:t xml:space="preserve"> THỰC TẬP TỐT NGHIỆP (GRADUATION REPORT)</w:t>
      </w:r>
      <w:bookmarkEnd w:id="254"/>
      <w:bookmarkEnd w:id="259"/>
      <w:bookmarkEnd w:id="260"/>
      <w:bookmarkEnd w:id="261"/>
    </w:p>
    <w:p w14:paraId="736DAB53" w14:textId="77777777" w:rsidR="00EF36E6" w:rsidRPr="009C2F89" w:rsidRDefault="00EF36E6"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Số tín chỉ:</w:t>
      </w:r>
      <w:r w:rsidRPr="009C2F89">
        <w:rPr>
          <w:rFonts w:ascii="Times New Roman" w:eastAsia="Cambria" w:hAnsi="Times New Roman" w:cs="Times New Roman"/>
          <w:b/>
          <w:sz w:val="26"/>
          <w:szCs w:val="26"/>
        </w:rPr>
        <w:tab/>
      </w:r>
      <w:r w:rsidRPr="009C2F89">
        <w:rPr>
          <w:rFonts w:ascii="Times New Roman" w:eastAsia="Cambria" w:hAnsi="Times New Roman" w:cs="Times New Roman"/>
          <w:b/>
          <w:sz w:val="26"/>
          <w:szCs w:val="26"/>
          <w:lang w:val="en-US"/>
        </w:rPr>
        <w:t>4</w:t>
      </w:r>
      <w:r w:rsidRPr="009C2F89">
        <w:rPr>
          <w:rFonts w:ascii="Times New Roman" w:eastAsia="Cambria" w:hAnsi="Times New Roman" w:cs="Times New Roman"/>
          <w:b/>
          <w:sz w:val="26"/>
          <w:szCs w:val="26"/>
        </w:rPr>
        <w:t xml:space="preserve"> tín chỉ</w:t>
      </w:r>
    </w:p>
    <w:p w14:paraId="51529652" w14:textId="77777777" w:rsidR="00EF36E6" w:rsidRPr="009C2F89" w:rsidRDefault="00EF36E6" w:rsidP="00B63671">
      <w:pPr>
        <w:spacing w:before="60" w:after="60"/>
        <w:jc w:val="both"/>
        <w:rPr>
          <w:rFonts w:ascii="Times New Roman" w:eastAsia="Cambria" w:hAnsi="Times New Roman" w:cs="Times New Roman"/>
          <w:b/>
          <w:sz w:val="26"/>
          <w:szCs w:val="26"/>
          <w:lang w:val="en-US"/>
        </w:rPr>
      </w:pPr>
      <w:r w:rsidRPr="009C2F89">
        <w:rPr>
          <w:rFonts w:ascii="Times New Roman" w:eastAsia="Cambria" w:hAnsi="Times New Roman" w:cs="Times New Roman"/>
          <w:b/>
          <w:sz w:val="26"/>
          <w:szCs w:val="26"/>
        </w:rPr>
        <w:t>Học phần điều kiện học trước:</w:t>
      </w:r>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Tất</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cả</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các</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môn</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chuyên</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ngành</w:t>
      </w:r>
      <w:proofErr w:type="spellEnd"/>
    </w:p>
    <w:p w14:paraId="685DBBB3" w14:textId="77777777" w:rsidR="00EF36E6" w:rsidRPr="009C2F89" w:rsidRDefault="00EF36E6" w:rsidP="00B63671">
      <w:pPr>
        <w:pStyle w:val="NormalWeb"/>
        <w:spacing w:before="0" w:beforeAutospacing="0" w:after="0" w:afterAutospacing="0" w:line="312" w:lineRule="auto"/>
        <w:jc w:val="both"/>
        <w:rPr>
          <w:sz w:val="26"/>
          <w:szCs w:val="26"/>
        </w:rPr>
      </w:pPr>
      <w:r w:rsidRPr="009C2F89">
        <w:rPr>
          <w:sz w:val="26"/>
          <w:szCs w:val="26"/>
        </w:rPr>
        <w:t>Học phần Đề án thực tập tốt nghiệp giúp sinh viên tiếp cận thực tiễn kinh doanh, đối chiếu thực tế với lý thuyết đã học để nắm vững các kiến thức trong lĩnh vực công nghệ tài chính. Đồng thời, thông qua thực tế, sinh viên được học hỏi, tham gia và tiếp cận được các sản phẩm, mô hình kinh doanh, các hoạt động của các tổ chức trong lĩnh vực công nghệ tài chính (gọi chung là đơn vị thực tập). Qua đó, giúp sinh viên rèn luyện các kỹ năng, thái độ, phong cách làm việc và đạo đức nghề nghiệp để có thể thích nghi tốt với những đòi hỏi của công việc trong tương lai.</w:t>
      </w:r>
    </w:p>
    <w:p w14:paraId="6EF6C227" w14:textId="1FEC4933" w:rsidR="00EF36E6" w:rsidRPr="009C2F89" w:rsidRDefault="00EF36E6" w:rsidP="00B63671">
      <w:pPr>
        <w:pStyle w:val="Heading2"/>
        <w:numPr>
          <w:ilvl w:val="1"/>
          <w:numId w:val="129"/>
        </w:numPr>
        <w:spacing w:before="60" w:after="0" w:line="312" w:lineRule="auto"/>
        <w:ind w:left="567" w:hanging="567"/>
        <w:jc w:val="both"/>
        <w:rPr>
          <w:rFonts w:ascii="Times New Roman" w:eastAsia="Cambria" w:hAnsi="Times New Roman" w:cs="Times New Roman"/>
          <w:i w:val="0"/>
          <w:sz w:val="26"/>
          <w:szCs w:val="26"/>
        </w:rPr>
      </w:pPr>
      <w:bookmarkStart w:id="262" w:name="_Toc86239988"/>
      <w:bookmarkStart w:id="263" w:name="_Toc95919702"/>
      <w:bookmarkStart w:id="264" w:name="_Toc95924134"/>
      <w:bookmarkStart w:id="265" w:name="_Toc110587044"/>
      <w:r w:rsidRPr="009C2F89">
        <w:rPr>
          <w:rFonts w:ascii="Times New Roman" w:hAnsi="Times New Roman" w:cs="Times New Roman"/>
          <w:i w:val="0"/>
          <w:iCs w:val="0"/>
          <w:sz w:val="26"/>
          <w:szCs w:val="26"/>
          <w:lang w:eastAsia="x-none"/>
        </w:rPr>
        <w:t>FIN</w:t>
      </w:r>
      <w:r w:rsidR="00E948C9" w:rsidRPr="009C2F89">
        <w:rPr>
          <w:rFonts w:ascii="Times New Roman" w:hAnsi="Times New Roman" w:cs="Times New Roman"/>
          <w:i w:val="0"/>
          <w:iCs w:val="0"/>
          <w:sz w:val="26"/>
          <w:szCs w:val="26"/>
          <w:lang w:eastAsia="x-none"/>
        </w:rPr>
        <w:t>4002</w:t>
      </w:r>
      <w:r w:rsidRPr="009C2F89">
        <w:rPr>
          <w:rFonts w:ascii="Times New Roman" w:eastAsia="Cambria" w:hAnsi="Times New Roman" w:cs="Times New Roman"/>
          <w:i w:val="0"/>
          <w:sz w:val="26"/>
          <w:szCs w:val="26"/>
        </w:rPr>
        <w:t xml:space="preserve"> – KHÓA LUẬN TỐT NGHIỆP (GRADUATION THESIS)</w:t>
      </w:r>
      <w:bookmarkEnd w:id="262"/>
      <w:bookmarkEnd w:id="263"/>
      <w:bookmarkEnd w:id="264"/>
      <w:bookmarkEnd w:id="265"/>
    </w:p>
    <w:p w14:paraId="0B83433D" w14:textId="77777777" w:rsidR="00EF36E6" w:rsidRPr="009C2F89" w:rsidRDefault="00EF36E6" w:rsidP="00B63671">
      <w:pPr>
        <w:pBdr>
          <w:top w:val="nil"/>
          <w:left w:val="nil"/>
          <w:bottom w:val="nil"/>
          <w:right w:val="nil"/>
          <w:between w:val="nil"/>
        </w:pBdr>
        <w:spacing w:before="60" w:after="60"/>
        <w:jc w:val="both"/>
        <w:rPr>
          <w:rFonts w:ascii="Times New Roman" w:eastAsia="Cambria" w:hAnsi="Times New Roman" w:cs="Times New Roman"/>
          <w:b/>
          <w:sz w:val="26"/>
          <w:szCs w:val="26"/>
        </w:rPr>
      </w:pPr>
      <w:r w:rsidRPr="009C2F89">
        <w:rPr>
          <w:rFonts w:ascii="Times New Roman" w:eastAsia="Cambria" w:hAnsi="Times New Roman" w:cs="Times New Roman"/>
          <w:b/>
          <w:sz w:val="26"/>
          <w:szCs w:val="26"/>
        </w:rPr>
        <w:t>Số tín chỉ:</w:t>
      </w:r>
      <w:r w:rsidRPr="009C2F89">
        <w:rPr>
          <w:rFonts w:ascii="Times New Roman" w:eastAsia="Cambria" w:hAnsi="Times New Roman" w:cs="Times New Roman"/>
          <w:b/>
          <w:sz w:val="26"/>
          <w:szCs w:val="26"/>
        </w:rPr>
        <w:tab/>
      </w:r>
      <w:r w:rsidRPr="009C2F89">
        <w:rPr>
          <w:rFonts w:ascii="Times New Roman" w:eastAsia="Cambria" w:hAnsi="Times New Roman" w:cs="Times New Roman"/>
          <w:b/>
          <w:sz w:val="26"/>
          <w:szCs w:val="26"/>
          <w:lang w:val="en-US"/>
        </w:rPr>
        <w:t>10</w:t>
      </w:r>
      <w:r w:rsidRPr="009C2F89">
        <w:rPr>
          <w:rFonts w:ascii="Times New Roman" w:eastAsia="Cambria" w:hAnsi="Times New Roman" w:cs="Times New Roman"/>
          <w:b/>
          <w:sz w:val="26"/>
          <w:szCs w:val="26"/>
        </w:rPr>
        <w:t xml:space="preserve"> tín chỉ</w:t>
      </w:r>
    </w:p>
    <w:p w14:paraId="45B73262" w14:textId="77777777" w:rsidR="00EF36E6" w:rsidRPr="009C2F89" w:rsidRDefault="00EF36E6" w:rsidP="00B63671">
      <w:pPr>
        <w:spacing w:before="60" w:after="60"/>
        <w:jc w:val="both"/>
        <w:rPr>
          <w:rFonts w:ascii="Times New Roman" w:eastAsia="Cambria" w:hAnsi="Times New Roman" w:cs="Times New Roman"/>
          <w:b/>
          <w:sz w:val="26"/>
          <w:szCs w:val="26"/>
          <w:lang w:val="en-US"/>
        </w:rPr>
      </w:pPr>
      <w:r w:rsidRPr="009C2F89">
        <w:rPr>
          <w:rFonts w:ascii="Times New Roman" w:eastAsia="Cambria" w:hAnsi="Times New Roman" w:cs="Times New Roman"/>
          <w:b/>
          <w:sz w:val="26"/>
          <w:szCs w:val="26"/>
        </w:rPr>
        <w:t>Học phần điều kiện học trước:</w:t>
      </w:r>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Tất</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cả</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các</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môn</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chuyên</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ngành</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và</w:t>
      </w:r>
      <w:proofErr w:type="spellEnd"/>
      <w:r w:rsidRPr="009C2F89">
        <w:rPr>
          <w:rFonts w:ascii="Times New Roman" w:eastAsia="Cambria" w:hAnsi="Times New Roman" w:cs="Times New Roman"/>
          <w:b/>
          <w:sz w:val="26"/>
          <w:szCs w:val="26"/>
          <w:lang w:val="en-US"/>
        </w:rPr>
        <w:t xml:space="preserve"> RMD3001 – Phương </w:t>
      </w:r>
      <w:proofErr w:type="spellStart"/>
      <w:r w:rsidRPr="009C2F89">
        <w:rPr>
          <w:rFonts w:ascii="Times New Roman" w:eastAsia="Cambria" w:hAnsi="Times New Roman" w:cs="Times New Roman"/>
          <w:b/>
          <w:sz w:val="26"/>
          <w:szCs w:val="26"/>
          <w:lang w:val="en-US"/>
        </w:rPr>
        <w:t>pháp</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nghiên</w:t>
      </w:r>
      <w:proofErr w:type="spellEnd"/>
      <w:r w:rsidRPr="009C2F89">
        <w:rPr>
          <w:rFonts w:ascii="Times New Roman" w:eastAsia="Cambria" w:hAnsi="Times New Roman" w:cs="Times New Roman"/>
          <w:b/>
          <w:sz w:val="26"/>
          <w:szCs w:val="26"/>
          <w:lang w:val="en-US"/>
        </w:rPr>
        <w:t xml:space="preserve"> </w:t>
      </w:r>
      <w:proofErr w:type="spellStart"/>
      <w:r w:rsidRPr="009C2F89">
        <w:rPr>
          <w:rFonts w:ascii="Times New Roman" w:eastAsia="Cambria" w:hAnsi="Times New Roman" w:cs="Times New Roman"/>
          <w:b/>
          <w:sz w:val="26"/>
          <w:szCs w:val="26"/>
          <w:lang w:val="en-US"/>
        </w:rPr>
        <w:t>cứu</w:t>
      </w:r>
      <w:proofErr w:type="spellEnd"/>
      <w:r w:rsidRPr="009C2F89">
        <w:rPr>
          <w:rFonts w:ascii="Times New Roman" w:eastAsia="Cambria" w:hAnsi="Times New Roman" w:cs="Times New Roman"/>
          <w:b/>
          <w:sz w:val="26"/>
          <w:szCs w:val="26"/>
          <w:lang w:val="en-US"/>
        </w:rPr>
        <w:t xml:space="preserve"> khoa </w:t>
      </w:r>
      <w:proofErr w:type="spellStart"/>
      <w:r w:rsidRPr="009C2F89">
        <w:rPr>
          <w:rFonts w:ascii="Times New Roman" w:eastAsia="Cambria" w:hAnsi="Times New Roman" w:cs="Times New Roman"/>
          <w:b/>
          <w:sz w:val="26"/>
          <w:szCs w:val="26"/>
          <w:lang w:val="en-US"/>
        </w:rPr>
        <w:t>học</w:t>
      </w:r>
      <w:proofErr w:type="spellEnd"/>
    </w:p>
    <w:p w14:paraId="2014AE6C" w14:textId="77777777" w:rsidR="00EF36E6" w:rsidRPr="006A4AC1" w:rsidRDefault="00EF36E6" w:rsidP="00B63671">
      <w:pPr>
        <w:pStyle w:val="NormalWeb"/>
        <w:spacing w:before="0" w:beforeAutospacing="0" w:after="0" w:afterAutospacing="0" w:line="312" w:lineRule="auto"/>
        <w:jc w:val="both"/>
        <w:rPr>
          <w:sz w:val="26"/>
          <w:szCs w:val="26"/>
        </w:rPr>
      </w:pPr>
      <w:r w:rsidRPr="009C2F89">
        <w:rPr>
          <w:sz w:val="26"/>
          <w:szCs w:val="26"/>
        </w:rPr>
        <w:t>Học phần Khóa luận tốt nghiệp giúp sinh viên tiếp cận thực tiễn kinh doanh, đối chiếu thực tế với lý thuyết đã học để nắm vững các kiến thức và nghiệp vụ chuyên môn trong lĩnh vực công nghệ tài chính. Học phần giúp sinh viên rèn luyện khả năng nghiên cứu, giải quyết các vấn đề học thuật hoặc các vấn đề thực tiễn liên quan đến đơn vị thực tập. Đồng thời, học phần giúp sinh viên rèn luyện các kỹ năng, thái độ, phong cách làm việc và ý thức đạo đức nghề nghiệp để có thể thích nghi tốt với những đòi hỏi của công việc trong tương lai.</w:t>
      </w:r>
    </w:p>
    <w:p w14:paraId="54743063" w14:textId="77777777" w:rsidR="00EF36E6" w:rsidRPr="008C453F" w:rsidRDefault="00EF36E6" w:rsidP="00EF36E6">
      <w:pPr>
        <w:rPr>
          <w:rFonts w:ascii="Times New Roman" w:hAnsi="Times New Roman" w:cs="Times New Roman"/>
        </w:rPr>
      </w:pPr>
    </w:p>
    <w:bookmarkEnd w:id="0"/>
    <w:tbl>
      <w:tblPr>
        <w:tblW w:w="4309" w:type="pct"/>
        <w:tblInd w:w="1838" w:type="dxa"/>
        <w:tblLook w:val="01E0" w:firstRow="1" w:lastRow="1" w:firstColumn="1" w:lastColumn="1" w:noHBand="0" w:noVBand="0"/>
      </w:tblPr>
      <w:tblGrid>
        <w:gridCol w:w="7818"/>
      </w:tblGrid>
      <w:tr w:rsidR="00B63671" w:rsidRPr="008018BD" w14:paraId="551C26D5" w14:textId="77777777" w:rsidTr="00B63671">
        <w:trPr>
          <w:trHeight w:val="60"/>
        </w:trPr>
        <w:tc>
          <w:tcPr>
            <w:tcW w:w="5000" w:type="pct"/>
          </w:tcPr>
          <w:p w14:paraId="54BF974C" w14:textId="24DF6C4D" w:rsidR="00B63671" w:rsidRPr="008018BD" w:rsidRDefault="00B63671" w:rsidP="00B63671">
            <w:pPr>
              <w:tabs>
                <w:tab w:val="center" w:pos="5704"/>
              </w:tabs>
              <w:spacing w:after="0" w:line="240" w:lineRule="auto"/>
              <w:rPr>
                <w:rFonts w:ascii="Times New Roman" w:hAnsi="Times New Roman"/>
                <w:b/>
                <w:bCs/>
                <w:sz w:val="26"/>
                <w:szCs w:val="26"/>
                <w:lang w:val="pl-PL"/>
              </w:rPr>
            </w:pPr>
          </w:p>
        </w:tc>
      </w:tr>
      <w:tr w:rsidR="00B63671" w14:paraId="5857CF6B" w14:textId="77777777" w:rsidTr="00B63671">
        <w:trPr>
          <w:trHeight w:val="688"/>
        </w:trPr>
        <w:tc>
          <w:tcPr>
            <w:tcW w:w="5000" w:type="pct"/>
          </w:tcPr>
          <w:p w14:paraId="340AAC9F" w14:textId="77777777" w:rsidR="00B63671" w:rsidRPr="00B3586E" w:rsidRDefault="00B63671" w:rsidP="00B63671">
            <w:pPr>
              <w:tabs>
                <w:tab w:val="center" w:pos="5704"/>
              </w:tabs>
              <w:spacing w:after="0" w:line="240" w:lineRule="auto"/>
              <w:jc w:val="center"/>
              <w:rPr>
                <w:rFonts w:ascii="Times New Roman" w:hAnsi="Times New Roman"/>
                <w:b/>
                <w:bCs/>
                <w:caps/>
                <w:sz w:val="26"/>
                <w:szCs w:val="26"/>
                <w:lang w:val="pl-PL"/>
              </w:rPr>
            </w:pPr>
            <w:r>
              <w:rPr>
                <w:rFonts w:ascii="Times New Roman" w:hAnsi="Times New Roman"/>
                <w:b/>
                <w:bCs/>
                <w:caps/>
                <w:sz w:val="26"/>
                <w:szCs w:val="26"/>
                <w:lang w:val="pl-PL"/>
              </w:rPr>
              <w:t xml:space="preserve">   CHỦ TỊCH</w:t>
            </w:r>
            <w:r w:rsidRPr="00B3586E">
              <w:rPr>
                <w:rFonts w:ascii="Times New Roman" w:hAnsi="Times New Roman"/>
                <w:b/>
                <w:bCs/>
                <w:caps/>
                <w:sz w:val="26"/>
                <w:szCs w:val="26"/>
                <w:lang w:val="pl-PL"/>
              </w:rPr>
              <w:t xml:space="preserve"> </w:t>
            </w:r>
          </w:p>
          <w:p w14:paraId="188D112D" w14:textId="77777777" w:rsidR="00B63671" w:rsidRDefault="00B63671" w:rsidP="00B63671">
            <w:pPr>
              <w:tabs>
                <w:tab w:val="center" w:pos="5704"/>
              </w:tabs>
              <w:spacing w:after="0" w:line="240" w:lineRule="auto"/>
              <w:jc w:val="center"/>
              <w:rPr>
                <w:rFonts w:ascii="Times New Roman" w:hAnsi="Times New Roman"/>
                <w:b/>
                <w:bCs/>
                <w:caps/>
                <w:sz w:val="26"/>
                <w:szCs w:val="26"/>
                <w:lang w:val="pl-PL"/>
              </w:rPr>
            </w:pPr>
            <w:r>
              <w:rPr>
                <w:rFonts w:ascii="Times New Roman" w:hAnsi="Times New Roman"/>
                <w:b/>
                <w:bCs/>
                <w:caps/>
                <w:sz w:val="26"/>
                <w:szCs w:val="26"/>
                <w:lang w:val="pl-PL"/>
              </w:rPr>
              <w:t>HỘI ĐỒNG XÂY DỰNG</w:t>
            </w:r>
            <w:r w:rsidRPr="00B3586E">
              <w:rPr>
                <w:rFonts w:ascii="Times New Roman" w:hAnsi="Times New Roman"/>
                <w:b/>
                <w:bCs/>
                <w:caps/>
                <w:sz w:val="26"/>
                <w:szCs w:val="26"/>
                <w:lang w:val="pl-PL"/>
              </w:rPr>
              <w:t xml:space="preserve"> chương trình đào t</w:t>
            </w:r>
            <w:r>
              <w:rPr>
                <w:rFonts w:ascii="Times New Roman" w:hAnsi="Times New Roman"/>
                <w:b/>
                <w:bCs/>
                <w:caps/>
                <w:sz w:val="26"/>
                <w:szCs w:val="26"/>
                <w:lang w:val="pl-PL"/>
              </w:rPr>
              <w:t>Ạ</w:t>
            </w:r>
            <w:r w:rsidRPr="00B3586E">
              <w:rPr>
                <w:rFonts w:ascii="Times New Roman" w:hAnsi="Times New Roman"/>
                <w:b/>
                <w:bCs/>
                <w:caps/>
                <w:sz w:val="26"/>
                <w:szCs w:val="26"/>
                <w:lang w:val="pl-PL"/>
              </w:rPr>
              <w:t>o</w:t>
            </w:r>
          </w:p>
          <w:p w14:paraId="76D8B4C6" w14:textId="77777777" w:rsidR="00B63671" w:rsidRDefault="00B63671" w:rsidP="00B63671">
            <w:pPr>
              <w:tabs>
                <w:tab w:val="center" w:pos="5704"/>
              </w:tabs>
              <w:spacing w:after="0" w:line="240" w:lineRule="auto"/>
              <w:jc w:val="center"/>
              <w:rPr>
                <w:rFonts w:ascii="Times New Roman" w:hAnsi="Times New Roman"/>
                <w:b/>
                <w:bCs/>
                <w:caps/>
                <w:sz w:val="26"/>
                <w:szCs w:val="26"/>
                <w:lang w:val="pl-PL"/>
              </w:rPr>
            </w:pPr>
          </w:p>
          <w:p w14:paraId="729C106E" w14:textId="77777777" w:rsidR="00B63671" w:rsidRDefault="00B63671" w:rsidP="00B63671">
            <w:pPr>
              <w:tabs>
                <w:tab w:val="center" w:pos="5704"/>
              </w:tabs>
              <w:spacing w:after="0" w:line="240" w:lineRule="auto"/>
              <w:jc w:val="center"/>
              <w:rPr>
                <w:rFonts w:ascii="Times New Roman" w:hAnsi="Times New Roman"/>
                <w:b/>
                <w:bCs/>
                <w:caps/>
                <w:sz w:val="26"/>
                <w:szCs w:val="26"/>
                <w:lang w:val="pl-PL"/>
              </w:rPr>
            </w:pPr>
          </w:p>
          <w:p w14:paraId="5F54A6D6" w14:textId="77777777" w:rsidR="00B63671" w:rsidRPr="00B3586E" w:rsidRDefault="00B63671" w:rsidP="00B63671">
            <w:pPr>
              <w:tabs>
                <w:tab w:val="center" w:pos="5704"/>
              </w:tabs>
              <w:spacing w:after="0" w:line="240" w:lineRule="auto"/>
              <w:jc w:val="center"/>
              <w:rPr>
                <w:rFonts w:ascii="Times New Roman" w:hAnsi="Times New Roman"/>
                <w:b/>
                <w:bCs/>
                <w:caps/>
                <w:sz w:val="26"/>
                <w:szCs w:val="26"/>
                <w:lang w:val="pl-PL"/>
              </w:rPr>
            </w:pPr>
          </w:p>
          <w:p w14:paraId="4D91402D" w14:textId="77777777" w:rsidR="00B63671" w:rsidRDefault="00B63671" w:rsidP="00B63671">
            <w:pPr>
              <w:tabs>
                <w:tab w:val="center" w:pos="5704"/>
              </w:tabs>
              <w:spacing w:after="0" w:line="240" w:lineRule="auto"/>
              <w:jc w:val="center"/>
              <w:rPr>
                <w:rFonts w:ascii="Times New Roman" w:hAnsi="Times New Roman"/>
                <w:b/>
                <w:bCs/>
                <w:caps/>
                <w:sz w:val="26"/>
                <w:szCs w:val="26"/>
                <w:lang w:val="pl-PL"/>
              </w:rPr>
            </w:pPr>
            <w:r>
              <w:rPr>
                <w:rFonts w:ascii="Times New Roman" w:hAnsi="Times New Roman"/>
                <w:b/>
                <w:bCs/>
                <w:sz w:val="26"/>
                <w:szCs w:val="26"/>
                <w:lang w:val="pl-PL"/>
              </w:rPr>
              <w:t>PGS.TS. Nguyễn Mạnh Toàn</w:t>
            </w:r>
          </w:p>
        </w:tc>
      </w:tr>
    </w:tbl>
    <w:p w14:paraId="5A61E299" w14:textId="77777777" w:rsidR="00EF36E6" w:rsidRPr="008C453F" w:rsidRDefault="00EF36E6" w:rsidP="00EF36E6">
      <w:pPr>
        <w:rPr>
          <w:rFonts w:ascii="Times New Roman" w:hAnsi="Times New Roman" w:cs="Times New Roman"/>
        </w:rPr>
      </w:pPr>
    </w:p>
    <w:sectPr w:rsidR="00EF36E6" w:rsidRPr="008C453F" w:rsidSect="008C453F">
      <w:footerReference w:type="even" r:id="rId17"/>
      <w:footerReference w:type="default" r:id="rId18"/>
      <w:pgSz w:w="11907" w:h="16839"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10C7" w14:textId="77777777" w:rsidR="00911B78" w:rsidRDefault="00911B78">
      <w:pPr>
        <w:spacing w:after="0" w:line="240" w:lineRule="auto"/>
      </w:pPr>
      <w:r>
        <w:separator/>
      </w:r>
    </w:p>
  </w:endnote>
  <w:endnote w:type="continuationSeparator" w:id="0">
    <w:p w14:paraId="47B9F809" w14:textId="77777777" w:rsidR="00911B78" w:rsidRDefault="0091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421C" w14:textId="16BE5D87" w:rsidR="008C453F" w:rsidRDefault="008C453F" w:rsidP="008C45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8A191E" w14:textId="77777777" w:rsidR="008C453F" w:rsidRDefault="008C4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517123"/>
      <w:docPartObj>
        <w:docPartGallery w:val="Page Numbers (Bottom of Page)"/>
        <w:docPartUnique/>
      </w:docPartObj>
    </w:sdtPr>
    <w:sdtEndPr>
      <w:rPr>
        <w:noProof/>
      </w:rPr>
    </w:sdtEndPr>
    <w:sdtContent>
      <w:p w14:paraId="6B794E97" w14:textId="4B275D65" w:rsidR="008C453F" w:rsidRDefault="008C453F">
        <w:pPr>
          <w:pStyle w:val="Footer"/>
          <w:jc w:val="center"/>
        </w:pPr>
        <w:r>
          <w:fldChar w:fldCharType="begin"/>
        </w:r>
        <w:r>
          <w:instrText xml:space="preserve"> PAGE   \* MERGEFORMAT </w:instrText>
        </w:r>
        <w:r>
          <w:fldChar w:fldCharType="separate"/>
        </w:r>
        <w:r w:rsidR="00362CCD">
          <w:rPr>
            <w:noProof/>
          </w:rPr>
          <w:t>22</w:t>
        </w:r>
        <w:r>
          <w:rPr>
            <w:noProof/>
          </w:rPr>
          <w:fldChar w:fldCharType="end"/>
        </w:r>
      </w:p>
    </w:sdtContent>
  </w:sdt>
  <w:p w14:paraId="27C8DB90" w14:textId="77777777" w:rsidR="008C453F" w:rsidRDefault="008C45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D360" w14:textId="3470A5E0" w:rsidR="008C453F" w:rsidRDefault="008C453F" w:rsidP="008C45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42DF5F" w14:textId="77777777" w:rsidR="008C453F" w:rsidRDefault="008C453F">
    <w:pPr>
      <w:pStyle w:val="Footer"/>
    </w:pPr>
  </w:p>
  <w:p w14:paraId="0DC70F32" w14:textId="77777777" w:rsidR="008C453F" w:rsidRDefault="008C453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74E7" w14:textId="5BDF3143" w:rsidR="008C453F" w:rsidRDefault="008C453F" w:rsidP="008C45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2CCD">
      <w:rPr>
        <w:rStyle w:val="PageNumber"/>
        <w:noProof/>
      </w:rPr>
      <w:t>50</w:t>
    </w:r>
    <w:r>
      <w:rPr>
        <w:rStyle w:val="PageNumber"/>
      </w:rPr>
      <w:fldChar w:fldCharType="end"/>
    </w:r>
  </w:p>
  <w:p w14:paraId="60ED7A6A" w14:textId="77777777" w:rsidR="008C453F" w:rsidRDefault="008C453F">
    <w:pPr>
      <w:pStyle w:val="Footer"/>
    </w:pPr>
  </w:p>
  <w:p w14:paraId="35ADCCC2" w14:textId="77777777" w:rsidR="008C453F" w:rsidRDefault="008C45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F874" w14:textId="77777777" w:rsidR="00911B78" w:rsidRDefault="00911B78">
      <w:pPr>
        <w:spacing w:after="0" w:line="240" w:lineRule="auto"/>
      </w:pPr>
      <w:r>
        <w:separator/>
      </w:r>
    </w:p>
  </w:footnote>
  <w:footnote w:type="continuationSeparator" w:id="0">
    <w:p w14:paraId="11A79E4E" w14:textId="77777777" w:rsidR="00911B78" w:rsidRDefault="00911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5BCE40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9162AC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B"/>
    <w:multiLevelType w:val="multilevel"/>
    <w:tmpl w:val="0000000B"/>
    <w:lvl w:ilvl="0">
      <w:start w:val="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00D1FF9"/>
    <w:multiLevelType w:val="multilevel"/>
    <w:tmpl w:val="8EA61C58"/>
    <w:lvl w:ilvl="0">
      <w:start w:val="1"/>
      <w:numFmt w:val="decimal"/>
      <w:lvlText w:val="%1."/>
      <w:lvlJc w:val="left"/>
      <w:pPr>
        <w:ind w:left="360" w:hanging="360"/>
      </w:pPr>
      <w:rPr>
        <w:b/>
        <w:i w:val="0"/>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61338E"/>
    <w:multiLevelType w:val="multilevel"/>
    <w:tmpl w:val="209A01B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4540AF"/>
    <w:multiLevelType w:val="multilevel"/>
    <w:tmpl w:val="0409001F"/>
    <w:styleLink w:val="Style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162252"/>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837ACA"/>
    <w:multiLevelType w:val="multilevel"/>
    <w:tmpl w:val="F0348B62"/>
    <w:lvl w:ilvl="0">
      <w:start w:val="1"/>
      <w:numFmt w:val="decimal"/>
      <w:lvlText w:val="%1."/>
      <w:lvlJc w:val="left"/>
      <w:pPr>
        <w:ind w:left="390" w:hanging="390"/>
      </w:pPr>
      <w:rPr>
        <w:rFonts w:hint="default"/>
      </w:rPr>
    </w:lvl>
    <w:lvl w:ilvl="1">
      <w:start w:val="1"/>
      <w:numFmt w:val="decimal"/>
      <w:lvlText w:val="%1.%2."/>
      <w:lvlJc w:val="left"/>
      <w:pPr>
        <w:ind w:left="1979" w:hanging="720"/>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857" w:hanging="108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735" w:hanging="1440"/>
      </w:pPr>
      <w:rPr>
        <w:rFonts w:hint="default"/>
      </w:rPr>
    </w:lvl>
    <w:lvl w:ilvl="6">
      <w:start w:val="1"/>
      <w:numFmt w:val="decimal"/>
      <w:lvlText w:val="%1.%2.%3.%4.%5.%6.%7."/>
      <w:lvlJc w:val="left"/>
      <w:pPr>
        <w:ind w:left="8994" w:hanging="1440"/>
      </w:pPr>
      <w:rPr>
        <w:rFonts w:hint="default"/>
      </w:rPr>
    </w:lvl>
    <w:lvl w:ilvl="7">
      <w:start w:val="1"/>
      <w:numFmt w:val="decimal"/>
      <w:lvlText w:val="%1.%2.%3.%4.%5.%6.%7.%8."/>
      <w:lvlJc w:val="left"/>
      <w:pPr>
        <w:ind w:left="10613" w:hanging="1800"/>
      </w:pPr>
      <w:rPr>
        <w:rFonts w:hint="default"/>
      </w:rPr>
    </w:lvl>
    <w:lvl w:ilvl="8">
      <w:start w:val="1"/>
      <w:numFmt w:val="decimal"/>
      <w:lvlText w:val="%1.%2.%3.%4.%5.%6.%7.%8.%9."/>
      <w:lvlJc w:val="left"/>
      <w:pPr>
        <w:ind w:left="11872" w:hanging="1800"/>
      </w:pPr>
      <w:rPr>
        <w:rFonts w:hint="default"/>
      </w:rPr>
    </w:lvl>
  </w:abstractNum>
  <w:abstractNum w:abstractNumId="8" w15:restartNumberingAfterBreak="0">
    <w:nsid w:val="03F50D4E"/>
    <w:multiLevelType w:val="multilevel"/>
    <w:tmpl w:val="1DDE2292"/>
    <w:lvl w:ilvl="0">
      <w:start w:val="1"/>
      <w:numFmt w:val="bullet"/>
      <w:lvlText w:val="-"/>
      <w:lvlJc w:val="left"/>
      <w:pPr>
        <w:ind w:left="792" w:hanging="360"/>
      </w:pPr>
      <w:rPr>
        <w:rFonts w:ascii="Times New Roman" w:eastAsia="Times New Roman" w:hAnsi="Times New Roman" w:cs="Times New Roman"/>
        <w:b w:val="0"/>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9" w15:restartNumberingAfterBreak="0">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5F36410"/>
    <w:multiLevelType w:val="multilevel"/>
    <w:tmpl w:val="15DE6EA6"/>
    <w:lvl w:ilvl="0">
      <w:start w:val="1"/>
      <w:numFmt w:val="decimal"/>
      <w:lvlText w:val="%1."/>
      <w:lvlJc w:val="left"/>
      <w:pPr>
        <w:ind w:left="360" w:hanging="360"/>
      </w:pPr>
      <w:rPr>
        <w:b/>
        <w:i w:val="0"/>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64958B8"/>
    <w:multiLevelType w:val="multilevel"/>
    <w:tmpl w:val="A6FECBF4"/>
    <w:lvl w:ilvl="0">
      <w:start w:val="10"/>
      <w:numFmt w:val="decimal"/>
      <w:lvlText w:val="%1."/>
      <w:lvlJc w:val="left"/>
      <w:pPr>
        <w:ind w:left="360" w:hanging="360"/>
      </w:pPr>
      <w:rPr>
        <w:b/>
        <w:i w:val="0"/>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C70A9E"/>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97357B"/>
    <w:multiLevelType w:val="multilevel"/>
    <w:tmpl w:val="E24077C6"/>
    <w:lvl w:ilvl="0">
      <w:start w:val="10"/>
      <w:numFmt w:val="decimal"/>
      <w:lvlText w:val="%1"/>
      <w:lvlJc w:val="left"/>
      <w:pPr>
        <w:ind w:left="465" w:hanging="465"/>
      </w:pPr>
    </w:lvl>
    <w:lvl w:ilvl="1">
      <w:start w:val="1"/>
      <w:numFmt w:val="decimal"/>
      <w:lvlText w:val="%1.%2"/>
      <w:lvlJc w:val="left"/>
      <w:pPr>
        <w:ind w:left="660" w:hanging="465"/>
      </w:pPr>
    </w:lvl>
    <w:lvl w:ilvl="2">
      <w:start w:val="1"/>
      <w:numFmt w:val="decimal"/>
      <w:lvlText w:val="%1.%2.%3"/>
      <w:lvlJc w:val="left"/>
      <w:pPr>
        <w:ind w:left="1110" w:hanging="720"/>
      </w:pPr>
    </w:lvl>
    <w:lvl w:ilvl="3">
      <w:start w:val="1"/>
      <w:numFmt w:val="decimal"/>
      <w:lvlText w:val="%1.%2.%3.%4"/>
      <w:lvlJc w:val="left"/>
      <w:pPr>
        <w:ind w:left="1305" w:hanging="720"/>
      </w:pPr>
    </w:lvl>
    <w:lvl w:ilvl="4">
      <w:start w:val="1"/>
      <w:numFmt w:val="decimal"/>
      <w:lvlText w:val="%1.%2.%3.%4.%5"/>
      <w:lvlJc w:val="left"/>
      <w:pPr>
        <w:ind w:left="1860" w:hanging="1080"/>
      </w:pPr>
    </w:lvl>
    <w:lvl w:ilvl="5">
      <w:start w:val="1"/>
      <w:numFmt w:val="decimal"/>
      <w:lvlText w:val="%1.%2.%3.%4.%5.%6"/>
      <w:lvlJc w:val="left"/>
      <w:pPr>
        <w:ind w:left="2415" w:hanging="1440"/>
      </w:pPr>
    </w:lvl>
    <w:lvl w:ilvl="6">
      <w:start w:val="1"/>
      <w:numFmt w:val="decimal"/>
      <w:lvlText w:val="%1.%2.%3.%4.%5.%6.%7"/>
      <w:lvlJc w:val="left"/>
      <w:pPr>
        <w:ind w:left="2610" w:hanging="1440"/>
      </w:pPr>
    </w:lvl>
    <w:lvl w:ilvl="7">
      <w:start w:val="1"/>
      <w:numFmt w:val="decimal"/>
      <w:lvlText w:val="%1.%2.%3.%4.%5.%6.%7.%8"/>
      <w:lvlJc w:val="left"/>
      <w:pPr>
        <w:ind w:left="3165" w:hanging="1800"/>
      </w:pPr>
    </w:lvl>
    <w:lvl w:ilvl="8">
      <w:start w:val="1"/>
      <w:numFmt w:val="decimal"/>
      <w:lvlText w:val="%1.%2.%3.%4.%5.%6.%7.%8.%9"/>
      <w:lvlJc w:val="left"/>
      <w:pPr>
        <w:ind w:left="3360" w:hanging="1800"/>
      </w:pPr>
    </w:lvl>
  </w:abstractNum>
  <w:abstractNum w:abstractNumId="14" w15:restartNumberingAfterBreak="0">
    <w:nsid w:val="08C36376"/>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A7B32C1"/>
    <w:multiLevelType w:val="multilevel"/>
    <w:tmpl w:val="836A2310"/>
    <w:lvl w:ilvl="0">
      <w:start w:val="1"/>
      <w:numFmt w:val="decimal"/>
      <w:lvlText w:val="%1."/>
      <w:lvlJc w:val="left"/>
      <w:pPr>
        <w:ind w:left="360" w:hanging="360"/>
      </w:pPr>
      <w:rPr>
        <w:b/>
        <w:i w:val="0"/>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B7C3A27"/>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EE47766"/>
    <w:multiLevelType w:val="hybridMultilevel"/>
    <w:tmpl w:val="2886ECA0"/>
    <w:lvl w:ilvl="0" w:tplc="51B4C878">
      <w:start w:val="10"/>
      <w:numFmt w:val="decimal"/>
      <w:lvlText w:val="%1."/>
      <w:lvlJc w:val="left"/>
      <w:pPr>
        <w:tabs>
          <w:tab w:val="num" w:pos="1070"/>
        </w:tabs>
        <w:ind w:left="1070" w:hanging="360"/>
      </w:pPr>
      <w:rPr>
        <w:rFonts w:hint="default"/>
        <w:b/>
        <w:i w:val="0"/>
      </w:rPr>
    </w:lvl>
    <w:lvl w:ilvl="1" w:tplc="0409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F08651A"/>
    <w:multiLevelType w:val="multilevel"/>
    <w:tmpl w:val="DDBE856A"/>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0B42E4"/>
    <w:multiLevelType w:val="multilevel"/>
    <w:tmpl w:val="D1068FB8"/>
    <w:lvl w:ilvl="0">
      <w:start w:val="10"/>
      <w:numFmt w:val="decimal"/>
      <w:lvlText w:val="%1."/>
      <w:lvlJc w:val="left"/>
      <w:pPr>
        <w:ind w:left="360" w:hanging="360"/>
      </w:pPr>
      <w:rPr>
        <w:b/>
        <w:i w:val="0"/>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F2B126E"/>
    <w:multiLevelType w:val="multilevel"/>
    <w:tmpl w:val="6C927D6C"/>
    <w:lvl w:ilvl="0">
      <w:start w:val="1"/>
      <w:numFmt w:val="decimal"/>
      <w:lvlText w:val="%1."/>
      <w:lvlJc w:val="left"/>
      <w:pPr>
        <w:ind w:left="360" w:hanging="360"/>
      </w:pPr>
      <w:rPr>
        <w:b/>
        <w:i w:val="0"/>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09A0780"/>
    <w:multiLevelType w:val="multilevel"/>
    <w:tmpl w:val="CE2A9D58"/>
    <w:lvl w:ilvl="0">
      <w:start w:val="1"/>
      <w:numFmt w:val="decimal"/>
      <w:lvlText w:val="%1."/>
      <w:lvlJc w:val="left"/>
      <w:pPr>
        <w:ind w:left="720" w:hanging="360"/>
      </w:pPr>
      <w:rPr>
        <w:b/>
        <w:i w:val="0"/>
        <w:color w:val="000000"/>
      </w:r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5657756"/>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5730CEE"/>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68F28BB"/>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B2B0A09"/>
    <w:multiLevelType w:val="multilevel"/>
    <w:tmpl w:val="5EA68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BB9401B"/>
    <w:multiLevelType w:val="multilevel"/>
    <w:tmpl w:val="1A4C21F0"/>
    <w:lvl w:ilvl="0">
      <w:start w:val="1"/>
      <w:numFmt w:val="decimal"/>
      <w:lvlText w:val="%1."/>
      <w:lvlJc w:val="left"/>
      <w:pPr>
        <w:ind w:left="360" w:hanging="360"/>
      </w:pPr>
      <w:rPr>
        <w:b/>
        <w:i w:val="0"/>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E583FA9"/>
    <w:multiLevelType w:val="hybridMultilevel"/>
    <w:tmpl w:val="EE9EA20C"/>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F90000"/>
    <w:multiLevelType w:val="multilevel"/>
    <w:tmpl w:val="780E4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F1649F6"/>
    <w:multiLevelType w:val="multilevel"/>
    <w:tmpl w:val="5BF084D6"/>
    <w:lvl w:ilvl="0">
      <w:start w:val="1"/>
      <w:numFmt w:val="decimal"/>
      <w:lvlText w:val="%1."/>
      <w:lvlJc w:val="left"/>
      <w:pPr>
        <w:ind w:left="360" w:hanging="360"/>
      </w:pPr>
      <w:rPr>
        <w:b/>
        <w:i w:val="0"/>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FD31D61"/>
    <w:multiLevelType w:val="hybridMultilevel"/>
    <w:tmpl w:val="AE044B5E"/>
    <w:lvl w:ilvl="0" w:tplc="F19221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274288"/>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0296D8C"/>
    <w:multiLevelType w:val="multilevel"/>
    <w:tmpl w:val="73DA09B0"/>
    <w:styleLink w:val="Style2"/>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92" w:hanging="432"/>
      </w:pPr>
      <w:rPr>
        <w:rFonts w:ascii="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1980B81"/>
    <w:multiLevelType w:val="hybridMultilevel"/>
    <w:tmpl w:val="F2A2D7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704A30"/>
    <w:multiLevelType w:val="multilevel"/>
    <w:tmpl w:val="B9D6CB9C"/>
    <w:lvl w:ilvl="0">
      <w:start w:val="1"/>
      <w:numFmt w:val="decimal"/>
      <w:lvlText w:val="%1"/>
      <w:lvlJc w:val="left"/>
      <w:pPr>
        <w:ind w:left="144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4881B71"/>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5B37787"/>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7CB5AC0"/>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980511B"/>
    <w:multiLevelType w:val="hybridMultilevel"/>
    <w:tmpl w:val="798C5554"/>
    <w:lvl w:ilvl="0" w:tplc="5AB65B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9933034"/>
    <w:multiLevelType w:val="hybridMultilevel"/>
    <w:tmpl w:val="EC24B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C93ECE"/>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2" w15:restartNumberingAfterBreak="0">
    <w:nsid w:val="2AC03D5B"/>
    <w:multiLevelType w:val="hybridMultilevel"/>
    <w:tmpl w:val="C3D68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0527D8"/>
    <w:multiLevelType w:val="multilevel"/>
    <w:tmpl w:val="FF343CFE"/>
    <w:styleLink w:val="Style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C31124A"/>
    <w:multiLevelType w:val="multilevel"/>
    <w:tmpl w:val="AA7CD972"/>
    <w:lvl w:ilvl="0">
      <w:start w:val="1"/>
      <w:numFmt w:val="decimal"/>
      <w:lvlText w:val="%1."/>
      <w:lvlJc w:val="left"/>
      <w:pPr>
        <w:ind w:left="360" w:hanging="360"/>
      </w:pPr>
      <w:rPr>
        <w:b/>
        <w:i w:val="0"/>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D5D79B1"/>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EB93CCB"/>
    <w:multiLevelType w:val="multilevel"/>
    <w:tmpl w:val="2292BE4C"/>
    <w:lvl w:ilvl="0">
      <w:start w:val="1"/>
      <w:numFmt w:val="decimal"/>
      <w:lvlText w:val="%1."/>
      <w:lvlJc w:val="left"/>
      <w:pPr>
        <w:ind w:left="360" w:hanging="360"/>
      </w:pPr>
      <w:rPr>
        <w:rFonts w:ascii="Times New Roman" w:eastAsia="Times New Roman" w:hAnsi="Times New Roman" w:cs="Times New Roman"/>
        <w:b/>
        <w:i w:val="0"/>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FC3198E"/>
    <w:multiLevelType w:val="hybridMultilevel"/>
    <w:tmpl w:val="364A3200"/>
    <w:lvl w:ilvl="0" w:tplc="73FADCE2">
      <w:start w:val="1"/>
      <w:numFmt w:val="decimal"/>
      <w:lvlText w:val="%1."/>
      <w:lvlJc w:val="left"/>
      <w:pPr>
        <w:tabs>
          <w:tab w:val="num" w:pos="720"/>
        </w:tabs>
        <w:ind w:left="720" w:hanging="360"/>
      </w:pPr>
      <w:rPr>
        <w:b/>
        <w:i w:val="0"/>
        <w:color w:val="auto"/>
      </w:rPr>
    </w:lvl>
    <w:lvl w:ilvl="1" w:tplc="15BAEEC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12359CA"/>
    <w:multiLevelType w:val="multilevel"/>
    <w:tmpl w:val="0074C476"/>
    <w:styleLink w:val="Style8"/>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24F3421"/>
    <w:multiLevelType w:val="hybridMultilevel"/>
    <w:tmpl w:val="0170A1E4"/>
    <w:lvl w:ilvl="0" w:tplc="5290A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2A47CC8"/>
    <w:multiLevelType w:val="multilevel"/>
    <w:tmpl w:val="9E3AB80E"/>
    <w:lvl w:ilvl="0">
      <w:start w:val="1"/>
      <w:numFmt w:val="decimal"/>
      <w:lvlText w:val="%1."/>
      <w:lvlJc w:val="left"/>
      <w:pPr>
        <w:ind w:left="720" w:hanging="360"/>
      </w:pPr>
      <w:rPr>
        <w:rFonts w:ascii="Calibri" w:eastAsia="Calibri" w:hAnsi="Calibri" w:cs="Calibr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4BE1275"/>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59A1415"/>
    <w:multiLevelType w:val="multilevel"/>
    <w:tmpl w:val="0F8A78FE"/>
    <w:styleLink w:val="Style1"/>
    <w:lvl w:ilvl="0">
      <w:start w:val="1"/>
      <w:numFmt w:val="decimal"/>
      <w:lvlText w:val="%17."/>
      <w:lvlJc w:val="left"/>
      <w:pPr>
        <w:tabs>
          <w:tab w:val="num" w:pos="720"/>
        </w:tabs>
        <w:ind w:left="720" w:hanging="360"/>
      </w:pPr>
      <w:rPr>
        <w:rFonts w:hint="default"/>
        <w:b/>
        <w:i w:val="0"/>
        <w:color w:val="auto"/>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36E0727B"/>
    <w:multiLevelType w:val="multilevel"/>
    <w:tmpl w:val="3454D91C"/>
    <w:lvl w:ilvl="0">
      <w:start w:val="1"/>
      <w:numFmt w:val="decimal"/>
      <w:lvlText w:val="%1."/>
      <w:lvlJc w:val="left"/>
      <w:pPr>
        <w:ind w:left="360" w:hanging="360"/>
      </w:pPr>
      <w:rPr>
        <w:b/>
        <w:i w:val="0"/>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7C5393B"/>
    <w:multiLevelType w:val="multilevel"/>
    <w:tmpl w:val="B7AA802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3903738C"/>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92C041B"/>
    <w:multiLevelType w:val="multilevel"/>
    <w:tmpl w:val="774072B2"/>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3A731377"/>
    <w:multiLevelType w:val="multilevel"/>
    <w:tmpl w:val="DAAA23C0"/>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AE51F80"/>
    <w:multiLevelType w:val="multilevel"/>
    <w:tmpl w:val="45E253B8"/>
    <w:lvl w:ilvl="0">
      <w:start w:val="1"/>
      <w:numFmt w:val="decimal"/>
      <w:lvlText w:val="%1."/>
      <w:lvlJc w:val="left"/>
      <w:pPr>
        <w:ind w:left="720" w:hanging="360"/>
      </w:pPr>
      <w:rPr>
        <w:b/>
        <w:i w:val="0"/>
        <w:color w:val="000000"/>
      </w:r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BE16737"/>
    <w:multiLevelType w:val="multilevel"/>
    <w:tmpl w:val="DCEA7B72"/>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3D8847DC"/>
    <w:multiLevelType w:val="multilevel"/>
    <w:tmpl w:val="435A2236"/>
    <w:lvl w:ilvl="0">
      <w:start w:val="1"/>
      <w:numFmt w:val="decimal"/>
      <w:lvlText w:val="Phần %1."/>
      <w:lvlJc w:val="left"/>
      <w:pPr>
        <w:ind w:left="360" w:hanging="360"/>
      </w:pPr>
      <w:rPr>
        <w:rFonts w:hint="default"/>
      </w:rPr>
    </w:lvl>
    <w:lvl w:ilvl="1">
      <w:start w:val="1"/>
      <w:numFmt w:val="decimal"/>
      <w:pStyle w:val="Heading2"/>
      <w:lvlText w:val="%1.%2."/>
      <w:lvlJc w:val="left"/>
      <w:pPr>
        <w:ind w:left="576" w:hanging="576"/>
      </w:pPr>
      <w:rPr>
        <w:rFonts w:ascii="Times New Roman" w:hAnsi="Times New Roman" w:cs="Times New Roman" w:hint="default"/>
        <w:b/>
        <w:i w:val="0"/>
        <w:sz w:val="26"/>
        <w:szCs w:val="26"/>
      </w:rPr>
    </w:lvl>
    <w:lvl w:ilvl="2">
      <w:start w:val="1"/>
      <w:numFmt w:val="decimal"/>
      <w:pStyle w:val="Heading3"/>
      <w:lvlText w:val="%1.%2.%3."/>
      <w:lvlJc w:val="left"/>
      <w:pPr>
        <w:ind w:left="1146" w:hanging="720"/>
      </w:pPr>
      <w:rPr>
        <w:rFonts w:ascii="Times New Roman" w:hAnsi="Times New Roman" w:cs="Times New Roman" w:hint="default"/>
        <w:b/>
        <w:i w:val="0"/>
        <w:iCs/>
        <w:sz w:val="26"/>
        <w:szCs w:val="26"/>
      </w:rPr>
    </w:lvl>
    <w:lvl w:ilvl="3">
      <w:start w:val="1"/>
      <w:numFmt w:val="decimal"/>
      <w:pStyle w:val="Heading4"/>
      <w:lvlText w:val="%1.%2.%3.%4."/>
      <w:lvlJc w:val="left"/>
      <w:pPr>
        <w:ind w:left="2141" w:hanging="864"/>
      </w:pPr>
      <w:rPr>
        <w:rFonts w:hint="default"/>
        <w:b w:val="0"/>
        <w:i/>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1" w15:restartNumberingAfterBreak="0">
    <w:nsid w:val="3D8D7E35"/>
    <w:multiLevelType w:val="multilevel"/>
    <w:tmpl w:val="13948198"/>
    <w:lvl w:ilvl="0">
      <w:start w:val="1"/>
      <w:numFmt w:val="decimal"/>
      <w:lvlText w:val="%1."/>
      <w:lvlJc w:val="left"/>
      <w:pPr>
        <w:ind w:left="720" w:hanging="360"/>
      </w:pPr>
      <w:rPr>
        <w:b/>
        <w:i w:val="0"/>
        <w:color w:val="000000"/>
      </w:rPr>
    </w:lvl>
    <w:lvl w:ilvl="1">
      <w:start w:val="1"/>
      <w:numFmt w:val="decimal"/>
      <w:lvlText w:val="%1.%2."/>
      <w:lvlJc w:val="left"/>
      <w:pPr>
        <w:ind w:left="1440" w:hanging="360"/>
      </w:pPr>
      <w:rPr>
        <w:b/>
        <w:i/>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DB87FE0"/>
    <w:multiLevelType w:val="multilevel"/>
    <w:tmpl w:val="0074C476"/>
    <w:numStyleLink w:val="Style8"/>
  </w:abstractNum>
  <w:abstractNum w:abstractNumId="63" w15:restartNumberingAfterBreak="0">
    <w:nsid w:val="3EAD348A"/>
    <w:multiLevelType w:val="multilevel"/>
    <w:tmpl w:val="A580AC0E"/>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64" w15:restartNumberingAfterBreak="0">
    <w:nsid w:val="3FE446B8"/>
    <w:multiLevelType w:val="multilevel"/>
    <w:tmpl w:val="66763AAC"/>
    <w:lvl w:ilvl="0">
      <w:start w:val="1"/>
      <w:numFmt w:val="decimal"/>
      <w:lvlText w:val="%1."/>
      <w:lvlJc w:val="left"/>
      <w:pPr>
        <w:ind w:left="720" w:hanging="360"/>
      </w:pPr>
      <w:rPr>
        <w:b/>
        <w:i w:val="0"/>
        <w:color w:val="000000"/>
      </w:r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FE75536"/>
    <w:multiLevelType w:val="multilevel"/>
    <w:tmpl w:val="8390B22C"/>
    <w:lvl w:ilvl="0">
      <w:start w:val="1"/>
      <w:numFmt w:val="bullet"/>
      <w:pStyle w:val="Heading11"/>
      <w:lvlText w:val="o"/>
      <w:lvlJc w:val="left"/>
      <w:pPr>
        <w:ind w:left="720" w:hanging="360"/>
      </w:pPr>
      <w:rPr>
        <w:rFonts w:ascii="Courier New" w:eastAsia="Courier New" w:hAnsi="Courier New" w:cs="Courier New"/>
        <w:sz w:val="20"/>
        <w:szCs w:val="20"/>
        <w:vertAlign w:val="baseline"/>
      </w:rPr>
    </w:lvl>
    <w:lvl w:ilvl="1">
      <w:start w:val="1"/>
      <w:numFmt w:val="bullet"/>
      <w:pStyle w:val="Heading21"/>
      <w:lvlText w:val="o"/>
      <w:lvlJc w:val="left"/>
      <w:pPr>
        <w:ind w:left="1440" w:hanging="360"/>
      </w:pPr>
      <w:rPr>
        <w:rFonts w:ascii="Courier New" w:eastAsia="Courier New" w:hAnsi="Courier New" w:cs="Courier New"/>
        <w:sz w:val="20"/>
        <w:szCs w:val="20"/>
        <w:vertAlign w:val="baseline"/>
      </w:rPr>
    </w:lvl>
    <w:lvl w:ilvl="2">
      <w:start w:val="1"/>
      <w:numFmt w:val="bullet"/>
      <w:pStyle w:val="Heading31"/>
      <w:lvlText w:val="o"/>
      <w:lvlJc w:val="left"/>
      <w:pPr>
        <w:ind w:left="2160" w:hanging="360"/>
      </w:pPr>
      <w:rPr>
        <w:rFonts w:ascii="Courier New" w:eastAsia="Courier New" w:hAnsi="Courier New" w:cs="Courier New"/>
        <w:sz w:val="20"/>
        <w:szCs w:val="20"/>
        <w:vertAlign w:val="baseline"/>
      </w:rPr>
    </w:lvl>
    <w:lvl w:ilvl="3">
      <w:start w:val="1"/>
      <w:numFmt w:val="bullet"/>
      <w:lvlText w:val="o"/>
      <w:lvlJc w:val="left"/>
      <w:pPr>
        <w:ind w:left="2880" w:hanging="360"/>
      </w:pPr>
      <w:rPr>
        <w:rFonts w:ascii="Courier New" w:eastAsia="Courier New" w:hAnsi="Courier New" w:cs="Courier New"/>
        <w:sz w:val="20"/>
        <w:szCs w:val="20"/>
        <w:vertAlign w:val="baseline"/>
      </w:rPr>
    </w:lvl>
    <w:lvl w:ilvl="4">
      <w:start w:val="1"/>
      <w:numFmt w:val="bullet"/>
      <w:lvlText w:val="o"/>
      <w:lvlJc w:val="left"/>
      <w:pPr>
        <w:ind w:left="3600" w:hanging="360"/>
      </w:pPr>
      <w:rPr>
        <w:rFonts w:ascii="Courier New" w:eastAsia="Courier New" w:hAnsi="Courier New" w:cs="Courier New"/>
        <w:sz w:val="20"/>
        <w:szCs w:val="20"/>
        <w:vertAlign w:val="baseline"/>
      </w:rPr>
    </w:lvl>
    <w:lvl w:ilvl="5">
      <w:start w:val="1"/>
      <w:numFmt w:val="bullet"/>
      <w:lvlText w:val="o"/>
      <w:lvlJc w:val="left"/>
      <w:pPr>
        <w:ind w:left="4320" w:hanging="360"/>
      </w:pPr>
      <w:rPr>
        <w:rFonts w:ascii="Courier New" w:eastAsia="Courier New" w:hAnsi="Courier New" w:cs="Courier New"/>
        <w:sz w:val="20"/>
        <w:szCs w:val="20"/>
        <w:vertAlign w:val="baseline"/>
      </w:rPr>
    </w:lvl>
    <w:lvl w:ilvl="6">
      <w:start w:val="1"/>
      <w:numFmt w:val="bullet"/>
      <w:lvlText w:val="o"/>
      <w:lvlJc w:val="left"/>
      <w:pPr>
        <w:ind w:left="5040" w:hanging="360"/>
      </w:pPr>
      <w:rPr>
        <w:rFonts w:ascii="Courier New" w:eastAsia="Courier New" w:hAnsi="Courier New" w:cs="Courier New"/>
        <w:sz w:val="20"/>
        <w:szCs w:val="20"/>
        <w:vertAlign w:val="baseline"/>
      </w:rPr>
    </w:lvl>
    <w:lvl w:ilvl="7">
      <w:start w:val="1"/>
      <w:numFmt w:val="bullet"/>
      <w:lvlText w:val="o"/>
      <w:lvlJc w:val="left"/>
      <w:pPr>
        <w:ind w:left="5760" w:hanging="360"/>
      </w:pPr>
      <w:rPr>
        <w:rFonts w:ascii="Courier New" w:eastAsia="Courier New" w:hAnsi="Courier New" w:cs="Courier New"/>
        <w:sz w:val="20"/>
        <w:szCs w:val="20"/>
        <w:vertAlign w:val="baseline"/>
      </w:rPr>
    </w:lvl>
    <w:lvl w:ilvl="8">
      <w:start w:val="1"/>
      <w:numFmt w:val="bullet"/>
      <w:lvlText w:val="o"/>
      <w:lvlJc w:val="left"/>
      <w:pPr>
        <w:ind w:left="6480" w:hanging="360"/>
      </w:pPr>
      <w:rPr>
        <w:rFonts w:ascii="Courier New" w:eastAsia="Courier New" w:hAnsi="Courier New" w:cs="Courier New"/>
        <w:sz w:val="20"/>
        <w:szCs w:val="20"/>
        <w:vertAlign w:val="baseline"/>
      </w:rPr>
    </w:lvl>
  </w:abstractNum>
  <w:abstractNum w:abstractNumId="66" w15:restartNumberingAfterBreak="0">
    <w:nsid w:val="3FEB61DC"/>
    <w:multiLevelType w:val="multilevel"/>
    <w:tmpl w:val="F61046D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4ED79FF"/>
    <w:multiLevelType w:val="multilevel"/>
    <w:tmpl w:val="F8546F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503436C"/>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5754AE1"/>
    <w:multiLevelType w:val="multilevel"/>
    <w:tmpl w:val="CC78C8A0"/>
    <w:lvl w:ilvl="0">
      <w:start w:val="1"/>
      <w:numFmt w:val="decimal"/>
      <w:lvlText w:val="%1."/>
      <w:lvlJc w:val="left"/>
      <w:pPr>
        <w:ind w:left="585" w:hanging="58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0" w15:restartNumberingAfterBreak="0">
    <w:nsid w:val="45CE3D61"/>
    <w:multiLevelType w:val="multilevel"/>
    <w:tmpl w:val="EE1EB2A2"/>
    <w:lvl w:ilvl="0">
      <w:start w:val="1"/>
      <w:numFmt w:val="bullet"/>
      <w:lvlText w:val="-"/>
      <w:lvlJc w:val="left"/>
      <w:pPr>
        <w:ind w:left="792" w:hanging="360"/>
      </w:pPr>
      <w:rPr>
        <w:rFonts w:ascii="Times New Roman" w:eastAsia="Times New Roman" w:hAnsi="Times New Roman" w:cs="Times New Roman"/>
        <w:b w:val="0"/>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71" w15:restartNumberingAfterBreak="0">
    <w:nsid w:val="45FE7660"/>
    <w:multiLevelType w:val="multilevel"/>
    <w:tmpl w:val="CE96C67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7FA0CAE"/>
    <w:multiLevelType w:val="multilevel"/>
    <w:tmpl w:val="4164E448"/>
    <w:lvl w:ilvl="0">
      <w:start w:val="9"/>
      <w:numFmt w:val="decimal"/>
      <w:lvlText w:val="%1."/>
      <w:lvlJc w:val="left"/>
      <w:pPr>
        <w:ind w:left="408" w:hanging="408"/>
      </w:p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3" w15:restartNumberingAfterBreak="0">
    <w:nsid w:val="48B16333"/>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B9B416E"/>
    <w:multiLevelType w:val="multilevel"/>
    <w:tmpl w:val="921842E0"/>
    <w:lvl w:ilvl="0">
      <w:start w:val="1"/>
      <w:numFmt w:val="decimal"/>
      <w:lvlText w:val="%1."/>
      <w:lvlJc w:val="left"/>
      <w:pPr>
        <w:ind w:left="408" w:hanging="408"/>
      </w:pPr>
    </w:lvl>
    <w:lvl w:ilvl="1">
      <w:start w:val="1"/>
      <w:numFmt w:val="decimal"/>
      <w:lvlText w:val="%1.%2."/>
      <w:lvlJc w:val="left"/>
      <w:pPr>
        <w:ind w:left="1260" w:hanging="720"/>
      </w:pPr>
      <w:rPr>
        <w:b/>
      </w:r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75" w15:restartNumberingAfterBreak="0">
    <w:nsid w:val="4BA65194"/>
    <w:multiLevelType w:val="multilevel"/>
    <w:tmpl w:val="A99EAC5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D615710"/>
    <w:multiLevelType w:val="multilevel"/>
    <w:tmpl w:val="A2DAFD0E"/>
    <w:lvl w:ilvl="0">
      <w:start w:val="1"/>
      <w:numFmt w:val="decimal"/>
      <w:lvlText w:val="%1."/>
      <w:lvlJc w:val="left"/>
      <w:pPr>
        <w:ind w:left="720" w:hanging="360"/>
      </w:pPr>
      <w:rPr>
        <w:b/>
        <w:i w:val="0"/>
        <w:color w:val="000000"/>
      </w:r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039511A"/>
    <w:multiLevelType w:val="multilevel"/>
    <w:tmpl w:val="6A48D8F4"/>
    <w:lvl w:ilvl="0">
      <w:start w:val="7"/>
      <w:numFmt w:val="decimal"/>
      <w:lvlText w:val="%1."/>
      <w:lvlJc w:val="left"/>
      <w:pPr>
        <w:ind w:left="360" w:hanging="360"/>
      </w:pPr>
      <w:rPr>
        <w:rFonts w:hint="default"/>
        <w:b/>
        <w:i w:val="0"/>
      </w:rPr>
    </w:lvl>
    <w:lvl w:ilvl="1">
      <w:start w:val="1"/>
      <w:numFmt w:val="decimal"/>
      <w:lvlText w:val="%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1031767"/>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12373"/>
    <w:multiLevelType w:val="multilevel"/>
    <w:tmpl w:val="57FE0A16"/>
    <w:lvl w:ilvl="0">
      <w:start w:val="10"/>
      <w:numFmt w:val="decimal"/>
      <w:lvlText w:val="%1."/>
      <w:lvlJc w:val="left"/>
      <w:pPr>
        <w:ind w:left="360" w:hanging="360"/>
      </w:pPr>
      <w:rPr>
        <w:b/>
        <w:i w:val="0"/>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1BA20A0"/>
    <w:multiLevelType w:val="hybridMultilevel"/>
    <w:tmpl w:val="50D0BEDE"/>
    <w:lvl w:ilvl="0" w:tplc="D636889C">
      <w:start w:val="1"/>
      <w:numFmt w:val="decimal"/>
      <w:lvlText w:val="%1."/>
      <w:lvlJc w:val="left"/>
      <w:pPr>
        <w:ind w:left="862" w:hanging="360"/>
      </w:pPr>
      <w:rPr>
        <w:rFonts w:hint="default"/>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1" w15:restartNumberingAfterBreak="0">
    <w:nsid w:val="51C53E62"/>
    <w:multiLevelType w:val="multilevel"/>
    <w:tmpl w:val="EFA051E4"/>
    <w:lvl w:ilvl="0">
      <w:start w:val="1"/>
      <w:numFmt w:val="bullet"/>
      <w:lvlText w:val="-"/>
      <w:lvlJc w:val="left"/>
      <w:pPr>
        <w:ind w:left="720" w:hanging="360"/>
      </w:pPr>
      <w:rPr>
        <w:rFonts w:ascii="Calibri" w:eastAsia="Calibri" w:hAnsi="Calibri" w:cs="Calibri"/>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2" w15:restartNumberingAfterBreak="0">
    <w:nsid w:val="53E37C03"/>
    <w:multiLevelType w:val="multilevel"/>
    <w:tmpl w:val="C4F69C08"/>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3" w15:restartNumberingAfterBreak="0">
    <w:nsid w:val="54D41D00"/>
    <w:multiLevelType w:val="multilevel"/>
    <w:tmpl w:val="80E69390"/>
    <w:lvl w:ilvl="0">
      <w:start w:val="1"/>
      <w:numFmt w:val="decimal"/>
      <w:lvlText w:val="%1."/>
      <w:lvlJc w:val="left"/>
      <w:pPr>
        <w:ind w:left="720" w:hanging="360"/>
      </w:pPr>
      <w:rPr>
        <w:b/>
        <w:i w:val="0"/>
        <w:color w:val="000000"/>
        <w:sz w:val="26"/>
        <w:szCs w:val="26"/>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56C586D"/>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56DF6367"/>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56E85A96"/>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585E58A6"/>
    <w:multiLevelType w:val="multilevel"/>
    <w:tmpl w:val="55AC09D2"/>
    <w:lvl w:ilvl="0">
      <w:start w:val="1"/>
      <w:numFmt w:val="bullet"/>
      <w:lvlText w:val="−"/>
      <w:lvlJc w:val="left"/>
      <w:pPr>
        <w:ind w:left="360" w:hanging="360"/>
      </w:pPr>
      <w:rPr>
        <w:rFonts w:ascii="Noto Sans Symbols" w:eastAsia="Noto Sans Symbols" w:hAnsi="Noto Sans Symbols" w:cs="Noto Sans Symbols"/>
        <w:b/>
        <w:i w:val="0"/>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9723890"/>
    <w:multiLevelType w:val="multilevel"/>
    <w:tmpl w:val="6BBA3034"/>
    <w:lvl w:ilvl="0">
      <w:start w:val="9"/>
      <w:numFmt w:val="decimal"/>
      <w:lvlText w:val="%1."/>
      <w:lvlJc w:val="left"/>
      <w:pPr>
        <w:ind w:left="408" w:hanging="408"/>
      </w:p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9" w15:restartNumberingAfterBreak="0">
    <w:nsid w:val="599C04B8"/>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A0C36B7"/>
    <w:multiLevelType w:val="multilevel"/>
    <w:tmpl w:val="A0CA0650"/>
    <w:lvl w:ilvl="0">
      <w:start w:val="1"/>
      <w:numFmt w:val="bullet"/>
      <w:lvlText w:val="-"/>
      <w:lvlJc w:val="left"/>
      <w:pPr>
        <w:ind w:left="1440" w:hanging="360"/>
      </w:pPr>
      <w:rPr>
        <w:rFonts w:ascii="Calibri" w:eastAsia="Calibri" w:hAnsi="Calibri" w:cs="Calibri"/>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1" w15:restartNumberingAfterBreak="0">
    <w:nsid w:val="5C2B3763"/>
    <w:multiLevelType w:val="multilevel"/>
    <w:tmpl w:val="0409001F"/>
    <w:styleLink w:val="Style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EEA7907"/>
    <w:multiLevelType w:val="multilevel"/>
    <w:tmpl w:val="93BE49A2"/>
    <w:lvl w:ilvl="0">
      <w:start w:val="10"/>
      <w:numFmt w:val="decimal"/>
      <w:lvlText w:val="%1."/>
      <w:lvlJc w:val="left"/>
      <w:pPr>
        <w:ind w:left="360" w:hanging="360"/>
      </w:pPr>
      <w:rPr>
        <w:b/>
        <w:i w:val="0"/>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FCC5D79"/>
    <w:multiLevelType w:val="multilevel"/>
    <w:tmpl w:val="88D033E6"/>
    <w:lvl w:ilvl="0">
      <w:start w:val="1"/>
      <w:numFmt w:val="decimal"/>
      <w:lvlText w:val="%1."/>
      <w:lvlJc w:val="left"/>
      <w:pPr>
        <w:ind w:left="720" w:hanging="360"/>
      </w:pPr>
      <w:rPr>
        <w:b/>
        <w:i w:val="0"/>
        <w:color w:val="000000"/>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FFB6ECD"/>
    <w:multiLevelType w:val="multilevel"/>
    <w:tmpl w:val="DB726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0782E8E"/>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10839DA"/>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3272ADB"/>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32E33CE"/>
    <w:multiLevelType w:val="multilevel"/>
    <w:tmpl w:val="408A3C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37C59C2"/>
    <w:multiLevelType w:val="multilevel"/>
    <w:tmpl w:val="7A28C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41E253A"/>
    <w:multiLevelType w:val="multilevel"/>
    <w:tmpl w:val="B900E9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54F6741"/>
    <w:multiLevelType w:val="multilevel"/>
    <w:tmpl w:val="57B4E8C2"/>
    <w:lvl w:ilvl="0">
      <w:start w:val="10"/>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5DC01AB"/>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637063D"/>
    <w:multiLevelType w:val="multilevel"/>
    <w:tmpl w:val="6C927D6C"/>
    <w:lvl w:ilvl="0">
      <w:start w:val="1"/>
      <w:numFmt w:val="decimal"/>
      <w:lvlText w:val="%1."/>
      <w:lvlJc w:val="left"/>
      <w:pPr>
        <w:ind w:left="360" w:hanging="360"/>
      </w:pPr>
      <w:rPr>
        <w:b/>
        <w:i w:val="0"/>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74754E0"/>
    <w:multiLevelType w:val="multilevel"/>
    <w:tmpl w:val="FF343CFE"/>
    <w:numStyleLink w:val="Style7"/>
  </w:abstractNum>
  <w:abstractNum w:abstractNumId="105" w15:restartNumberingAfterBreak="0">
    <w:nsid w:val="68025E3D"/>
    <w:multiLevelType w:val="multilevel"/>
    <w:tmpl w:val="1F94CA12"/>
    <w:lvl w:ilvl="0">
      <w:start w:val="1"/>
      <w:numFmt w:val="decimal"/>
      <w:lvlText w:val="%1."/>
      <w:lvlJc w:val="left"/>
      <w:pPr>
        <w:ind w:left="360" w:hanging="360"/>
      </w:pPr>
      <w:rPr>
        <w:b/>
        <w:i w:val="0"/>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891424E"/>
    <w:multiLevelType w:val="multilevel"/>
    <w:tmpl w:val="0409001F"/>
    <w:numStyleLink w:val="Style5"/>
  </w:abstractNum>
  <w:abstractNum w:abstractNumId="107" w15:restartNumberingAfterBreak="0">
    <w:nsid w:val="6B141D12"/>
    <w:multiLevelType w:val="hybridMultilevel"/>
    <w:tmpl w:val="05782722"/>
    <w:lvl w:ilvl="0" w:tplc="535C75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08" w15:restartNumberingAfterBreak="0">
    <w:nsid w:val="6B4469B2"/>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CC51794"/>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21D1EFA"/>
    <w:multiLevelType w:val="multilevel"/>
    <w:tmpl w:val="24DEBF2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367149F"/>
    <w:multiLevelType w:val="multilevel"/>
    <w:tmpl w:val="BCE8B4C4"/>
    <w:lvl w:ilvl="0">
      <w:start w:val="10"/>
      <w:numFmt w:val="decimal"/>
      <w:lvlText w:val="%1."/>
      <w:lvlJc w:val="left"/>
      <w:pPr>
        <w:ind w:left="360" w:hanging="360"/>
      </w:pPr>
      <w:rPr>
        <w:b/>
        <w:i w:val="0"/>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4CD2231"/>
    <w:multiLevelType w:val="hybridMultilevel"/>
    <w:tmpl w:val="4174760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52B3E4A"/>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54B0DCC"/>
    <w:multiLevelType w:val="multilevel"/>
    <w:tmpl w:val="0409001F"/>
    <w:numStyleLink w:val="Style3"/>
  </w:abstractNum>
  <w:abstractNum w:abstractNumId="115" w15:restartNumberingAfterBreak="0">
    <w:nsid w:val="75952B97"/>
    <w:multiLevelType w:val="hybridMultilevel"/>
    <w:tmpl w:val="B48CD3A6"/>
    <w:lvl w:ilvl="0" w:tplc="CBD8A006">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6FA1F86"/>
    <w:multiLevelType w:val="multilevel"/>
    <w:tmpl w:val="237CA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786A4219"/>
    <w:multiLevelType w:val="multilevel"/>
    <w:tmpl w:val="F3280BD8"/>
    <w:lvl w:ilvl="0">
      <w:start w:val="1"/>
      <w:numFmt w:val="decimal"/>
      <w:lvlText w:val="%1."/>
      <w:lvlJc w:val="left"/>
      <w:pPr>
        <w:ind w:left="720" w:hanging="360"/>
      </w:pPr>
      <w:rPr>
        <w:b/>
        <w:i w:val="0"/>
        <w:color w:val="000000"/>
      </w:r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89D794C"/>
    <w:multiLevelType w:val="hybridMultilevel"/>
    <w:tmpl w:val="4454B770"/>
    <w:lvl w:ilvl="0" w:tplc="5AB65B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9003FF4"/>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795174E4"/>
    <w:multiLevelType w:val="hybridMultilevel"/>
    <w:tmpl w:val="238E70D2"/>
    <w:lvl w:ilvl="0" w:tplc="8112368A">
      <w:start w:val="1"/>
      <w:numFmt w:val="decimal"/>
      <w:pStyle w:val="0"/>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B3C11D5"/>
    <w:multiLevelType w:val="multilevel"/>
    <w:tmpl w:val="92D22D38"/>
    <w:lvl w:ilvl="0">
      <w:start w:val="10"/>
      <w:numFmt w:val="decimal"/>
      <w:lvlText w:val="%1."/>
      <w:lvlJc w:val="left"/>
      <w:pPr>
        <w:ind w:left="360" w:hanging="360"/>
      </w:pPr>
      <w:rPr>
        <w:b/>
        <w:i w:val="0"/>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C010F45"/>
    <w:multiLevelType w:val="multilevel"/>
    <w:tmpl w:val="F4F28EEE"/>
    <w:lvl w:ilvl="0">
      <w:start w:val="1"/>
      <w:numFmt w:val="upperLetter"/>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123" w15:restartNumberingAfterBreak="0">
    <w:nsid w:val="7C2E4F6A"/>
    <w:multiLevelType w:val="multilevel"/>
    <w:tmpl w:val="313067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4" w15:restartNumberingAfterBreak="0">
    <w:nsid w:val="7D3B1478"/>
    <w:multiLevelType w:val="hybridMultilevel"/>
    <w:tmpl w:val="2886ECA0"/>
    <w:lvl w:ilvl="0" w:tplc="FFFFFFFF">
      <w:start w:val="10"/>
      <w:numFmt w:val="decimal"/>
      <w:lvlText w:val="%1."/>
      <w:lvlJc w:val="left"/>
      <w:pPr>
        <w:tabs>
          <w:tab w:val="num" w:pos="1070"/>
        </w:tabs>
        <w:ind w:left="1070" w:hanging="360"/>
      </w:pPr>
      <w:rPr>
        <w:rFonts w:hint="default"/>
        <w:b/>
        <w:i w:val="0"/>
      </w:r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7DF45407"/>
    <w:multiLevelType w:val="multilevel"/>
    <w:tmpl w:val="A4F603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E0D0CA6"/>
    <w:multiLevelType w:val="hybridMultilevel"/>
    <w:tmpl w:val="DB00518E"/>
    <w:lvl w:ilvl="0" w:tplc="00BA27C0">
      <w:start w:val="1"/>
      <w:numFmt w:val="decimal"/>
      <w:lvlText w:val="%1."/>
      <w:lvlJc w:val="left"/>
      <w:pPr>
        <w:tabs>
          <w:tab w:val="num" w:pos="360"/>
        </w:tabs>
        <w:ind w:left="360" w:hanging="360"/>
      </w:pPr>
      <w:rPr>
        <w:rFonts w:hint="default"/>
        <w:b/>
        <w:i w:val="0"/>
      </w:rPr>
    </w:lvl>
    <w:lvl w:ilvl="1" w:tplc="417232C0">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E455E46"/>
    <w:multiLevelType w:val="multilevel"/>
    <w:tmpl w:val="EFF66372"/>
    <w:lvl w:ilvl="0">
      <w:start w:val="1"/>
      <w:numFmt w:val="decimal"/>
      <w:lvlText w:val="%1."/>
      <w:lvlJc w:val="left"/>
      <w:pPr>
        <w:ind w:left="408" w:hanging="408"/>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128" w15:restartNumberingAfterBreak="0">
    <w:nsid w:val="7E64196A"/>
    <w:multiLevelType w:val="hybridMultilevel"/>
    <w:tmpl w:val="CFAA5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954745">
    <w:abstractNumId w:val="36"/>
  </w:num>
  <w:num w:numId="2" w16cid:durableId="581061594">
    <w:abstractNumId w:val="9"/>
  </w:num>
  <w:num w:numId="3" w16cid:durableId="1770659547">
    <w:abstractNumId w:val="1"/>
  </w:num>
  <w:num w:numId="4" w16cid:durableId="912198680">
    <w:abstractNumId w:val="0"/>
  </w:num>
  <w:num w:numId="5" w16cid:durableId="578831627">
    <w:abstractNumId w:val="41"/>
  </w:num>
  <w:num w:numId="6" w16cid:durableId="928538630">
    <w:abstractNumId w:val="60"/>
  </w:num>
  <w:num w:numId="7" w16cid:durableId="523204421">
    <w:abstractNumId w:val="65"/>
  </w:num>
  <w:num w:numId="8" w16cid:durableId="1680506322">
    <w:abstractNumId w:val="17"/>
  </w:num>
  <w:num w:numId="9" w16cid:durableId="999622871">
    <w:abstractNumId w:val="86"/>
  </w:num>
  <w:num w:numId="10" w16cid:durableId="1026641560">
    <w:abstractNumId w:val="96"/>
  </w:num>
  <w:num w:numId="11" w16cid:durableId="942032434">
    <w:abstractNumId w:val="54"/>
  </w:num>
  <w:num w:numId="12" w16cid:durableId="1846631146">
    <w:abstractNumId w:val="7"/>
  </w:num>
  <w:num w:numId="13" w16cid:durableId="225074414">
    <w:abstractNumId w:val="69"/>
  </w:num>
  <w:num w:numId="14" w16cid:durableId="1328097013">
    <w:abstractNumId w:val="80"/>
  </w:num>
  <w:num w:numId="15" w16cid:durableId="1104770283">
    <w:abstractNumId w:val="125"/>
  </w:num>
  <w:num w:numId="16" w16cid:durableId="1795908906">
    <w:abstractNumId w:val="81"/>
  </w:num>
  <w:num w:numId="17" w16cid:durableId="1178934095">
    <w:abstractNumId w:val="90"/>
  </w:num>
  <w:num w:numId="18" w16cid:durableId="1807815727">
    <w:abstractNumId w:val="126"/>
  </w:num>
  <w:num w:numId="19" w16cid:durableId="484052346">
    <w:abstractNumId w:val="98"/>
  </w:num>
  <w:num w:numId="20" w16cid:durableId="654379757">
    <w:abstractNumId w:val="12"/>
  </w:num>
  <w:num w:numId="21" w16cid:durableId="2121142119">
    <w:abstractNumId w:val="121"/>
  </w:num>
  <w:num w:numId="22" w16cid:durableId="557280242">
    <w:abstractNumId w:val="20"/>
  </w:num>
  <w:num w:numId="23" w16cid:durableId="486164621">
    <w:abstractNumId w:val="111"/>
  </w:num>
  <w:num w:numId="24" w16cid:durableId="1756708965">
    <w:abstractNumId w:val="26"/>
  </w:num>
  <w:num w:numId="25" w16cid:durableId="1437365007">
    <w:abstractNumId w:val="2"/>
  </w:num>
  <w:num w:numId="26" w16cid:durableId="1872648449">
    <w:abstractNumId w:val="33"/>
  </w:num>
  <w:num w:numId="27" w16cid:durableId="1549344519">
    <w:abstractNumId w:val="74"/>
  </w:num>
  <w:num w:numId="28" w16cid:durableId="1552883307">
    <w:abstractNumId w:val="117"/>
  </w:num>
  <w:num w:numId="29" w16cid:durableId="1144195211">
    <w:abstractNumId w:val="127"/>
  </w:num>
  <w:num w:numId="30" w16cid:durableId="1301035301">
    <w:abstractNumId w:val="76"/>
  </w:num>
  <w:num w:numId="31" w16cid:durableId="1116370223">
    <w:abstractNumId w:val="50"/>
  </w:num>
  <w:num w:numId="32" w16cid:durableId="216478247">
    <w:abstractNumId w:val="64"/>
  </w:num>
  <w:num w:numId="33" w16cid:durableId="1860317696">
    <w:abstractNumId w:val="8"/>
  </w:num>
  <w:num w:numId="34" w16cid:durableId="882443983">
    <w:abstractNumId w:val="88"/>
  </w:num>
  <w:num w:numId="35" w16cid:durableId="2122604487">
    <w:abstractNumId w:val="79"/>
  </w:num>
  <w:num w:numId="36" w16cid:durableId="1926763762">
    <w:abstractNumId w:val="53"/>
  </w:num>
  <w:num w:numId="37" w16cid:durableId="1864662973">
    <w:abstractNumId w:val="21"/>
  </w:num>
  <w:num w:numId="38" w16cid:durableId="269626556">
    <w:abstractNumId w:val="100"/>
  </w:num>
  <w:num w:numId="39" w16cid:durableId="303004808">
    <w:abstractNumId w:val="109"/>
  </w:num>
  <w:num w:numId="40" w16cid:durableId="225341437">
    <w:abstractNumId w:val="118"/>
  </w:num>
  <w:num w:numId="41" w16cid:durableId="983852337">
    <w:abstractNumId w:val="38"/>
  </w:num>
  <w:num w:numId="42" w16cid:durableId="1525509675">
    <w:abstractNumId w:val="101"/>
  </w:num>
  <w:num w:numId="43" w16cid:durableId="473986932">
    <w:abstractNumId w:val="108"/>
  </w:num>
  <w:num w:numId="44" w16cid:durableId="49889047">
    <w:abstractNumId w:val="82"/>
  </w:num>
  <w:num w:numId="45" w16cid:durableId="488521513">
    <w:abstractNumId w:val="44"/>
  </w:num>
  <w:num w:numId="46" w16cid:durableId="57174954">
    <w:abstractNumId w:val="24"/>
  </w:num>
  <w:num w:numId="47" w16cid:durableId="127357056">
    <w:abstractNumId w:val="55"/>
  </w:num>
  <w:num w:numId="48" w16cid:durableId="1822624418">
    <w:abstractNumId w:val="29"/>
  </w:num>
  <w:num w:numId="49" w16cid:durableId="1512913343">
    <w:abstractNumId w:val="40"/>
  </w:num>
  <w:num w:numId="50" w16cid:durableId="385299174">
    <w:abstractNumId w:val="57"/>
  </w:num>
  <w:num w:numId="51" w16cid:durableId="2001540838">
    <w:abstractNumId w:val="114"/>
  </w:num>
  <w:num w:numId="52" w16cid:durableId="833224945">
    <w:abstractNumId w:val="5"/>
  </w:num>
  <w:num w:numId="53" w16cid:durableId="1961766199">
    <w:abstractNumId w:val="106"/>
  </w:num>
  <w:num w:numId="54" w16cid:durableId="397484068">
    <w:abstractNumId w:val="91"/>
  </w:num>
  <w:num w:numId="55" w16cid:durableId="639501777">
    <w:abstractNumId w:val="104"/>
  </w:num>
  <w:num w:numId="56" w16cid:durableId="1683437997">
    <w:abstractNumId w:val="43"/>
  </w:num>
  <w:num w:numId="57" w16cid:durableId="899634293">
    <w:abstractNumId w:val="62"/>
  </w:num>
  <w:num w:numId="58" w16cid:durableId="398482331">
    <w:abstractNumId w:val="48"/>
  </w:num>
  <w:num w:numId="59" w16cid:durableId="897324632">
    <w:abstractNumId w:val="35"/>
  </w:num>
  <w:num w:numId="60" w16cid:durableId="1285113917">
    <w:abstractNumId w:val="102"/>
  </w:num>
  <w:num w:numId="61" w16cid:durableId="369569826">
    <w:abstractNumId w:val="68"/>
  </w:num>
  <w:num w:numId="62" w16cid:durableId="1689063517">
    <w:abstractNumId w:val="110"/>
  </w:num>
  <w:num w:numId="63" w16cid:durableId="605889435">
    <w:abstractNumId w:val="85"/>
  </w:num>
  <w:num w:numId="64" w16cid:durableId="1994480001">
    <w:abstractNumId w:val="83"/>
  </w:num>
  <w:num w:numId="65" w16cid:durableId="2068065241">
    <w:abstractNumId w:val="61"/>
  </w:num>
  <w:num w:numId="66" w16cid:durableId="1786458388">
    <w:abstractNumId w:val="16"/>
  </w:num>
  <w:num w:numId="67" w16cid:durableId="966351619">
    <w:abstractNumId w:val="123"/>
  </w:num>
  <w:num w:numId="68" w16cid:durableId="1916548428">
    <w:abstractNumId w:val="94"/>
  </w:num>
  <w:num w:numId="69" w16cid:durableId="472716955">
    <w:abstractNumId w:val="59"/>
  </w:num>
  <w:num w:numId="70" w16cid:durableId="1140345887">
    <w:abstractNumId w:val="56"/>
  </w:num>
  <w:num w:numId="71" w16cid:durableId="1466655776">
    <w:abstractNumId w:val="66"/>
  </w:num>
  <w:num w:numId="72" w16cid:durableId="2024746412">
    <w:abstractNumId w:val="4"/>
  </w:num>
  <w:num w:numId="73" w16cid:durableId="267616152">
    <w:abstractNumId w:val="75"/>
  </w:num>
  <w:num w:numId="74" w16cid:durableId="1010565221">
    <w:abstractNumId w:val="23"/>
  </w:num>
  <w:num w:numId="75" w16cid:durableId="706686570">
    <w:abstractNumId w:val="77"/>
  </w:num>
  <w:num w:numId="76" w16cid:durableId="562761043">
    <w:abstractNumId w:val="77"/>
    <w:lvlOverride w:ilvl="0">
      <w:startOverride w:val="14"/>
    </w:lvlOverride>
  </w:num>
  <w:num w:numId="77" w16cid:durableId="2097942076">
    <w:abstractNumId w:val="37"/>
  </w:num>
  <w:num w:numId="78" w16cid:durableId="1500000479">
    <w:abstractNumId w:val="19"/>
  </w:num>
  <w:num w:numId="79" w16cid:durableId="1087505916">
    <w:abstractNumId w:val="15"/>
  </w:num>
  <w:num w:numId="80" w16cid:durableId="1260678345">
    <w:abstractNumId w:val="32"/>
  </w:num>
  <w:num w:numId="81" w16cid:durableId="679741366">
    <w:abstractNumId w:val="14"/>
  </w:num>
  <w:num w:numId="82" w16cid:durableId="1809004846">
    <w:abstractNumId w:val="22"/>
  </w:num>
  <w:num w:numId="83" w16cid:durableId="1371488482">
    <w:abstractNumId w:val="3"/>
  </w:num>
  <w:num w:numId="84" w16cid:durableId="1852914878">
    <w:abstractNumId w:val="87"/>
  </w:num>
  <w:num w:numId="85" w16cid:durableId="796946995">
    <w:abstractNumId w:val="18"/>
  </w:num>
  <w:num w:numId="86" w16cid:durableId="1345325016">
    <w:abstractNumId w:val="45"/>
  </w:num>
  <w:num w:numId="87" w16cid:durableId="1708988931">
    <w:abstractNumId w:val="119"/>
  </w:num>
  <w:num w:numId="88" w16cid:durableId="1568765628">
    <w:abstractNumId w:val="73"/>
  </w:num>
  <w:num w:numId="89" w16cid:durableId="895049603">
    <w:abstractNumId w:val="6"/>
  </w:num>
  <w:num w:numId="90" w16cid:durableId="1974947086">
    <w:abstractNumId w:val="78"/>
  </w:num>
  <w:num w:numId="91" w16cid:durableId="127825162">
    <w:abstractNumId w:val="92"/>
  </w:num>
  <w:num w:numId="92" w16cid:durableId="478422712">
    <w:abstractNumId w:val="46"/>
  </w:num>
  <w:num w:numId="93" w16cid:durableId="552355627">
    <w:abstractNumId w:val="10"/>
  </w:num>
  <w:num w:numId="94" w16cid:durableId="585113393">
    <w:abstractNumId w:val="28"/>
  </w:num>
  <w:num w:numId="95" w16cid:durableId="658847692">
    <w:abstractNumId w:val="11"/>
  </w:num>
  <w:num w:numId="96" w16cid:durableId="937446365">
    <w:abstractNumId w:val="105"/>
  </w:num>
  <w:num w:numId="97" w16cid:durableId="1836264195">
    <w:abstractNumId w:val="70"/>
  </w:num>
  <w:num w:numId="98" w16cid:durableId="365564759">
    <w:abstractNumId w:val="72"/>
  </w:num>
  <w:num w:numId="99" w16cid:durableId="460730694">
    <w:abstractNumId w:val="120"/>
  </w:num>
  <w:num w:numId="100" w16cid:durableId="2102558046">
    <w:abstractNumId w:val="52"/>
  </w:num>
  <w:num w:numId="101" w16cid:durableId="1726219350">
    <w:abstractNumId w:val="42"/>
  </w:num>
  <w:num w:numId="102" w16cid:durableId="1168252731">
    <w:abstractNumId w:val="39"/>
  </w:num>
  <w:num w:numId="103" w16cid:durableId="615917148">
    <w:abstractNumId w:val="47"/>
  </w:num>
  <w:num w:numId="104" w16cid:durableId="1565483581">
    <w:abstractNumId w:val="103"/>
  </w:num>
  <w:num w:numId="105" w16cid:durableId="1670985054">
    <w:abstractNumId w:val="13"/>
  </w:num>
  <w:num w:numId="106" w16cid:durableId="1928614036">
    <w:abstractNumId w:val="58"/>
  </w:num>
  <w:num w:numId="107" w16cid:durableId="618875805">
    <w:abstractNumId w:val="49"/>
  </w:num>
  <w:num w:numId="108" w16cid:durableId="1379932411">
    <w:abstractNumId w:val="51"/>
  </w:num>
  <w:num w:numId="109" w16cid:durableId="1064983496">
    <w:abstractNumId w:val="89"/>
  </w:num>
  <w:num w:numId="110" w16cid:durableId="1431900549">
    <w:abstractNumId w:val="30"/>
  </w:num>
  <w:num w:numId="111" w16cid:durableId="257446383">
    <w:abstractNumId w:val="95"/>
  </w:num>
  <w:num w:numId="112" w16cid:durableId="1922715026">
    <w:abstractNumId w:val="107"/>
  </w:num>
  <w:num w:numId="113" w16cid:durableId="1450391328">
    <w:abstractNumId w:val="31"/>
  </w:num>
  <w:num w:numId="114" w16cid:durableId="1710834786">
    <w:abstractNumId w:val="97"/>
  </w:num>
  <w:num w:numId="115" w16cid:durableId="87234966">
    <w:abstractNumId w:val="63"/>
  </w:num>
  <w:num w:numId="116" w16cid:durableId="1161578985">
    <w:abstractNumId w:val="122"/>
  </w:num>
  <w:num w:numId="117" w16cid:durableId="2065567837">
    <w:abstractNumId w:val="116"/>
  </w:num>
  <w:num w:numId="118" w16cid:durableId="999114767">
    <w:abstractNumId w:val="60"/>
    <w:lvlOverride w:ilvl="0">
      <w:startOverride w:val="2"/>
    </w:lvlOverride>
    <w:lvlOverride w:ilvl="1">
      <w:startOverride w:val="12"/>
    </w:lvlOverride>
  </w:num>
  <w:num w:numId="119" w16cid:durableId="1131633444">
    <w:abstractNumId w:val="60"/>
  </w:num>
  <w:num w:numId="120" w16cid:durableId="161825443">
    <w:abstractNumId w:val="112"/>
  </w:num>
  <w:num w:numId="121" w16cid:durableId="659239772">
    <w:abstractNumId w:val="115"/>
  </w:num>
  <w:num w:numId="122" w16cid:durableId="324894068">
    <w:abstractNumId w:val="27"/>
  </w:num>
  <w:num w:numId="123" w16cid:durableId="493304168">
    <w:abstractNumId w:val="128"/>
  </w:num>
  <w:num w:numId="124" w16cid:durableId="1960257624">
    <w:abstractNumId w:val="67"/>
  </w:num>
  <w:num w:numId="125" w16cid:durableId="1571305056">
    <w:abstractNumId w:val="124"/>
  </w:num>
  <w:num w:numId="126" w16cid:durableId="1941790469">
    <w:abstractNumId w:val="25"/>
  </w:num>
  <w:num w:numId="127" w16cid:durableId="560989305">
    <w:abstractNumId w:val="60"/>
  </w:num>
  <w:num w:numId="128" w16cid:durableId="1642617202">
    <w:abstractNumId w:val="99"/>
  </w:num>
  <w:num w:numId="129" w16cid:durableId="517276884">
    <w:abstractNumId w:val="71"/>
  </w:num>
  <w:num w:numId="130" w16cid:durableId="1869414562">
    <w:abstractNumId w:val="60"/>
  </w:num>
  <w:num w:numId="131" w16cid:durableId="1912618695">
    <w:abstractNumId w:val="60"/>
  </w:num>
  <w:num w:numId="132" w16cid:durableId="1524827271">
    <w:abstractNumId w:val="34"/>
  </w:num>
  <w:num w:numId="133" w16cid:durableId="877007864">
    <w:abstractNumId w:val="84"/>
  </w:num>
  <w:num w:numId="134" w16cid:durableId="357465622">
    <w:abstractNumId w:val="113"/>
  </w:num>
  <w:num w:numId="135" w16cid:durableId="993216588">
    <w:abstractNumId w:val="9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A13"/>
    <w:rsid w:val="00016BB4"/>
    <w:rsid w:val="00017FD4"/>
    <w:rsid w:val="00023358"/>
    <w:rsid w:val="00031815"/>
    <w:rsid w:val="00072953"/>
    <w:rsid w:val="00084C25"/>
    <w:rsid w:val="0008694D"/>
    <w:rsid w:val="000C250A"/>
    <w:rsid w:val="000C355F"/>
    <w:rsid w:val="000D037E"/>
    <w:rsid w:val="000E4B5B"/>
    <w:rsid w:val="000E5F2D"/>
    <w:rsid w:val="001233F7"/>
    <w:rsid w:val="00132C75"/>
    <w:rsid w:val="0019784A"/>
    <w:rsid w:val="001C31C5"/>
    <w:rsid w:val="001C73F6"/>
    <w:rsid w:val="001E13BB"/>
    <w:rsid w:val="002033CE"/>
    <w:rsid w:val="00207562"/>
    <w:rsid w:val="00216342"/>
    <w:rsid w:val="00245B60"/>
    <w:rsid w:val="00251A05"/>
    <w:rsid w:val="0028180F"/>
    <w:rsid w:val="00287A77"/>
    <w:rsid w:val="002A0E6D"/>
    <w:rsid w:val="002A4D28"/>
    <w:rsid w:val="002E62AB"/>
    <w:rsid w:val="003007E4"/>
    <w:rsid w:val="0030100C"/>
    <w:rsid w:val="00316848"/>
    <w:rsid w:val="003219FF"/>
    <w:rsid w:val="00333303"/>
    <w:rsid w:val="00337FE9"/>
    <w:rsid w:val="00350E97"/>
    <w:rsid w:val="00362CCD"/>
    <w:rsid w:val="00376318"/>
    <w:rsid w:val="00376E82"/>
    <w:rsid w:val="00380D14"/>
    <w:rsid w:val="003A5C9A"/>
    <w:rsid w:val="003D146A"/>
    <w:rsid w:val="003D5923"/>
    <w:rsid w:val="003E0476"/>
    <w:rsid w:val="003E4D91"/>
    <w:rsid w:val="003F0295"/>
    <w:rsid w:val="003F1CEA"/>
    <w:rsid w:val="003F3218"/>
    <w:rsid w:val="00407CF2"/>
    <w:rsid w:val="00455CBF"/>
    <w:rsid w:val="00465316"/>
    <w:rsid w:val="004A27DB"/>
    <w:rsid w:val="004A59E4"/>
    <w:rsid w:val="004B7E42"/>
    <w:rsid w:val="004C0549"/>
    <w:rsid w:val="004C12A6"/>
    <w:rsid w:val="004C53EE"/>
    <w:rsid w:val="004E329E"/>
    <w:rsid w:val="00502500"/>
    <w:rsid w:val="00506B34"/>
    <w:rsid w:val="005143C5"/>
    <w:rsid w:val="005147F5"/>
    <w:rsid w:val="00515747"/>
    <w:rsid w:val="00535B21"/>
    <w:rsid w:val="00543B28"/>
    <w:rsid w:val="00547FBD"/>
    <w:rsid w:val="00550AF6"/>
    <w:rsid w:val="00554128"/>
    <w:rsid w:val="005610BD"/>
    <w:rsid w:val="00571B2A"/>
    <w:rsid w:val="00582DE9"/>
    <w:rsid w:val="005919FD"/>
    <w:rsid w:val="00592033"/>
    <w:rsid w:val="0059482A"/>
    <w:rsid w:val="005C5450"/>
    <w:rsid w:val="005D025B"/>
    <w:rsid w:val="005F55FB"/>
    <w:rsid w:val="005F60CA"/>
    <w:rsid w:val="00600600"/>
    <w:rsid w:val="00605C3A"/>
    <w:rsid w:val="00612190"/>
    <w:rsid w:val="00654713"/>
    <w:rsid w:val="00655ABB"/>
    <w:rsid w:val="0066135B"/>
    <w:rsid w:val="0066511F"/>
    <w:rsid w:val="006A0E31"/>
    <w:rsid w:val="006A2689"/>
    <w:rsid w:val="006A4AC1"/>
    <w:rsid w:val="006A6172"/>
    <w:rsid w:val="006A6916"/>
    <w:rsid w:val="006E2D50"/>
    <w:rsid w:val="00705937"/>
    <w:rsid w:val="00731D2A"/>
    <w:rsid w:val="007429AA"/>
    <w:rsid w:val="00745D7C"/>
    <w:rsid w:val="007835D4"/>
    <w:rsid w:val="007A1854"/>
    <w:rsid w:val="007A32C5"/>
    <w:rsid w:val="007C236D"/>
    <w:rsid w:val="007C2A2C"/>
    <w:rsid w:val="007C4D60"/>
    <w:rsid w:val="007D1104"/>
    <w:rsid w:val="007E5DD0"/>
    <w:rsid w:val="007F0392"/>
    <w:rsid w:val="007F796D"/>
    <w:rsid w:val="008236C3"/>
    <w:rsid w:val="00831E9D"/>
    <w:rsid w:val="008402F2"/>
    <w:rsid w:val="008520E6"/>
    <w:rsid w:val="008763FA"/>
    <w:rsid w:val="008837B7"/>
    <w:rsid w:val="00895DC7"/>
    <w:rsid w:val="008A12BE"/>
    <w:rsid w:val="008C0979"/>
    <w:rsid w:val="008C453F"/>
    <w:rsid w:val="008D17A7"/>
    <w:rsid w:val="008D42DF"/>
    <w:rsid w:val="008E66F4"/>
    <w:rsid w:val="008E67FA"/>
    <w:rsid w:val="008F65D0"/>
    <w:rsid w:val="008F7704"/>
    <w:rsid w:val="00900A15"/>
    <w:rsid w:val="00911B78"/>
    <w:rsid w:val="00914B29"/>
    <w:rsid w:val="00922D27"/>
    <w:rsid w:val="009274D2"/>
    <w:rsid w:val="00946543"/>
    <w:rsid w:val="009603BD"/>
    <w:rsid w:val="00970C0E"/>
    <w:rsid w:val="00977329"/>
    <w:rsid w:val="00986651"/>
    <w:rsid w:val="009941D9"/>
    <w:rsid w:val="009A3439"/>
    <w:rsid w:val="009B79C6"/>
    <w:rsid w:val="009C0BA2"/>
    <w:rsid w:val="009C2F89"/>
    <w:rsid w:val="009D7DCC"/>
    <w:rsid w:val="00A02879"/>
    <w:rsid w:val="00A02BFA"/>
    <w:rsid w:val="00A3209C"/>
    <w:rsid w:val="00A43705"/>
    <w:rsid w:val="00A513BD"/>
    <w:rsid w:val="00A71ABD"/>
    <w:rsid w:val="00A86D96"/>
    <w:rsid w:val="00AC7DB3"/>
    <w:rsid w:val="00AF4474"/>
    <w:rsid w:val="00B01ACE"/>
    <w:rsid w:val="00B17055"/>
    <w:rsid w:val="00B17201"/>
    <w:rsid w:val="00B341E3"/>
    <w:rsid w:val="00B55BFC"/>
    <w:rsid w:val="00B61255"/>
    <w:rsid w:val="00B63671"/>
    <w:rsid w:val="00B6507D"/>
    <w:rsid w:val="00B6608F"/>
    <w:rsid w:val="00B86FE8"/>
    <w:rsid w:val="00BB69FF"/>
    <w:rsid w:val="00BD216F"/>
    <w:rsid w:val="00BE2F76"/>
    <w:rsid w:val="00BF01C1"/>
    <w:rsid w:val="00BF1547"/>
    <w:rsid w:val="00C02F4A"/>
    <w:rsid w:val="00C115E6"/>
    <w:rsid w:val="00C2084B"/>
    <w:rsid w:val="00C35272"/>
    <w:rsid w:val="00C56FCD"/>
    <w:rsid w:val="00C7790C"/>
    <w:rsid w:val="00C960C1"/>
    <w:rsid w:val="00CA756B"/>
    <w:rsid w:val="00CB3B7B"/>
    <w:rsid w:val="00CB593D"/>
    <w:rsid w:val="00CB6660"/>
    <w:rsid w:val="00CB7965"/>
    <w:rsid w:val="00CD06C2"/>
    <w:rsid w:val="00CD4C34"/>
    <w:rsid w:val="00CE0612"/>
    <w:rsid w:val="00D008C1"/>
    <w:rsid w:val="00D41E43"/>
    <w:rsid w:val="00D60082"/>
    <w:rsid w:val="00D61A13"/>
    <w:rsid w:val="00D81ADD"/>
    <w:rsid w:val="00DA088A"/>
    <w:rsid w:val="00DB28DA"/>
    <w:rsid w:val="00DC0768"/>
    <w:rsid w:val="00DD2252"/>
    <w:rsid w:val="00DE2649"/>
    <w:rsid w:val="00DE4DBF"/>
    <w:rsid w:val="00E009FD"/>
    <w:rsid w:val="00E02615"/>
    <w:rsid w:val="00E06D63"/>
    <w:rsid w:val="00E079C0"/>
    <w:rsid w:val="00E263E4"/>
    <w:rsid w:val="00E40A43"/>
    <w:rsid w:val="00E6309F"/>
    <w:rsid w:val="00E74552"/>
    <w:rsid w:val="00E948C9"/>
    <w:rsid w:val="00EB51ED"/>
    <w:rsid w:val="00EE5A1B"/>
    <w:rsid w:val="00EF11B4"/>
    <w:rsid w:val="00EF36E6"/>
    <w:rsid w:val="00EF3E36"/>
    <w:rsid w:val="00F116EF"/>
    <w:rsid w:val="00F2219F"/>
    <w:rsid w:val="00F23A95"/>
    <w:rsid w:val="00F63888"/>
    <w:rsid w:val="00F711E4"/>
    <w:rsid w:val="00FB0123"/>
    <w:rsid w:val="00FB28B5"/>
    <w:rsid w:val="00FC3551"/>
    <w:rsid w:val="00FF6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F508"/>
  <w15:docId w15:val="{2C7E22E1-ACD4-4AA9-95B4-086B89C9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A13"/>
    <w:pPr>
      <w:spacing w:after="200" w:line="276" w:lineRule="auto"/>
    </w:pPr>
    <w:rPr>
      <w:rFonts w:eastAsiaTheme="minorHAnsi"/>
      <w:sz w:val="22"/>
      <w:szCs w:val="22"/>
      <w:lang w:val="vi-VN" w:eastAsia="en-US"/>
    </w:rPr>
  </w:style>
  <w:style w:type="paragraph" w:styleId="Heading1">
    <w:name w:val="heading 1"/>
    <w:basedOn w:val="Normal"/>
    <w:next w:val="Normal"/>
    <w:link w:val="Heading1Char"/>
    <w:uiPriority w:val="9"/>
    <w:qFormat/>
    <w:rsid w:val="00D61A13"/>
    <w:pPr>
      <w:keepNext/>
      <w:spacing w:before="120" w:after="60" w:line="240" w:lineRule="auto"/>
      <w:jc w:val="center"/>
      <w:outlineLvl w:val="0"/>
    </w:pPr>
    <w:rPr>
      <w:rFonts w:ascii="Arial" w:eastAsia="Times New Roman" w:hAnsi="Arial" w:cs="Arial"/>
      <w:b/>
      <w:bCs/>
      <w:kern w:val="32"/>
      <w:sz w:val="28"/>
      <w:szCs w:val="28"/>
      <w:lang w:val="en-US"/>
    </w:rPr>
  </w:style>
  <w:style w:type="paragraph" w:styleId="Heading2">
    <w:name w:val="heading 2"/>
    <w:basedOn w:val="Normal"/>
    <w:next w:val="Normal"/>
    <w:link w:val="Heading2Char"/>
    <w:uiPriority w:val="9"/>
    <w:qFormat/>
    <w:rsid w:val="00D61A13"/>
    <w:pPr>
      <w:keepNext/>
      <w:numPr>
        <w:ilvl w:val="1"/>
        <w:numId w:val="6"/>
      </w:numPr>
      <w:spacing w:before="240" w:after="60" w:line="240" w:lineRule="auto"/>
      <w:outlineLvl w:val="1"/>
    </w:pPr>
    <w:rPr>
      <w:rFonts w:ascii="Arial" w:eastAsia="Times New Roman" w:hAnsi="Arial" w:cs="Arial"/>
      <w:b/>
      <w:bCs/>
      <w:i/>
      <w:iCs/>
      <w:sz w:val="28"/>
      <w:szCs w:val="28"/>
      <w:lang w:val="en-US"/>
    </w:rPr>
  </w:style>
  <w:style w:type="paragraph" w:styleId="Heading3">
    <w:name w:val="heading 3"/>
    <w:aliases w:val="Heading 3 Char Char Char,Heading 3 Char Char Char Char Char,Heading 3 Char Char Char Char Char Char"/>
    <w:basedOn w:val="Normal"/>
    <w:next w:val="Normal"/>
    <w:link w:val="Heading3Char"/>
    <w:qFormat/>
    <w:rsid w:val="00D61A13"/>
    <w:pPr>
      <w:keepNext/>
      <w:numPr>
        <w:ilvl w:val="2"/>
        <w:numId w:val="6"/>
      </w:numPr>
      <w:spacing w:before="240" w:after="60" w:line="240" w:lineRule="auto"/>
      <w:outlineLvl w:val="2"/>
    </w:pPr>
    <w:rPr>
      <w:rFonts w:ascii="Arial" w:eastAsia="Times New Roman" w:hAnsi="Arial" w:cs="Arial"/>
      <w:b/>
      <w:bCs/>
      <w:sz w:val="26"/>
      <w:szCs w:val="26"/>
      <w:lang w:val="en-US"/>
    </w:rPr>
  </w:style>
  <w:style w:type="paragraph" w:styleId="Heading4">
    <w:name w:val="heading 4"/>
    <w:aliases w:val="Heading 4 Char Char,Heading 4 Char Char Char"/>
    <w:basedOn w:val="Normal"/>
    <w:next w:val="Normal"/>
    <w:link w:val="Heading4Char"/>
    <w:qFormat/>
    <w:rsid w:val="00D61A13"/>
    <w:pPr>
      <w:keepNext/>
      <w:numPr>
        <w:ilvl w:val="3"/>
        <w:numId w:val="6"/>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aliases w:val="Heading 5 Char Char"/>
    <w:basedOn w:val="Normal"/>
    <w:next w:val="Normal"/>
    <w:link w:val="Heading5Char"/>
    <w:unhideWhenUsed/>
    <w:qFormat/>
    <w:rsid w:val="00D61A13"/>
    <w:pPr>
      <w:keepNext/>
      <w:keepLines/>
      <w:numPr>
        <w:ilvl w:val="4"/>
        <w:numId w:val="6"/>
      </w:numPr>
      <w:spacing w:before="200" w:after="0" w:line="240" w:lineRule="auto"/>
      <w:outlineLvl w:val="4"/>
    </w:pPr>
    <w:rPr>
      <w:rFonts w:asciiTheme="majorHAnsi" w:eastAsiaTheme="majorEastAsia" w:hAnsiTheme="majorHAnsi" w:cstheme="majorBidi"/>
      <w:color w:val="1F3763" w:themeColor="accent1" w:themeShade="7F"/>
      <w:sz w:val="24"/>
      <w:szCs w:val="24"/>
      <w:lang w:val="en-US"/>
    </w:rPr>
  </w:style>
  <w:style w:type="paragraph" w:styleId="Heading6">
    <w:name w:val="heading 6"/>
    <w:basedOn w:val="Normal"/>
    <w:next w:val="Normal"/>
    <w:link w:val="Heading6Char"/>
    <w:qFormat/>
    <w:rsid w:val="00D61A13"/>
    <w:pPr>
      <w:numPr>
        <w:ilvl w:val="5"/>
        <w:numId w:val="6"/>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D61A13"/>
    <w:pPr>
      <w:numPr>
        <w:ilvl w:val="6"/>
        <w:numId w:val="6"/>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D61A13"/>
    <w:pPr>
      <w:numPr>
        <w:ilvl w:val="7"/>
        <w:numId w:val="6"/>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D61A13"/>
    <w:pPr>
      <w:numPr>
        <w:ilvl w:val="8"/>
        <w:numId w:val="6"/>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A13"/>
    <w:rPr>
      <w:rFonts w:ascii="Arial" w:eastAsia="Times New Roman" w:hAnsi="Arial" w:cs="Arial"/>
      <w:b/>
      <w:bCs/>
      <w:kern w:val="32"/>
      <w:sz w:val="28"/>
      <w:szCs w:val="28"/>
      <w:lang w:val="en-US" w:eastAsia="en-US"/>
    </w:rPr>
  </w:style>
  <w:style w:type="character" w:customStyle="1" w:styleId="Heading2Char">
    <w:name w:val="Heading 2 Char"/>
    <w:basedOn w:val="DefaultParagraphFont"/>
    <w:link w:val="Heading2"/>
    <w:uiPriority w:val="9"/>
    <w:rsid w:val="00D61A13"/>
    <w:rPr>
      <w:rFonts w:ascii="Arial" w:eastAsia="Times New Roman" w:hAnsi="Arial" w:cs="Arial"/>
      <w:b/>
      <w:bCs/>
      <w:i/>
      <w:iCs/>
      <w:sz w:val="28"/>
      <w:szCs w:val="28"/>
      <w:lang w:eastAsia="en-US"/>
    </w:rPr>
  </w:style>
  <w:style w:type="character" w:customStyle="1" w:styleId="Heading3Char">
    <w:name w:val="Heading 3 Char"/>
    <w:aliases w:val="Heading 3 Char Char Char Char,Heading 3 Char Char Char Char Char Char1,Heading 3 Char Char Char Char Char Char Char"/>
    <w:basedOn w:val="DefaultParagraphFont"/>
    <w:link w:val="Heading3"/>
    <w:rsid w:val="00D61A13"/>
    <w:rPr>
      <w:rFonts w:ascii="Arial" w:eastAsia="Times New Roman" w:hAnsi="Arial" w:cs="Arial"/>
      <w:b/>
      <w:bCs/>
      <w:sz w:val="26"/>
      <w:szCs w:val="26"/>
      <w:lang w:eastAsia="en-US"/>
    </w:rPr>
  </w:style>
  <w:style w:type="character" w:customStyle="1" w:styleId="Heading4Char">
    <w:name w:val="Heading 4 Char"/>
    <w:aliases w:val="Heading 4 Char Char Char1,Heading 4 Char Char Char Char"/>
    <w:basedOn w:val="DefaultParagraphFont"/>
    <w:link w:val="Heading4"/>
    <w:rsid w:val="00D61A13"/>
    <w:rPr>
      <w:rFonts w:ascii="Times New Roman" w:eastAsia="Times New Roman" w:hAnsi="Times New Roman" w:cs="Times New Roman"/>
      <w:b/>
      <w:bCs/>
      <w:sz w:val="28"/>
      <w:szCs w:val="28"/>
      <w:lang w:eastAsia="en-US"/>
    </w:rPr>
  </w:style>
  <w:style w:type="character" w:customStyle="1" w:styleId="Heading5Char">
    <w:name w:val="Heading 5 Char"/>
    <w:aliases w:val="Heading 5 Char Char Char"/>
    <w:basedOn w:val="DefaultParagraphFont"/>
    <w:link w:val="Heading5"/>
    <w:rsid w:val="00D61A13"/>
    <w:rPr>
      <w:rFonts w:asciiTheme="majorHAnsi" w:eastAsiaTheme="majorEastAsia" w:hAnsiTheme="majorHAnsi" w:cstheme="majorBidi"/>
      <w:color w:val="1F3763" w:themeColor="accent1" w:themeShade="7F"/>
      <w:lang w:eastAsia="en-US"/>
    </w:rPr>
  </w:style>
  <w:style w:type="character" w:customStyle="1" w:styleId="Heading6Char">
    <w:name w:val="Heading 6 Char"/>
    <w:basedOn w:val="DefaultParagraphFont"/>
    <w:link w:val="Heading6"/>
    <w:rsid w:val="00D61A13"/>
    <w:rPr>
      <w:rFonts w:ascii="Times New Roman" w:eastAsia="Times New Roman" w:hAnsi="Times New Roman" w:cs="Times New Roman"/>
      <w:b/>
      <w:bCs/>
      <w:sz w:val="22"/>
      <w:szCs w:val="22"/>
      <w:lang w:eastAsia="en-US"/>
    </w:rPr>
  </w:style>
  <w:style w:type="character" w:customStyle="1" w:styleId="Heading7Char">
    <w:name w:val="Heading 7 Char"/>
    <w:basedOn w:val="DefaultParagraphFont"/>
    <w:link w:val="Heading7"/>
    <w:rsid w:val="00D61A13"/>
    <w:rPr>
      <w:rFonts w:ascii="Times New Roman" w:eastAsia="Times New Roman" w:hAnsi="Times New Roman" w:cs="Times New Roman"/>
      <w:lang w:eastAsia="en-US"/>
    </w:rPr>
  </w:style>
  <w:style w:type="character" w:customStyle="1" w:styleId="Heading8Char">
    <w:name w:val="Heading 8 Char"/>
    <w:basedOn w:val="DefaultParagraphFont"/>
    <w:link w:val="Heading8"/>
    <w:rsid w:val="00D61A13"/>
    <w:rPr>
      <w:rFonts w:ascii="Times New Roman" w:eastAsia="Times New Roman" w:hAnsi="Times New Roman" w:cs="Times New Roman"/>
      <w:i/>
      <w:iCs/>
      <w:lang w:eastAsia="en-US"/>
    </w:rPr>
  </w:style>
  <w:style w:type="character" w:customStyle="1" w:styleId="Heading9Char">
    <w:name w:val="Heading 9 Char"/>
    <w:basedOn w:val="DefaultParagraphFont"/>
    <w:link w:val="Heading9"/>
    <w:rsid w:val="00D61A13"/>
    <w:rPr>
      <w:rFonts w:ascii="Arial" w:eastAsia="Times New Roman" w:hAnsi="Arial" w:cs="Arial"/>
      <w:sz w:val="22"/>
      <w:szCs w:val="22"/>
      <w:lang w:eastAsia="en-US"/>
    </w:rPr>
  </w:style>
  <w:style w:type="paragraph" w:styleId="ListParagraph">
    <w:name w:val="List Paragraph"/>
    <w:basedOn w:val="Normal"/>
    <w:link w:val="ListParagraphChar"/>
    <w:uiPriority w:val="34"/>
    <w:qFormat/>
    <w:rsid w:val="00D61A13"/>
    <w:pPr>
      <w:ind w:left="720"/>
      <w:contextualSpacing/>
    </w:pPr>
  </w:style>
  <w:style w:type="table" w:styleId="TableGrid">
    <w:name w:val="Table Grid"/>
    <w:basedOn w:val="TableNormal"/>
    <w:rsid w:val="00D61A13"/>
    <w:rPr>
      <w:rFonts w:eastAsiaTheme="minorHAnsi"/>
      <w:sz w:val="22"/>
      <w:szCs w:val="22"/>
      <w:lang w:val="vi-V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1,Обычный (веб) Знак,Обычный (веб) Знак1,Обычный (веб) Знак Знак,Char1 Char,Char1"/>
    <w:basedOn w:val="Normal"/>
    <w:link w:val="NormalWebChar"/>
    <w:uiPriority w:val="99"/>
    <w:unhideWhenUsed/>
    <w:rsid w:val="00D61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61A13"/>
    <w:rPr>
      <w:rFonts w:ascii="Times New Roman" w:eastAsia="Times New Roman" w:hAnsi="Times New Roman" w:cs="Times New Roman"/>
      <w:sz w:val="26"/>
      <w:szCs w:val="26"/>
      <w:shd w:val="clear" w:color="auto" w:fill="FFFFFF"/>
    </w:rPr>
  </w:style>
  <w:style w:type="paragraph" w:styleId="BodyText">
    <w:name w:val="Body Text"/>
    <w:basedOn w:val="Normal"/>
    <w:link w:val="BodyTextChar"/>
    <w:uiPriority w:val="99"/>
    <w:qFormat/>
    <w:rsid w:val="00D61A13"/>
    <w:pPr>
      <w:widowControl w:val="0"/>
      <w:shd w:val="clear" w:color="auto" w:fill="FFFFFF"/>
      <w:spacing w:after="80" w:line="288" w:lineRule="auto"/>
      <w:ind w:firstLine="400"/>
    </w:pPr>
    <w:rPr>
      <w:rFonts w:ascii="Times New Roman" w:eastAsia="Times New Roman" w:hAnsi="Times New Roman" w:cs="Times New Roman"/>
      <w:sz w:val="26"/>
      <w:szCs w:val="26"/>
      <w:lang w:eastAsia="zh-CN"/>
    </w:rPr>
  </w:style>
  <w:style w:type="character" w:customStyle="1" w:styleId="BodyTextChar1">
    <w:name w:val="Body Text Char1"/>
    <w:basedOn w:val="DefaultParagraphFont"/>
    <w:uiPriority w:val="99"/>
    <w:rsid w:val="00D61A13"/>
    <w:rPr>
      <w:rFonts w:eastAsiaTheme="minorHAnsi"/>
      <w:sz w:val="22"/>
      <w:szCs w:val="22"/>
      <w:lang w:val="vi-VN" w:eastAsia="en-US"/>
    </w:rPr>
  </w:style>
  <w:style w:type="character" w:customStyle="1" w:styleId="fontstyle01">
    <w:name w:val="fontstyle01"/>
    <w:basedOn w:val="DefaultParagraphFont"/>
    <w:rsid w:val="00D61A13"/>
    <w:rPr>
      <w:rFonts w:ascii="Times New Roman Bold" w:hAnsi="Times New Roman Bold" w:hint="default"/>
      <w:b/>
      <w:bCs/>
      <w:i w:val="0"/>
      <w:iCs w:val="0"/>
      <w:color w:val="000000"/>
      <w:sz w:val="28"/>
      <w:szCs w:val="28"/>
    </w:rPr>
  </w:style>
  <w:style w:type="character" w:customStyle="1" w:styleId="fontstyle21">
    <w:name w:val="fontstyle21"/>
    <w:basedOn w:val="DefaultParagraphFont"/>
    <w:rsid w:val="00D61A13"/>
    <w:rPr>
      <w:rFonts w:ascii="Times New Roman" w:hAnsi="Times New Roman" w:cs="Times New Roman" w:hint="default"/>
      <w:b/>
      <w:bCs/>
      <w:i w:val="0"/>
      <w:iCs w:val="0"/>
      <w:color w:val="000000"/>
      <w:sz w:val="28"/>
      <w:szCs w:val="28"/>
    </w:rPr>
  </w:style>
  <w:style w:type="character" w:styleId="Hyperlink">
    <w:name w:val="Hyperlink"/>
    <w:basedOn w:val="DefaultParagraphFont"/>
    <w:uiPriority w:val="99"/>
    <w:unhideWhenUsed/>
    <w:rsid w:val="00D61A13"/>
    <w:rPr>
      <w:color w:val="0563C1" w:themeColor="hyperlink"/>
      <w:u w:val="single"/>
    </w:rPr>
  </w:style>
  <w:style w:type="table" w:customStyle="1" w:styleId="TableGrid1">
    <w:name w:val="Table Grid1"/>
    <w:basedOn w:val="TableNormal"/>
    <w:next w:val="TableGrid"/>
    <w:rsid w:val="00D61A13"/>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qFormat/>
    <w:rsid w:val="00D61A13"/>
    <w:pPr>
      <w:spacing w:after="120" w:line="480" w:lineRule="auto"/>
      <w:ind w:left="283"/>
    </w:pPr>
  </w:style>
  <w:style w:type="character" w:customStyle="1" w:styleId="BodyTextIndent2Char">
    <w:name w:val="Body Text Indent 2 Char"/>
    <w:basedOn w:val="DefaultParagraphFont"/>
    <w:link w:val="BodyTextIndent2"/>
    <w:rsid w:val="00D61A13"/>
    <w:rPr>
      <w:rFonts w:eastAsiaTheme="minorHAnsi"/>
      <w:sz w:val="22"/>
      <w:szCs w:val="22"/>
      <w:lang w:val="vi-VN" w:eastAsia="en-US"/>
    </w:rPr>
  </w:style>
  <w:style w:type="table" w:customStyle="1" w:styleId="TableGrid2">
    <w:name w:val="Table Grid2"/>
    <w:basedOn w:val="TableNormal"/>
    <w:next w:val="TableGrid"/>
    <w:rsid w:val="00D61A13"/>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qFormat/>
    <w:rsid w:val="00D61A13"/>
    <w:pPr>
      <w:spacing w:after="0" w:line="240" w:lineRule="auto"/>
      <w:ind w:left="720"/>
      <w:jc w:val="both"/>
    </w:pPr>
    <w:rPr>
      <w:rFonts w:ascii="Times New Roman" w:eastAsia="Times New Roman" w:hAnsi="Times New Roman" w:cs="Times New Roman"/>
      <w:color w:val="000000"/>
      <w:sz w:val="24"/>
      <w:szCs w:val="24"/>
      <w:lang w:val="en-US"/>
    </w:rPr>
  </w:style>
  <w:style w:type="character" w:customStyle="1" w:styleId="BodyTextIndentChar">
    <w:name w:val="Body Text Indent Char"/>
    <w:basedOn w:val="DefaultParagraphFont"/>
    <w:link w:val="BodyTextIndent"/>
    <w:rsid w:val="00D61A13"/>
    <w:rPr>
      <w:rFonts w:ascii="Times New Roman" w:eastAsia="Times New Roman" w:hAnsi="Times New Roman" w:cs="Times New Roman"/>
      <w:color w:val="000000"/>
      <w:lang w:val="en-US" w:eastAsia="en-US"/>
    </w:rPr>
  </w:style>
  <w:style w:type="paragraph" w:styleId="BodyTextIndent3">
    <w:name w:val="Body Text Indent 3"/>
    <w:basedOn w:val="Normal"/>
    <w:link w:val="BodyTextIndent3Char"/>
    <w:qFormat/>
    <w:rsid w:val="00D61A13"/>
    <w:pPr>
      <w:spacing w:before="60" w:after="60" w:line="240" w:lineRule="auto"/>
      <w:ind w:left="2160"/>
      <w:jc w:val="both"/>
    </w:pPr>
    <w:rPr>
      <w:rFonts w:ascii="Times New Roman" w:eastAsia="Times New Roman" w:hAnsi="Times New Roman" w:cs="Times New Roman"/>
      <w:sz w:val="26"/>
      <w:szCs w:val="26"/>
      <w:lang w:val="en-US"/>
    </w:rPr>
  </w:style>
  <w:style w:type="character" w:customStyle="1" w:styleId="BodyTextIndent3Char">
    <w:name w:val="Body Text Indent 3 Char"/>
    <w:basedOn w:val="DefaultParagraphFont"/>
    <w:link w:val="BodyTextIndent3"/>
    <w:rsid w:val="00D61A13"/>
    <w:rPr>
      <w:rFonts w:ascii="Times New Roman" w:eastAsia="Times New Roman" w:hAnsi="Times New Roman" w:cs="Times New Roman"/>
      <w:sz w:val="26"/>
      <w:szCs w:val="26"/>
      <w:lang w:val="en-US" w:eastAsia="en-US"/>
    </w:rPr>
  </w:style>
  <w:style w:type="paragraph" w:styleId="Subtitle">
    <w:name w:val="Subtitle"/>
    <w:basedOn w:val="Normal"/>
    <w:link w:val="SubtitleChar"/>
    <w:qFormat/>
    <w:rsid w:val="00D61A13"/>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D61A13"/>
    <w:rPr>
      <w:rFonts w:ascii="Arial" w:eastAsia="Times New Roman" w:hAnsi="Arial" w:cs="Arial"/>
      <w:lang w:val="en-US" w:eastAsia="en-US"/>
    </w:rPr>
  </w:style>
  <w:style w:type="paragraph" w:customStyle="1" w:styleId="H1">
    <w:name w:val="H1"/>
    <w:basedOn w:val="Normal"/>
    <w:rsid w:val="00D61A13"/>
    <w:pPr>
      <w:spacing w:after="60" w:line="288" w:lineRule="auto"/>
      <w:jc w:val="both"/>
    </w:pPr>
    <w:rPr>
      <w:rFonts w:ascii="Times New Roman" w:eastAsia="Times New Roman" w:hAnsi="Times New Roman" w:cs="Times New Roman"/>
      <w:b/>
      <w:sz w:val="26"/>
      <w:szCs w:val="24"/>
    </w:rPr>
  </w:style>
  <w:style w:type="paragraph" w:styleId="List2">
    <w:name w:val="List 2"/>
    <w:basedOn w:val="Normal"/>
    <w:rsid w:val="00D61A13"/>
    <w:pPr>
      <w:spacing w:after="0" w:line="240" w:lineRule="auto"/>
      <w:ind w:left="720" w:hanging="360"/>
    </w:pPr>
    <w:rPr>
      <w:rFonts w:ascii="Times New Roman" w:eastAsia="Times New Roman" w:hAnsi="Times New Roman" w:cs="Times New Roman"/>
      <w:sz w:val="26"/>
      <w:szCs w:val="26"/>
      <w:lang w:val="en-US"/>
    </w:rPr>
  </w:style>
  <w:style w:type="paragraph" w:styleId="List3">
    <w:name w:val="List 3"/>
    <w:basedOn w:val="Normal"/>
    <w:rsid w:val="00D61A13"/>
    <w:pPr>
      <w:spacing w:after="0" w:line="240" w:lineRule="auto"/>
      <w:ind w:left="1080" w:hanging="360"/>
    </w:pPr>
    <w:rPr>
      <w:rFonts w:ascii="Times New Roman" w:eastAsia="Times New Roman" w:hAnsi="Times New Roman" w:cs="Times New Roman"/>
      <w:sz w:val="26"/>
      <w:szCs w:val="26"/>
      <w:lang w:val="en-US"/>
    </w:rPr>
  </w:style>
  <w:style w:type="paragraph" w:styleId="List4">
    <w:name w:val="List 4"/>
    <w:basedOn w:val="Normal"/>
    <w:rsid w:val="00D61A13"/>
    <w:pPr>
      <w:spacing w:after="0" w:line="240" w:lineRule="auto"/>
      <w:ind w:left="1440" w:hanging="360"/>
    </w:pPr>
    <w:rPr>
      <w:rFonts w:ascii="Times New Roman" w:eastAsia="Times New Roman" w:hAnsi="Times New Roman" w:cs="Times New Roman"/>
      <w:sz w:val="26"/>
      <w:szCs w:val="26"/>
      <w:lang w:val="en-US"/>
    </w:rPr>
  </w:style>
  <w:style w:type="paragraph" w:styleId="List5">
    <w:name w:val="List 5"/>
    <w:basedOn w:val="Normal"/>
    <w:rsid w:val="00D61A13"/>
    <w:pPr>
      <w:spacing w:after="0" w:line="240" w:lineRule="auto"/>
      <w:ind w:left="1800" w:hanging="360"/>
    </w:pPr>
    <w:rPr>
      <w:rFonts w:ascii="Times New Roman" w:eastAsia="Times New Roman" w:hAnsi="Times New Roman" w:cs="Times New Roman"/>
      <w:sz w:val="26"/>
      <w:szCs w:val="26"/>
      <w:lang w:val="en-US"/>
    </w:rPr>
  </w:style>
  <w:style w:type="paragraph" w:styleId="ListBullet2">
    <w:name w:val="List Bullet 2"/>
    <w:basedOn w:val="Normal"/>
    <w:rsid w:val="00D61A13"/>
    <w:pPr>
      <w:numPr>
        <w:numId w:val="3"/>
      </w:numPr>
      <w:spacing w:after="0" w:line="240" w:lineRule="auto"/>
    </w:pPr>
    <w:rPr>
      <w:rFonts w:ascii="Times New Roman" w:eastAsia="Times New Roman" w:hAnsi="Times New Roman" w:cs="Times New Roman"/>
      <w:sz w:val="26"/>
      <w:szCs w:val="26"/>
      <w:lang w:val="en-US"/>
    </w:rPr>
  </w:style>
  <w:style w:type="paragraph" w:styleId="ListBullet3">
    <w:name w:val="List Bullet 3"/>
    <w:basedOn w:val="Normal"/>
    <w:rsid w:val="00D61A13"/>
    <w:pPr>
      <w:numPr>
        <w:numId w:val="4"/>
      </w:numPr>
      <w:spacing w:after="0" w:line="240" w:lineRule="auto"/>
    </w:pPr>
    <w:rPr>
      <w:rFonts w:ascii="Times New Roman" w:eastAsia="Times New Roman" w:hAnsi="Times New Roman" w:cs="Times New Roman"/>
      <w:sz w:val="26"/>
      <w:szCs w:val="26"/>
      <w:lang w:val="en-US"/>
    </w:rPr>
  </w:style>
  <w:style w:type="paragraph" w:styleId="BodyTextFirstIndent">
    <w:name w:val="Body Text First Indent"/>
    <w:basedOn w:val="BodyText"/>
    <w:link w:val="BodyTextFirstIndentChar"/>
    <w:qFormat/>
    <w:rsid w:val="00D61A13"/>
    <w:pPr>
      <w:widowControl/>
      <w:shd w:val="clear" w:color="auto" w:fill="auto"/>
      <w:spacing w:after="120" w:line="240" w:lineRule="auto"/>
      <w:ind w:firstLine="210"/>
    </w:pPr>
    <w:rPr>
      <w:lang w:val="en-US"/>
    </w:rPr>
  </w:style>
  <w:style w:type="character" w:customStyle="1" w:styleId="BodyTextFirstIndentChar">
    <w:name w:val="Body Text First Indent Char"/>
    <w:basedOn w:val="BodyTextChar1"/>
    <w:link w:val="BodyTextFirstIndent"/>
    <w:rsid w:val="00D61A13"/>
    <w:rPr>
      <w:rFonts w:ascii="Times New Roman" w:eastAsia="Times New Roman" w:hAnsi="Times New Roman" w:cs="Times New Roman"/>
      <w:sz w:val="26"/>
      <w:szCs w:val="26"/>
      <w:lang w:val="en-US" w:eastAsia="en-US"/>
    </w:rPr>
  </w:style>
  <w:style w:type="paragraph" w:styleId="BalloonText">
    <w:name w:val="Balloon Text"/>
    <w:basedOn w:val="Normal"/>
    <w:link w:val="BalloonTextChar"/>
    <w:uiPriority w:val="99"/>
    <w:qFormat/>
    <w:rsid w:val="00D61A13"/>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rsid w:val="00D61A13"/>
    <w:rPr>
      <w:rFonts w:ascii="Tahoma" w:eastAsia="Times New Roman" w:hAnsi="Tahoma" w:cs="Times New Roman"/>
      <w:sz w:val="16"/>
      <w:szCs w:val="16"/>
      <w:lang w:val="en-US" w:eastAsia="en-US"/>
    </w:rPr>
  </w:style>
  <w:style w:type="paragraph" w:styleId="Header">
    <w:name w:val="header"/>
    <w:basedOn w:val="Normal"/>
    <w:link w:val="HeaderChar"/>
    <w:qFormat/>
    <w:rsid w:val="00D61A13"/>
    <w:pPr>
      <w:tabs>
        <w:tab w:val="center" w:pos="4680"/>
        <w:tab w:val="right" w:pos="9360"/>
      </w:tabs>
      <w:spacing w:after="0" w:line="240" w:lineRule="auto"/>
    </w:pPr>
    <w:rPr>
      <w:rFonts w:ascii="Times New Roman" w:eastAsia="Times New Roman" w:hAnsi="Times New Roman" w:cs="Times New Roman"/>
      <w:sz w:val="26"/>
      <w:szCs w:val="26"/>
      <w:lang w:val="en-US"/>
    </w:rPr>
  </w:style>
  <w:style w:type="character" w:customStyle="1" w:styleId="HeaderChar">
    <w:name w:val="Header Char"/>
    <w:basedOn w:val="DefaultParagraphFont"/>
    <w:link w:val="Header"/>
    <w:rsid w:val="00D61A13"/>
    <w:rPr>
      <w:rFonts w:ascii="Times New Roman" w:eastAsia="Times New Roman" w:hAnsi="Times New Roman" w:cs="Times New Roman"/>
      <w:sz w:val="26"/>
      <w:szCs w:val="26"/>
      <w:lang w:val="en-US" w:eastAsia="en-US"/>
    </w:rPr>
  </w:style>
  <w:style w:type="paragraph" w:styleId="Footer">
    <w:name w:val="footer"/>
    <w:basedOn w:val="Normal"/>
    <w:link w:val="FooterChar"/>
    <w:uiPriority w:val="99"/>
    <w:qFormat/>
    <w:rsid w:val="00D61A13"/>
    <w:pPr>
      <w:tabs>
        <w:tab w:val="center" w:pos="4680"/>
        <w:tab w:val="right" w:pos="9360"/>
      </w:tabs>
      <w:spacing w:after="0" w:line="240" w:lineRule="auto"/>
    </w:pPr>
    <w:rPr>
      <w:rFonts w:ascii="Times New Roman" w:eastAsia="Times New Roman" w:hAnsi="Times New Roman" w:cs="Times New Roman"/>
      <w:sz w:val="26"/>
      <w:szCs w:val="26"/>
      <w:lang w:val="en-US"/>
    </w:rPr>
  </w:style>
  <w:style w:type="character" w:customStyle="1" w:styleId="FooterChar">
    <w:name w:val="Footer Char"/>
    <w:basedOn w:val="DefaultParagraphFont"/>
    <w:link w:val="Footer"/>
    <w:uiPriority w:val="99"/>
    <w:rsid w:val="00D61A13"/>
    <w:rPr>
      <w:rFonts w:ascii="Times New Roman" w:eastAsia="Times New Roman" w:hAnsi="Times New Roman" w:cs="Times New Roman"/>
      <w:sz w:val="26"/>
      <w:szCs w:val="26"/>
      <w:lang w:val="en-US" w:eastAsia="en-US"/>
    </w:rPr>
  </w:style>
  <w:style w:type="paragraph" w:customStyle="1" w:styleId="ParaAttribute0">
    <w:name w:val="ParaAttribute0"/>
    <w:rsid w:val="00D61A13"/>
    <w:pPr>
      <w:wordWrap w:val="0"/>
      <w:spacing w:after="200"/>
    </w:pPr>
    <w:rPr>
      <w:rFonts w:ascii="Times New Roman" w:eastAsia="Batang" w:hAnsi="Times New Roman" w:cs="Times New Roman"/>
      <w:sz w:val="20"/>
      <w:szCs w:val="20"/>
      <w:lang w:eastAsia="en-US"/>
    </w:rPr>
  </w:style>
  <w:style w:type="paragraph" w:customStyle="1" w:styleId="TableParagraph">
    <w:name w:val="Table Paragraph"/>
    <w:basedOn w:val="Normal"/>
    <w:uiPriority w:val="1"/>
    <w:qFormat/>
    <w:rsid w:val="00D61A13"/>
    <w:pPr>
      <w:widowControl w:val="0"/>
      <w:autoSpaceDE w:val="0"/>
      <w:autoSpaceDN w:val="0"/>
      <w:spacing w:after="0" w:line="240" w:lineRule="auto"/>
    </w:pPr>
    <w:rPr>
      <w:rFonts w:ascii="Times New Roman" w:eastAsia="Times New Roman" w:hAnsi="Times New Roman" w:cs="Times New Roman"/>
      <w:lang w:val="en-US" w:bidi="en-US"/>
    </w:rPr>
  </w:style>
  <w:style w:type="paragraph" w:styleId="HTMLPreformatted">
    <w:name w:val="HTML Preformatted"/>
    <w:basedOn w:val="Normal"/>
    <w:link w:val="HTMLPreformattedChar"/>
    <w:uiPriority w:val="99"/>
    <w:unhideWhenUsed/>
    <w:rsid w:val="00D6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61A13"/>
    <w:rPr>
      <w:rFonts w:ascii="Courier New" w:eastAsia="Times New Roman" w:hAnsi="Courier New" w:cs="Courier New"/>
      <w:sz w:val="20"/>
      <w:szCs w:val="20"/>
      <w:lang w:val="en-US" w:eastAsia="en-US"/>
    </w:rPr>
  </w:style>
  <w:style w:type="paragraph" w:customStyle="1" w:styleId="1">
    <w:name w:val="1"/>
    <w:basedOn w:val="Normal"/>
    <w:qFormat/>
    <w:rsid w:val="00D61A13"/>
    <w:pPr>
      <w:widowControl w:val="0"/>
      <w:spacing w:after="0" w:line="440" w:lineRule="exact"/>
      <w:jc w:val="center"/>
    </w:pPr>
    <w:rPr>
      <w:rFonts w:ascii="Times New Roman" w:eastAsia="Calibri" w:hAnsi="Times New Roman" w:cs="Times New Roman"/>
      <w:b/>
      <w:sz w:val="30"/>
      <w:szCs w:val="30"/>
      <w:lang w:val="en-US"/>
    </w:rPr>
  </w:style>
  <w:style w:type="character" w:customStyle="1" w:styleId="NormalWebChar">
    <w:name w:val="Normal (Web) Char"/>
    <w:aliases w:val="Обычный (веб)1 Char,Обычный (веб) Знак Char,Обычный (веб) Знак1 Char,Обычный (веб) Знак Знак Char,Char1 Char Char,Char1 Char1"/>
    <w:link w:val="NormalWeb"/>
    <w:uiPriority w:val="99"/>
    <w:locked/>
    <w:rsid w:val="00D61A13"/>
    <w:rPr>
      <w:rFonts w:ascii="Times New Roman" w:eastAsia="Times New Roman" w:hAnsi="Times New Roman" w:cs="Times New Roman"/>
      <w:lang w:val="vi-VN" w:eastAsia="en-US"/>
    </w:rPr>
  </w:style>
  <w:style w:type="paragraph" w:customStyle="1" w:styleId="2">
    <w:name w:val="2"/>
    <w:basedOn w:val="Normal"/>
    <w:qFormat/>
    <w:rsid w:val="00D61A13"/>
    <w:pPr>
      <w:widowControl w:val="0"/>
      <w:spacing w:before="120" w:after="0" w:line="240" w:lineRule="auto"/>
      <w:jc w:val="both"/>
    </w:pPr>
    <w:rPr>
      <w:rFonts w:ascii="Times New Roman" w:eastAsia="Calibri" w:hAnsi="Times New Roman" w:cs="Times New Roman"/>
      <w:b/>
      <w:sz w:val="28"/>
      <w:szCs w:val="28"/>
      <w:lang w:val="en-US"/>
    </w:rPr>
  </w:style>
  <w:style w:type="paragraph" w:customStyle="1" w:styleId="3">
    <w:name w:val="3"/>
    <w:basedOn w:val="Normal"/>
    <w:qFormat/>
    <w:rsid w:val="00D61A13"/>
    <w:pPr>
      <w:widowControl w:val="0"/>
      <w:spacing w:before="120" w:after="0" w:line="240" w:lineRule="auto"/>
      <w:jc w:val="both"/>
    </w:pPr>
    <w:rPr>
      <w:rFonts w:ascii="Times New Roman" w:eastAsia="Calibri" w:hAnsi="Times New Roman" w:cs="Times New Roman"/>
      <w:b/>
      <w:i/>
      <w:sz w:val="28"/>
      <w:szCs w:val="28"/>
      <w:lang w:val="en-US"/>
    </w:rPr>
  </w:style>
  <w:style w:type="character" w:customStyle="1" w:styleId="Bodytext2">
    <w:name w:val="Body text (2)_"/>
    <w:link w:val="Bodytext21"/>
    <w:locked/>
    <w:rsid w:val="00D61A13"/>
    <w:rPr>
      <w:rFonts w:ascii="Palatino Linotype" w:hAnsi="Palatino Linotype"/>
      <w:sz w:val="26"/>
      <w:szCs w:val="26"/>
      <w:shd w:val="clear" w:color="auto" w:fill="FFFFFF"/>
    </w:rPr>
  </w:style>
  <w:style w:type="paragraph" w:customStyle="1" w:styleId="Bodytext21">
    <w:name w:val="Body text (2)1"/>
    <w:basedOn w:val="Normal"/>
    <w:link w:val="Bodytext2"/>
    <w:rsid w:val="00D61A13"/>
    <w:pPr>
      <w:widowControl w:val="0"/>
      <w:shd w:val="clear" w:color="auto" w:fill="FFFFFF"/>
      <w:spacing w:before="180" w:after="480" w:line="413" w:lineRule="exact"/>
      <w:ind w:right="357" w:hanging="500"/>
      <w:jc w:val="center"/>
    </w:pPr>
    <w:rPr>
      <w:rFonts w:ascii="Palatino Linotype" w:eastAsiaTheme="minorEastAsia" w:hAnsi="Palatino Linotype"/>
      <w:sz w:val="26"/>
      <w:szCs w:val="26"/>
      <w:shd w:val="clear" w:color="auto" w:fill="FFFFFF"/>
      <w:lang w:eastAsia="zh-CN"/>
    </w:rPr>
  </w:style>
  <w:style w:type="character" w:customStyle="1" w:styleId="Bodytext221pt">
    <w:name w:val="Body text (2) + 21 pt"/>
    <w:aliases w:val="Bold19"/>
    <w:rsid w:val="00D61A13"/>
    <w:rPr>
      <w:rFonts w:ascii="Palatino Linotype" w:hAnsi="Palatino Linotype" w:cs="Palatino Linotype"/>
      <w:b/>
      <w:bCs/>
      <w:spacing w:val="0"/>
      <w:sz w:val="42"/>
      <w:szCs w:val="42"/>
      <w:u w:val="none"/>
    </w:rPr>
  </w:style>
  <w:style w:type="paragraph" w:styleId="Title">
    <w:name w:val="Title"/>
    <w:basedOn w:val="Normal"/>
    <w:link w:val="TitleChar"/>
    <w:qFormat/>
    <w:rsid w:val="00D61A13"/>
    <w:pPr>
      <w:spacing w:after="0" w:line="240" w:lineRule="auto"/>
      <w:jc w:val="center"/>
    </w:pPr>
    <w:rPr>
      <w:rFonts w:ascii=".VnTime" w:eastAsia="Times New Roman" w:hAnsi=".VnTime" w:cs="Times New Roman"/>
      <w:sz w:val="28"/>
      <w:szCs w:val="28"/>
      <w:lang w:val="en-US"/>
    </w:rPr>
  </w:style>
  <w:style w:type="character" w:customStyle="1" w:styleId="TitleChar">
    <w:name w:val="Title Char"/>
    <w:basedOn w:val="DefaultParagraphFont"/>
    <w:link w:val="Title"/>
    <w:rsid w:val="00D61A13"/>
    <w:rPr>
      <w:rFonts w:ascii=".VnTime" w:eastAsia="Times New Roman" w:hAnsi=".VnTime" w:cs="Times New Roman"/>
      <w:sz w:val="28"/>
      <w:szCs w:val="28"/>
      <w:lang w:val="en-US" w:eastAsia="en-US"/>
    </w:rPr>
  </w:style>
  <w:style w:type="character" w:styleId="PageNumber">
    <w:name w:val="page number"/>
    <w:basedOn w:val="DefaultParagraphFont"/>
    <w:rsid w:val="00D61A13"/>
  </w:style>
  <w:style w:type="table" w:customStyle="1" w:styleId="TableGrid3">
    <w:name w:val="Table Grid3"/>
    <w:basedOn w:val="TableNormal"/>
    <w:next w:val="TableGrid"/>
    <w:uiPriority w:val="59"/>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D61A13"/>
  </w:style>
  <w:style w:type="paragraph" w:styleId="BodyText3">
    <w:name w:val="Body Text 3"/>
    <w:basedOn w:val="Normal"/>
    <w:link w:val="BodyText3Char"/>
    <w:rsid w:val="00D61A13"/>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D61A13"/>
    <w:rPr>
      <w:rFonts w:ascii="Times New Roman" w:eastAsia="Times New Roman" w:hAnsi="Times New Roman" w:cs="Times New Roman"/>
      <w:sz w:val="16"/>
      <w:szCs w:val="16"/>
      <w:lang w:val="en-US" w:eastAsia="en-US"/>
    </w:rPr>
  </w:style>
  <w:style w:type="paragraph" w:styleId="BodyText20">
    <w:name w:val="Body Text 2"/>
    <w:basedOn w:val="Normal"/>
    <w:link w:val="BodyText2Char"/>
    <w:rsid w:val="00D61A13"/>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D61A13"/>
    <w:rPr>
      <w:rFonts w:ascii="Times New Roman" w:eastAsia="Times New Roman" w:hAnsi="Times New Roman" w:cs="Times New Roman"/>
      <w:lang w:val="en-US" w:eastAsia="en-US"/>
    </w:rPr>
  </w:style>
  <w:style w:type="table" w:customStyle="1" w:styleId="TableGrid4">
    <w:name w:val="Table Grid4"/>
    <w:basedOn w:val="TableNormal"/>
    <w:next w:val="TableGrid"/>
    <w:rsid w:val="00D61A13"/>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61A13"/>
    <w:pPr>
      <w:tabs>
        <w:tab w:val="left" w:pos="1760"/>
        <w:tab w:val="right" w:leader="dot" w:pos="9062"/>
      </w:tabs>
      <w:spacing w:before="120" w:after="120" w:line="240" w:lineRule="auto"/>
      <w:ind w:firstLine="284"/>
      <w:jc w:val="both"/>
    </w:pPr>
    <w:rPr>
      <w:rFonts w:asciiTheme="majorHAnsi" w:eastAsia="Times New Roman" w:hAnsiTheme="majorHAnsi" w:cstheme="majorHAnsi"/>
      <w:b/>
      <w:noProof/>
      <w:sz w:val="24"/>
      <w:szCs w:val="24"/>
      <w:lang w:val="de-DE"/>
    </w:rPr>
  </w:style>
  <w:style w:type="character" w:customStyle="1" w:styleId="hps">
    <w:name w:val="hps"/>
    <w:basedOn w:val="DefaultParagraphFont"/>
    <w:rsid w:val="00D61A13"/>
  </w:style>
  <w:style w:type="paragraph" w:customStyle="1" w:styleId="ColorfulList-Accent11">
    <w:name w:val="Colorful List - Accent 11"/>
    <w:basedOn w:val="Normal"/>
    <w:uiPriority w:val="34"/>
    <w:qFormat/>
    <w:rsid w:val="00D61A13"/>
    <w:pPr>
      <w:spacing w:after="0" w:line="240" w:lineRule="auto"/>
      <w:ind w:left="720"/>
      <w:contextualSpacing/>
    </w:pPr>
    <w:rPr>
      <w:rFonts w:ascii=".VnTime" w:eastAsia="Times New Roman" w:hAnsi=".VnTime" w:cs="Times New Roman"/>
      <w:sz w:val="24"/>
      <w:szCs w:val="24"/>
      <w:lang w:val="en-US"/>
    </w:rPr>
  </w:style>
  <w:style w:type="paragraph" w:customStyle="1" w:styleId="ColorfulList-Accent13">
    <w:name w:val="Colorful List - Accent 13"/>
    <w:basedOn w:val="Normal"/>
    <w:uiPriority w:val="34"/>
    <w:qFormat/>
    <w:rsid w:val="00D61A13"/>
    <w:pPr>
      <w:ind w:left="720"/>
      <w:contextualSpacing/>
    </w:pPr>
    <w:rPr>
      <w:rFonts w:ascii="Calibri" w:eastAsia="Calibri" w:hAnsi="Calibri" w:cs="Times New Roman"/>
      <w:lang w:val="en-US"/>
    </w:rPr>
  </w:style>
  <w:style w:type="paragraph" w:styleId="FootnoteText">
    <w:name w:val="footnote text"/>
    <w:basedOn w:val="Normal"/>
    <w:link w:val="FootnoteTextChar"/>
    <w:rsid w:val="00D61A13"/>
    <w:pPr>
      <w:spacing w:after="0" w:line="312"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D61A13"/>
    <w:rPr>
      <w:rFonts w:ascii="Times New Roman" w:eastAsia="Times New Roman" w:hAnsi="Times New Roman" w:cs="Times New Roman"/>
      <w:sz w:val="20"/>
      <w:szCs w:val="20"/>
      <w:lang w:val="en-US" w:eastAsia="en-US"/>
    </w:rPr>
  </w:style>
  <w:style w:type="character" w:styleId="FootnoteReference">
    <w:name w:val="footnote reference"/>
    <w:uiPriority w:val="99"/>
    <w:rsid w:val="00D61A13"/>
    <w:rPr>
      <w:vertAlign w:val="superscript"/>
    </w:rPr>
  </w:style>
  <w:style w:type="character" w:customStyle="1" w:styleId="longtext">
    <w:name w:val="long_text"/>
    <w:basedOn w:val="DefaultParagraphFont"/>
    <w:rsid w:val="00D61A13"/>
  </w:style>
  <w:style w:type="character" w:customStyle="1" w:styleId="st">
    <w:name w:val="st"/>
    <w:basedOn w:val="DefaultParagraphFont"/>
    <w:rsid w:val="00D61A13"/>
  </w:style>
  <w:style w:type="character" w:styleId="Emphasis">
    <w:name w:val="Emphasis"/>
    <w:qFormat/>
    <w:rsid w:val="00D61A13"/>
    <w:rPr>
      <w:i/>
      <w:iCs/>
    </w:rPr>
  </w:style>
  <w:style w:type="character" w:styleId="HTMLCite">
    <w:name w:val="HTML Cite"/>
    <w:uiPriority w:val="99"/>
    <w:rsid w:val="00D61A13"/>
    <w:rPr>
      <w:i/>
      <w:iCs/>
    </w:rPr>
  </w:style>
  <w:style w:type="character" w:styleId="CommentReference">
    <w:name w:val="annotation reference"/>
    <w:uiPriority w:val="99"/>
    <w:unhideWhenUsed/>
    <w:rsid w:val="00D61A13"/>
    <w:rPr>
      <w:sz w:val="16"/>
      <w:szCs w:val="16"/>
    </w:rPr>
  </w:style>
  <w:style w:type="paragraph" w:styleId="CommentText">
    <w:name w:val="annotation text"/>
    <w:basedOn w:val="Normal"/>
    <w:link w:val="CommentTextChar"/>
    <w:uiPriority w:val="99"/>
    <w:unhideWhenUsed/>
    <w:rsid w:val="00D61A13"/>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D61A13"/>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unhideWhenUsed/>
    <w:rsid w:val="00D61A13"/>
    <w:rPr>
      <w:b/>
      <w:bCs/>
    </w:rPr>
  </w:style>
  <w:style w:type="character" w:customStyle="1" w:styleId="CommentSubjectChar">
    <w:name w:val="Comment Subject Char"/>
    <w:basedOn w:val="CommentTextChar"/>
    <w:link w:val="CommentSubject"/>
    <w:uiPriority w:val="99"/>
    <w:rsid w:val="00D61A13"/>
    <w:rPr>
      <w:rFonts w:ascii="Times New Roman" w:eastAsia="Times New Roman" w:hAnsi="Times New Roman" w:cs="Times New Roman"/>
      <w:b/>
      <w:bCs/>
      <w:sz w:val="20"/>
      <w:szCs w:val="20"/>
      <w:lang w:val="en-US" w:eastAsia="en-US"/>
    </w:rPr>
  </w:style>
  <w:style w:type="paragraph" w:customStyle="1" w:styleId="xl61">
    <w:name w:val="xl61"/>
    <w:basedOn w:val="Normal"/>
    <w:rsid w:val="00D61A13"/>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b/>
      <w:bCs/>
      <w:sz w:val="28"/>
      <w:szCs w:val="28"/>
      <w:lang w:val="en-US"/>
    </w:rPr>
  </w:style>
  <w:style w:type="paragraph" w:customStyle="1" w:styleId="H2">
    <w:name w:val="H2"/>
    <w:basedOn w:val="Normal"/>
    <w:rsid w:val="00D61A13"/>
    <w:pPr>
      <w:spacing w:before="120" w:after="0" w:line="240" w:lineRule="auto"/>
      <w:ind w:firstLine="720"/>
      <w:jc w:val="both"/>
    </w:pPr>
    <w:rPr>
      <w:rFonts w:ascii="Times New Roman" w:eastAsia="Times New Roman" w:hAnsi="Times New Roman" w:cs="Times New Roman"/>
      <w:b/>
      <w:bCs/>
      <w:kern w:val="2"/>
      <w:sz w:val="28"/>
      <w:szCs w:val="28"/>
    </w:rPr>
  </w:style>
  <w:style w:type="character" w:customStyle="1" w:styleId="apple-converted-space">
    <w:name w:val="apple-converted-space"/>
    <w:rsid w:val="00D61A13"/>
  </w:style>
  <w:style w:type="paragraph" w:customStyle="1" w:styleId="ColorfulList-Accent12">
    <w:name w:val="Colorful List - Accent 12"/>
    <w:basedOn w:val="Normal"/>
    <w:uiPriority w:val="34"/>
    <w:qFormat/>
    <w:rsid w:val="00D61A13"/>
    <w:pPr>
      <w:ind w:left="720"/>
      <w:contextualSpacing/>
    </w:pPr>
    <w:rPr>
      <w:rFonts w:ascii="Calibri" w:eastAsia="Calibri" w:hAnsi="Calibri" w:cs="Times New Roman"/>
      <w:lang w:val="en-US"/>
    </w:rPr>
  </w:style>
  <w:style w:type="paragraph" w:customStyle="1" w:styleId="EssayQuestionNumList">
    <w:name w:val="EssayQuestionNumList"/>
    <w:basedOn w:val="Normal"/>
    <w:next w:val="Normal"/>
    <w:rsid w:val="00D61A13"/>
    <w:pPr>
      <w:spacing w:after="120" w:line="240" w:lineRule="auto"/>
      <w:ind w:left="490" w:hanging="490"/>
    </w:pPr>
    <w:rPr>
      <w:rFonts w:ascii="Times New Roman" w:eastAsia="Times New Roman" w:hAnsi="Times New Roman" w:cs="Times New Roman"/>
      <w:szCs w:val="20"/>
      <w:lang w:val="en-US"/>
    </w:rPr>
  </w:style>
  <w:style w:type="paragraph" w:customStyle="1" w:styleId="SidebarText">
    <w:name w:val="SidebarText"/>
    <w:basedOn w:val="Normal"/>
    <w:rsid w:val="00D61A13"/>
    <w:pPr>
      <w:pBdr>
        <w:top w:val="single" w:sz="4" w:space="1" w:color="auto"/>
        <w:left w:val="single" w:sz="4" w:space="4" w:color="auto"/>
        <w:bottom w:val="single" w:sz="4" w:space="1" w:color="auto"/>
        <w:right w:val="single" w:sz="4" w:space="4" w:color="auto"/>
      </w:pBdr>
      <w:spacing w:after="120" w:line="240" w:lineRule="auto"/>
    </w:pPr>
    <w:rPr>
      <w:rFonts w:ascii="Times New Roman" w:eastAsia="Times New Roman" w:hAnsi="Times New Roman" w:cs="Times New Roman"/>
      <w:szCs w:val="20"/>
      <w:lang w:val="en-US"/>
    </w:rPr>
  </w:style>
  <w:style w:type="paragraph" w:customStyle="1" w:styleId="Bullet-a">
    <w:name w:val="Bullet-a"/>
    <w:basedOn w:val="Normal"/>
    <w:next w:val="Normal"/>
    <w:rsid w:val="00D61A13"/>
    <w:pPr>
      <w:numPr>
        <w:numId w:val="5"/>
      </w:numPr>
      <w:spacing w:after="120" w:line="240" w:lineRule="auto"/>
    </w:pPr>
    <w:rPr>
      <w:rFonts w:ascii="Times New Roman" w:eastAsia="Times New Roman" w:hAnsi="Times New Roman" w:cs="Times New Roman"/>
      <w:szCs w:val="20"/>
      <w:lang w:val="en-US"/>
    </w:rPr>
  </w:style>
  <w:style w:type="paragraph" w:customStyle="1" w:styleId="Outline-A">
    <w:name w:val="Outline-A"/>
    <w:basedOn w:val="Normal"/>
    <w:next w:val="Normal"/>
    <w:rsid w:val="00D61A13"/>
    <w:pPr>
      <w:spacing w:after="0" w:line="240" w:lineRule="auto"/>
      <w:ind w:left="980" w:hanging="490"/>
    </w:pPr>
    <w:rPr>
      <w:rFonts w:ascii="Times New Roman" w:eastAsia="Times New Roman" w:hAnsi="Times New Roman" w:cs="Times New Roman"/>
      <w:szCs w:val="20"/>
      <w:lang w:val="en-US"/>
    </w:rPr>
  </w:style>
  <w:style w:type="character" w:styleId="PlaceholderText">
    <w:name w:val="Placeholder Text"/>
    <w:basedOn w:val="DefaultParagraphFont"/>
    <w:uiPriority w:val="99"/>
    <w:semiHidden/>
    <w:rsid w:val="00D61A13"/>
    <w:rPr>
      <w:color w:val="808080"/>
    </w:rPr>
  </w:style>
  <w:style w:type="character" w:customStyle="1" w:styleId="WW-Absatz-Standardschriftart1111">
    <w:name w:val="WW-Absatz-Standardschriftart1111"/>
    <w:rsid w:val="00D61A13"/>
  </w:style>
  <w:style w:type="paragraph" w:styleId="Revision">
    <w:name w:val="Revision"/>
    <w:hidden/>
    <w:uiPriority w:val="99"/>
    <w:semiHidden/>
    <w:rsid w:val="00D61A13"/>
    <w:rPr>
      <w:rFonts w:ascii="Times New Roman" w:eastAsia="Times New Roman" w:hAnsi="Times New Roman" w:cs="Times New Roman"/>
      <w:lang w:eastAsia="en-US"/>
    </w:rPr>
  </w:style>
  <w:style w:type="numbering" w:customStyle="1" w:styleId="NoList2">
    <w:name w:val="No List2"/>
    <w:next w:val="NoList"/>
    <w:uiPriority w:val="99"/>
    <w:semiHidden/>
    <w:unhideWhenUsed/>
    <w:rsid w:val="00D61A13"/>
  </w:style>
  <w:style w:type="numbering" w:customStyle="1" w:styleId="NoList3">
    <w:name w:val="No List3"/>
    <w:next w:val="NoList"/>
    <w:uiPriority w:val="99"/>
    <w:semiHidden/>
    <w:unhideWhenUsed/>
    <w:rsid w:val="00D61A13"/>
  </w:style>
  <w:style w:type="table" w:customStyle="1" w:styleId="TableGrid5">
    <w:name w:val="Table Grid5"/>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D61A13"/>
  </w:style>
  <w:style w:type="table" w:customStyle="1" w:styleId="TableGrid6">
    <w:name w:val="Table Grid6"/>
    <w:basedOn w:val="TableNormal"/>
    <w:next w:val="TableGrid"/>
    <w:uiPriority w:val="59"/>
    <w:rsid w:val="00D61A13"/>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61A13"/>
  </w:style>
  <w:style w:type="table" w:customStyle="1" w:styleId="TableGrid7">
    <w:name w:val="Table Grid7"/>
    <w:basedOn w:val="TableNormal"/>
    <w:next w:val="TableGrid"/>
    <w:rsid w:val="00D61A13"/>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61A13"/>
  </w:style>
  <w:style w:type="table" w:customStyle="1" w:styleId="TableGrid8">
    <w:name w:val="Table Grid8"/>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D61A13"/>
  </w:style>
  <w:style w:type="paragraph" w:customStyle="1" w:styleId="Normal1">
    <w:name w:val="Normal1"/>
    <w:rsid w:val="00D61A13"/>
    <w:rPr>
      <w:rFonts w:ascii="Times New Roman" w:eastAsia="Times New Roman" w:hAnsi="Times New Roman" w:cs="Times New Roman"/>
      <w:sz w:val="26"/>
      <w:szCs w:val="26"/>
      <w:lang w:eastAsia="en-US"/>
    </w:rPr>
  </w:style>
  <w:style w:type="table" w:customStyle="1" w:styleId="TableGrid9">
    <w:name w:val="Table Grid9"/>
    <w:basedOn w:val="TableNormal"/>
    <w:next w:val="TableGrid"/>
    <w:uiPriority w:val="59"/>
    <w:rsid w:val="00D61A13"/>
    <w:rPr>
      <w:rFonts w:ascii="Times New Roman" w:eastAsia="Times New Roman" w:hAnsi="Times New Roman" w:cs="Times New Roman"/>
      <w:sz w:val="26"/>
      <w:szCs w:val="26"/>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Heading1"/>
    <w:next w:val="Normal"/>
    <w:uiPriority w:val="39"/>
    <w:semiHidden/>
    <w:unhideWhenUsed/>
    <w:qFormat/>
    <w:rsid w:val="00D61A13"/>
    <w:pPr>
      <w:keepLines/>
      <w:spacing w:before="0" w:after="0" w:line="360" w:lineRule="auto"/>
      <w:jc w:val="both"/>
    </w:pPr>
    <w:rPr>
      <w:rFonts w:ascii="Times New Roman" w:eastAsia="MS Gothic" w:hAnsi="Times New Roman" w:cs="Times New Roman"/>
      <w:color w:val="000000"/>
      <w:kern w:val="0"/>
      <w:sz w:val="26"/>
      <w:szCs w:val="36"/>
      <w:lang w:val="en-GB"/>
    </w:rPr>
  </w:style>
  <w:style w:type="numbering" w:customStyle="1" w:styleId="NoList8">
    <w:name w:val="No List8"/>
    <w:next w:val="NoList"/>
    <w:uiPriority w:val="99"/>
    <w:semiHidden/>
    <w:unhideWhenUsed/>
    <w:rsid w:val="00D61A13"/>
  </w:style>
  <w:style w:type="table" w:customStyle="1" w:styleId="TableGrid10">
    <w:name w:val="Table Grid10"/>
    <w:basedOn w:val="TableNormal"/>
    <w:next w:val="TableGrid"/>
    <w:rsid w:val="00D61A13"/>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D61A13"/>
  </w:style>
  <w:style w:type="table" w:customStyle="1" w:styleId="TableGrid11">
    <w:name w:val="Table Grid11"/>
    <w:basedOn w:val="TableNormal"/>
    <w:next w:val="TableGrid"/>
    <w:rsid w:val="00D61A13"/>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D61A13"/>
  </w:style>
  <w:style w:type="table" w:customStyle="1" w:styleId="TableGrid12">
    <w:name w:val="Table Grid12"/>
    <w:basedOn w:val="TableNormal"/>
    <w:next w:val="TableGrid"/>
    <w:uiPriority w:val="59"/>
    <w:rsid w:val="00D61A13"/>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61A13"/>
  </w:style>
  <w:style w:type="table" w:customStyle="1" w:styleId="TableGrid13">
    <w:name w:val="Table Grid13"/>
    <w:basedOn w:val="TableNormal"/>
    <w:next w:val="TableGrid"/>
    <w:rsid w:val="00D61A13"/>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D61A13"/>
  </w:style>
  <w:style w:type="table" w:customStyle="1" w:styleId="TableGrid15">
    <w:name w:val="Table Grid15"/>
    <w:basedOn w:val="TableNormal"/>
    <w:next w:val="TableGrid"/>
    <w:rsid w:val="00D61A13"/>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D61A13"/>
  </w:style>
  <w:style w:type="table" w:customStyle="1" w:styleId="TableGrid18">
    <w:name w:val="Table Grid18"/>
    <w:basedOn w:val="TableNormal"/>
    <w:next w:val="TableGrid"/>
    <w:uiPriority w:val="59"/>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D61A13"/>
  </w:style>
  <w:style w:type="table" w:customStyle="1" w:styleId="TableGrid19">
    <w:name w:val="Table Grid19"/>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D61A13"/>
  </w:style>
  <w:style w:type="table" w:customStyle="1" w:styleId="TableGrid20">
    <w:name w:val="Table Grid20"/>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D61A13"/>
  </w:style>
  <w:style w:type="table" w:customStyle="1" w:styleId="TableGrid22">
    <w:name w:val="Table Grid22"/>
    <w:basedOn w:val="TableNormal"/>
    <w:next w:val="TableGrid"/>
    <w:uiPriority w:val="59"/>
    <w:rsid w:val="00D61A13"/>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D61A13"/>
  </w:style>
  <w:style w:type="table" w:customStyle="1" w:styleId="TableGrid23">
    <w:name w:val="Table Grid23"/>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
    <w:name w:val="No List18"/>
    <w:next w:val="NoList"/>
    <w:uiPriority w:val="99"/>
    <w:semiHidden/>
    <w:unhideWhenUsed/>
    <w:rsid w:val="00D61A13"/>
  </w:style>
  <w:style w:type="table" w:customStyle="1" w:styleId="TableGrid24">
    <w:name w:val="Table Grid24"/>
    <w:basedOn w:val="TableNormal"/>
    <w:next w:val="TableGrid"/>
    <w:uiPriority w:val="59"/>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ersonname">
    <w:name w:val="person_name"/>
    <w:basedOn w:val="DefaultParagraphFont"/>
    <w:rsid w:val="00D61A13"/>
  </w:style>
  <w:style w:type="numbering" w:customStyle="1" w:styleId="NoList19">
    <w:name w:val="No List19"/>
    <w:next w:val="NoList"/>
    <w:uiPriority w:val="99"/>
    <w:semiHidden/>
    <w:unhideWhenUsed/>
    <w:rsid w:val="00D61A13"/>
  </w:style>
  <w:style w:type="table" w:customStyle="1" w:styleId="TableGrid25">
    <w:name w:val="Table Grid25"/>
    <w:basedOn w:val="TableNormal"/>
    <w:next w:val="TableGrid"/>
    <w:uiPriority w:val="59"/>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0">
    <w:name w:val="No List20"/>
    <w:next w:val="NoList"/>
    <w:uiPriority w:val="99"/>
    <w:semiHidden/>
    <w:unhideWhenUsed/>
    <w:rsid w:val="00D61A13"/>
  </w:style>
  <w:style w:type="table" w:customStyle="1" w:styleId="TableGrid26">
    <w:name w:val="Table Grid26"/>
    <w:basedOn w:val="TableNormal"/>
    <w:next w:val="TableGrid"/>
    <w:uiPriority w:val="59"/>
    <w:rsid w:val="00D61A13"/>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A13"/>
    <w:pPr>
      <w:autoSpaceDE w:val="0"/>
      <w:autoSpaceDN w:val="0"/>
      <w:adjustRightInd w:val="0"/>
    </w:pPr>
    <w:rPr>
      <w:rFonts w:ascii="Times New Roman" w:eastAsia="Times New Roman" w:hAnsi="Times New Roman" w:cs="Times New Roman"/>
      <w:color w:val="000000"/>
      <w:lang w:eastAsia="en-US"/>
    </w:rPr>
  </w:style>
  <w:style w:type="numbering" w:customStyle="1" w:styleId="NoList21">
    <w:name w:val="No List21"/>
    <w:next w:val="NoList"/>
    <w:uiPriority w:val="99"/>
    <w:semiHidden/>
    <w:unhideWhenUsed/>
    <w:rsid w:val="00D61A13"/>
  </w:style>
  <w:style w:type="table" w:customStyle="1" w:styleId="TableGrid27">
    <w:name w:val="Table Grid27"/>
    <w:basedOn w:val="TableNormal"/>
    <w:next w:val="TableGrid"/>
    <w:rsid w:val="00D61A13"/>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D61A13"/>
  </w:style>
  <w:style w:type="table" w:customStyle="1" w:styleId="TableGrid28">
    <w:name w:val="Table Grid28"/>
    <w:basedOn w:val="TableNormal"/>
    <w:next w:val="TableGrid"/>
    <w:uiPriority w:val="59"/>
    <w:rsid w:val="00D61A13"/>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D61A13"/>
  </w:style>
  <w:style w:type="table" w:customStyle="1" w:styleId="TableGrid29">
    <w:name w:val="Table Grid29"/>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D61A13"/>
  </w:style>
  <w:style w:type="table" w:customStyle="1" w:styleId="TableGrid30">
    <w:name w:val="Table Grid30"/>
    <w:basedOn w:val="TableNormal"/>
    <w:next w:val="TableGrid"/>
    <w:uiPriority w:val="99"/>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rsid w:val="00D61A13"/>
    <w:pPr>
      <w:spacing w:after="0" w:line="240" w:lineRule="auto"/>
    </w:pPr>
    <w:rPr>
      <w:rFonts w:ascii="Times New Roman" w:eastAsia="Times New Roman" w:hAnsi="Times New Roman" w:cs="Times New Roman"/>
      <w:sz w:val="24"/>
      <w:szCs w:val="24"/>
      <w:lang w:val="en-US"/>
    </w:rPr>
  </w:style>
  <w:style w:type="character" w:customStyle="1" w:styleId="DocumentMapChar">
    <w:name w:val="Document Map Char"/>
    <w:basedOn w:val="DefaultParagraphFont"/>
    <w:link w:val="DocumentMap"/>
    <w:uiPriority w:val="99"/>
    <w:rsid w:val="00D61A13"/>
    <w:rPr>
      <w:rFonts w:ascii="Times New Roman" w:eastAsia="Times New Roman" w:hAnsi="Times New Roman" w:cs="Times New Roman"/>
      <w:lang w:val="en-US" w:eastAsia="en-US"/>
    </w:rPr>
  </w:style>
  <w:style w:type="numbering" w:customStyle="1" w:styleId="NoList25">
    <w:name w:val="No List25"/>
    <w:next w:val="NoList"/>
    <w:uiPriority w:val="99"/>
    <w:semiHidden/>
    <w:unhideWhenUsed/>
    <w:rsid w:val="00D61A13"/>
  </w:style>
  <w:style w:type="table" w:customStyle="1" w:styleId="TableGrid32">
    <w:name w:val="Table Grid32"/>
    <w:basedOn w:val="TableNormal"/>
    <w:next w:val="TableGrid"/>
    <w:rsid w:val="00D61A13"/>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D61A13"/>
  </w:style>
  <w:style w:type="table" w:customStyle="1" w:styleId="TableGrid33">
    <w:name w:val="Table Grid33"/>
    <w:basedOn w:val="TableNormal"/>
    <w:next w:val="TableGrid"/>
    <w:rsid w:val="00D61A13"/>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61A13"/>
    <w:rPr>
      <w:color w:val="954F72" w:themeColor="followedHyperlink"/>
      <w:u w:val="single"/>
    </w:rPr>
  </w:style>
  <w:style w:type="paragraph" w:styleId="TOCHeading">
    <w:name w:val="TOC Heading"/>
    <w:basedOn w:val="Heading1"/>
    <w:next w:val="Normal"/>
    <w:uiPriority w:val="39"/>
    <w:unhideWhenUsed/>
    <w:qFormat/>
    <w:rsid w:val="00D61A13"/>
    <w:pPr>
      <w:keepLines/>
      <w:spacing w:before="480" w:after="0" w:line="276" w:lineRule="auto"/>
      <w:jc w:val="left"/>
      <w:outlineLvl w:val="9"/>
    </w:pPr>
    <w:rPr>
      <w:rFonts w:asciiTheme="majorHAnsi" w:eastAsiaTheme="majorEastAsia" w:hAnsiTheme="majorHAnsi" w:cstheme="majorBidi"/>
      <w:color w:val="2F5496" w:themeColor="accent1" w:themeShade="BF"/>
      <w:kern w:val="0"/>
      <w:lang w:eastAsia="ja-JP"/>
    </w:rPr>
  </w:style>
  <w:style w:type="paragraph" w:styleId="TOC2">
    <w:name w:val="toc 2"/>
    <w:basedOn w:val="Normal"/>
    <w:next w:val="Normal"/>
    <w:autoRedefine/>
    <w:uiPriority w:val="39"/>
    <w:unhideWhenUsed/>
    <w:rsid w:val="00E74552"/>
    <w:pPr>
      <w:tabs>
        <w:tab w:val="left" w:pos="993"/>
        <w:tab w:val="left" w:pos="1134"/>
        <w:tab w:val="right" w:leader="dot" w:pos="9062"/>
      </w:tabs>
      <w:spacing w:after="100"/>
      <w:ind w:left="284"/>
    </w:pPr>
    <w:rPr>
      <w:rFonts w:asciiTheme="majorHAnsi" w:hAnsiTheme="majorHAnsi" w:cstheme="majorHAnsi"/>
      <w:b/>
      <w:noProof/>
    </w:rPr>
  </w:style>
  <w:style w:type="paragraph" w:styleId="TOC3">
    <w:name w:val="toc 3"/>
    <w:basedOn w:val="Normal"/>
    <w:next w:val="Normal"/>
    <w:autoRedefine/>
    <w:uiPriority w:val="39"/>
    <w:unhideWhenUsed/>
    <w:rsid w:val="00CB6660"/>
    <w:pPr>
      <w:tabs>
        <w:tab w:val="left" w:pos="1701"/>
        <w:tab w:val="right" w:leader="dot" w:pos="9062"/>
      </w:tabs>
      <w:spacing w:before="60" w:after="0" w:line="288" w:lineRule="auto"/>
      <w:ind w:left="1560" w:hanging="993"/>
    </w:pPr>
    <w:rPr>
      <w:rFonts w:asciiTheme="majorHAnsi" w:hAnsiTheme="majorHAnsi" w:cstheme="majorHAnsi"/>
      <w:iCs/>
      <w:noProof/>
      <w:sz w:val="24"/>
      <w:szCs w:val="24"/>
    </w:rPr>
  </w:style>
  <w:style w:type="numbering" w:customStyle="1" w:styleId="NoList27">
    <w:name w:val="No List27"/>
    <w:next w:val="NoList"/>
    <w:uiPriority w:val="99"/>
    <w:semiHidden/>
    <w:unhideWhenUsed/>
    <w:rsid w:val="00D61A13"/>
  </w:style>
  <w:style w:type="table" w:customStyle="1" w:styleId="TableGrid34">
    <w:name w:val="Table Grid34"/>
    <w:basedOn w:val="TableNormal"/>
    <w:next w:val="TableGrid"/>
    <w:uiPriority w:val="59"/>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
    <w:name w:val="No List28"/>
    <w:next w:val="NoList"/>
    <w:uiPriority w:val="99"/>
    <w:semiHidden/>
    <w:unhideWhenUsed/>
    <w:rsid w:val="00D61A13"/>
  </w:style>
  <w:style w:type="table" w:customStyle="1" w:styleId="TableGrid35">
    <w:name w:val="Table Grid35"/>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39"/>
    <w:unhideWhenUsed/>
    <w:rsid w:val="00D61A13"/>
    <w:pPr>
      <w:spacing w:after="100"/>
      <w:ind w:left="660"/>
    </w:pPr>
    <w:rPr>
      <w:rFonts w:eastAsiaTheme="minorEastAsia"/>
      <w:lang w:val="en-US"/>
    </w:rPr>
  </w:style>
  <w:style w:type="paragraph" w:styleId="TOC5">
    <w:name w:val="toc 5"/>
    <w:basedOn w:val="Normal"/>
    <w:next w:val="Normal"/>
    <w:autoRedefine/>
    <w:uiPriority w:val="39"/>
    <w:unhideWhenUsed/>
    <w:rsid w:val="00D61A13"/>
    <w:pPr>
      <w:spacing w:after="100"/>
      <w:ind w:left="880"/>
    </w:pPr>
    <w:rPr>
      <w:rFonts w:eastAsiaTheme="minorEastAsia"/>
      <w:lang w:val="en-US"/>
    </w:rPr>
  </w:style>
  <w:style w:type="paragraph" w:styleId="TOC6">
    <w:name w:val="toc 6"/>
    <w:basedOn w:val="Normal"/>
    <w:next w:val="Normal"/>
    <w:autoRedefine/>
    <w:uiPriority w:val="39"/>
    <w:unhideWhenUsed/>
    <w:rsid w:val="00D61A13"/>
    <w:pPr>
      <w:spacing w:after="100"/>
      <w:ind w:left="1100"/>
    </w:pPr>
    <w:rPr>
      <w:rFonts w:eastAsiaTheme="minorEastAsia"/>
      <w:lang w:val="en-US"/>
    </w:rPr>
  </w:style>
  <w:style w:type="paragraph" w:styleId="TOC7">
    <w:name w:val="toc 7"/>
    <w:basedOn w:val="Normal"/>
    <w:next w:val="Normal"/>
    <w:autoRedefine/>
    <w:uiPriority w:val="39"/>
    <w:unhideWhenUsed/>
    <w:rsid w:val="00D61A13"/>
    <w:pPr>
      <w:spacing w:after="100"/>
      <w:ind w:left="1320"/>
    </w:pPr>
    <w:rPr>
      <w:rFonts w:eastAsiaTheme="minorEastAsia"/>
      <w:lang w:val="en-US"/>
    </w:rPr>
  </w:style>
  <w:style w:type="paragraph" w:styleId="TOC8">
    <w:name w:val="toc 8"/>
    <w:basedOn w:val="Normal"/>
    <w:next w:val="Normal"/>
    <w:autoRedefine/>
    <w:uiPriority w:val="39"/>
    <w:unhideWhenUsed/>
    <w:rsid w:val="00D61A13"/>
    <w:pPr>
      <w:spacing w:after="100"/>
      <w:ind w:left="1540"/>
    </w:pPr>
    <w:rPr>
      <w:rFonts w:eastAsiaTheme="minorEastAsia"/>
      <w:lang w:val="en-US"/>
    </w:rPr>
  </w:style>
  <w:style w:type="paragraph" w:styleId="TOC9">
    <w:name w:val="toc 9"/>
    <w:basedOn w:val="Normal"/>
    <w:next w:val="Normal"/>
    <w:autoRedefine/>
    <w:uiPriority w:val="39"/>
    <w:unhideWhenUsed/>
    <w:rsid w:val="00D61A13"/>
    <w:pPr>
      <w:spacing w:after="100"/>
      <w:ind w:left="1760"/>
    </w:pPr>
    <w:rPr>
      <w:rFonts w:eastAsiaTheme="minorEastAsia"/>
      <w:lang w:val="en-US"/>
    </w:rPr>
  </w:style>
  <w:style w:type="numbering" w:customStyle="1" w:styleId="NoList29">
    <w:name w:val="No List29"/>
    <w:next w:val="NoList"/>
    <w:uiPriority w:val="99"/>
    <w:semiHidden/>
    <w:unhideWhenUsed/>
    <w:rsid w:val="00D61A13"/>
  </w:style>
  <w:style w:type="table" w:customStyle="1" w:styleId="TableGrid36">
    <w:name w:val="Table Grid36"/>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qFormat/>
    <w:rsid w:val="00D61A13"/>
    <w:rPr>
      <w:b/>
      <w:bCs/>
    </w:rPr>
  </w:style>
  <w:style w:type="table" w:customStyle="1" w:styleId="TableGrid37">
    <w:name w:val="Table Grid37"/>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
    <w:name w:val="Table Grid38"/>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0">
    <w:name w:val="No List30"/>
    <w:next w:val="NoList"/>
    <w:uiPriority w:val="99"/>
    <w:semiHidden/>
    <w:unhideWhenUsed/>
    <w:rsid w:val="00D61A13"/>
  </w:style>
  <w:style w:type="table" w:customStyle="1" w:styleId="TableGrid39">
    <w:name w:val="Table Grid39"/>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D61A13"/>
  </w:style>
  <w:style w:type="table" w:customStyle="1" w:styleId="TableGrid40">
    <w:name w:val="Table Grid40"/>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rsid w:val="00D61A13"/>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intisbn">
    <w:name w:val="printisbn"/>
    <w:rsid w:val="00D61A13"/>
  </w:style>
  <w:style w:type="paragraph" w:customStyle="1" w:styleId="NormalTB">
    <w:name w:val="Normal_TB"/>
    <w:basedOn w:val="Normal"/>
    <w:qFormat/>
    <w:rsid w:val="00D61A13"/>
    <w:pPr>
      <w:spacing w:before="40" w:after="40" w:line="288" w:lineRule="auto"/>
      <w:jc w:val="both"/>
    </w:pPr>
    <w:rPr>
      <w:rFonts w:ascii="Times New Roman" w:eastAsia="Cambria" w:hAnsi="Times New Roman" w:cs="Cambria"/>
      <w:sz w:val="26"/>
      <w:szCs w:val="24"/>
      <w:lang w:val="en-US"/>
    </w:rPr>
  </w:style>
  <w:style w:type="paragraph" w:customStyle="1" w:styleId="NormalDA">
    <w:name w:val="Normal_DA"/>
    <w:basedOn w:val="Normal"/>
    <w:qFormat/>
    <w:rsid w:val="00D61A13"/>
    <w:pPr>
      <w:spacing w:before="40" w:after="40" w:line="360" w:lineRule="auto"/>
      <w:ind w:firstLine="720"/>
      <w:jc w:val="both"/>
    </w:pPr>
    <w:rPr>
      <w:rFonts w:ascii="Times New Roman" w:eastAsia="Cambria" w:hAnsi="Times New Roman" w:cs="Cambria"/>
      <w:sz w:val="27"/>
      <w:szCs w:val="24"/>
      <w:lang w:val="en-US"/>
    </w:rPr>
  </w:style>
  <w:style w:type="table" w:customStyle="1" w:styleId="TableGridLight1">
    <w:name w:val="Table Grid Light1"/>
    <w:basedOn w:val="TableNormal"/>
    <w:uiPriority w:val="40"/>
    <w:rsid w:val="00D61A13"/>
    <w:rPr>
      <w:rFonts w:ascii="MS Gothic" w:eastAsia="MS Gothic" w:hAnsi="MS Gothic" w:cs="Cambria"/>
      <w:sz w:val="20"/>
      <w:szCs w:val="2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rsid w:val="00D61A13"/>
    <w:rPr>
      <w:rFonts w:ascii="MS Gothic" w:eastAsia="MS Gothic" w:hAnsi="MS Gothic" w:cs="Cambria"/>
      <w:sz w:val="20"/>
      <w:szCs w:val="20"/>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size-medium">
    <w:name w:val="a-size-medium"/>
    <w:basedOn w:val="DefaultParagraphFont"/>
    <w:rsid w:val="00D61A13"/>
  </w:style>
  <w:style w:type="character" w:customStyle="1" w:styleId="a-size-extra-large">
    <w:name w:val="a-size-extra-large"/>
    <w:basedOn w:val="DefaultParagraphFont"/>
    <w:rsid w:val="00D61A13"/>
  </w:style>
  <w:style w:type="paragraph" w:customStyle="1" w:styleId="Heading11">
    <w:name w:val="Heading 11"/>
    <w:aliases w:val="Anh 1"/>
    <w:basedOn w:val="Normal"/>
    <w:next w:val="Normal"/>
    <w:rsid w:val="00D61A13"/>
    <w:pPr>
      <w:keepNext/>
      <w:keepLines/>
      <w:numPr>
        <w:numId w:val="7"/>
      </w:numPr>
      <w:suppressAutoHyphens/>
      <w:spacing w:before="240" w:after="0" w:line="1" w:lineRule="atLeast"/>
      <w:ind w:leftChars="-1" w:left="-1" w:hangingChars="1" w:hanging="1"/>
      <w:textDirection w:val="btLr"/>
      <w:textAlignment w:val="top"/>
      <w:outlineLvl w:val="0"/>
    </w:pPr>
    <w:rPr>
      <w:rFonts w:ascii="Times New Roman" w:eastAsia="Times New Roman" w:hAnsi="Times New Roman" w:cs="Times New Roman"/>
      <w:b/>
      <w:color w:val="000000"/>
      <w:position w:val="-1"/>
      <w:sz w:val="26"/>
      <w:szCs w:val="32"/>
      <w:lang w:val="en-US"/>
    </w:rPr>
  </w:style>
  <w:style w:type="paragraph" w:customStyle="1" w:styleId="Heading21">
    <w:name w:val="Heading 21"/>
    <w:aliases w:val="Anh 2"/>
    <w:basedOn w:val="Normal"/>
    <w:next w:val="Normal"/>
    <w:rsid w:val="00D61A13"/>
    <w:pPr>
      <w:keepNext/>
      <w:keepLines/>
      <w:numPr>
        <w:ilvl w:val="1"/>
        <w:numId w:val="7"/>
      </w:numPr>
      <w:suppressAutoHyphens/>
      <w:spacing w:before="40" w:after="0" w:line="1" w:lineRule="atLeast"/>
      <w:ind w:leftChars="-1" w:left="-1" w:hangingChars="1" w:hanging="1"/>
      <w:textDirection w:val="btLr"/>
      <w:textAlignment w:val="top"/>
      <w:outlineLvl w:val="1"/>
    </w:pPr>
    <w:rPr>
      <w:rFonts w:ascii="Times New Roman" w:eastAsia="Times New Roman" w:hAnsi="Times New Roman" w:cs="Times New Roman"/>
      <w:b/>
      <w:color w:val="000000"/>
      <w:position w:val="-1"/>
      <w:sz w:val="26"/>
      <w:szCs w:val="26"/>
      <w:lang w:val="en-US"/>
    </w:rPr>
  </w:style>
  <w:style w:type="paragraph" w:customStyle="1" w:styleId="Heading31">
    <w:name w:val="Heading 31"/>
    <w:aliases w:val="Anh 3"/>
    <w:basedOn w:val="Normal"/>
    <w:next w:val="Normal"/>
    <w:rsid w:val="00D61A13"/>
    <w:pPr>
      <w:keepNext/>
      <w:keepLines/>
      <w:numPr>
        <w:ilvl w:val="2"/>
        <w:numId w:val="7"/>
      </w:numPr>
      <w:suppressAutoHyphens/>
      <w:spacing w:before="40" w:after="0" w:line="1" w:lineRule="atLeast"/>
      <w:ind w:leftChars="-1" w:left="-1" w:hangingChars="1" w:hanging="1"/>
      <w:textDirection w:val="btLr"/>
      <w:textAlignment w:val="top"/>
      <w:outlineLvl w:val="2"/>
    </w:pPr>
    <w:rPr>
      <w:rFonts w:ascii="Times New Roman" w:eastAsia="Times New Roman" w:hAnsi="Times New Roman" w:cs="Times New Roman"/>
      <w:color w:val="000000"/>
      <w:position w:val="-1"/>
      <w:sz w:val="26"/>
      <w:szCs w:val="24"/>
      <w:lang w:val="en-US"/>
    </w:rPr>
  </w:style>
  <w:style w:type="paragraph" w:styleId="Caption">
    <w:name w:val="caption"/>
    <w:basedOn w:val="Normal"/>
    <w:next w:val="Normal"/>
    <w:uiPriority w:val="35"/>
    <w:unhideWhenUsed/>
    <w:qFormat/>
    <w:rsid w:val="00D61A13"/>
    <w:pPr>
      <w:spacing w:line="240" w:lineRule="auto"/>
    </w:pPr>
    <w:rPr>
      <w:b/>
      <w:bCs/>
      <w:color w:val="4472C4" w:themeColor="accent1"/>
      <w:sz w:val="18"/>
      <w:szCs w:val="18"/>
    </w:rPr>
  </w:style>
  <w:style w:type="paragraph" w:customStyle="1" w:styleId="Body">
    <w:name w:val="Body"/>
    <w:rsid w:val="00D61A13"/>
    <w:pPr>
      <w:pBdr>
        <w:top w:val="nil"/>
        <w:left w:val="nil"/>
        <w:bottom w:val="nil"/>
        <w:right w:val="nil"/>
        <w:between w:val="nil"/>
        <w:bar w:val="nil"/>
      </w:pBdr>
    </w:pPr>
    <w:rPr>
      <w:rFonts w:ascii="Times New Roman" w:eastAsia="Arial Unicode MS" w:hAnsi="Times New Roman" w:cs="Arial Unicode MS"/>
      <w:color w:val="000000"/>
      <w:u w:color="000000"/>
      <w:bdr w:val="nil"/>
      <w:lang w:eastAsia="en-US"/>
    </w:rPr>
  </w:style>
  <w:style w:type="character" w:customStyle="1" w:styleId="ListParagraphChar">
    <w:name w:val="List Paragraph Char"/>
    <w:link w:val="ListParagraph"/>
    <w:uiPriority w:val="34"/>
    <w:locked/>
    <w:rsid w:val="00D61A13"/>
    <w:rPr>
      <w:rFonts w:eastAsiaTheme="minorHAnsi"/>
      <w:sz w:val="22"/>
      <w:szCs w:val="22"/>
      <w:lang w:val="vi-VN" w:eastAsia="en-US"/>
    </w:rPr>
  </w:style>
  <w:style w:type="paragraph" w:customStyle="1" w:styleId="FirstLine">
    <w:name w:val="FirstLine"/>
    <w:basedOn w:val="Normal"/>
    <w:rsid w:val="00D61A13"/>
    <w:pPr>
      <w:autoSpaceDE w:val="0"/>
      <w:autoSpaceDN w:val="0"/>
      <w:adjustRightInd w:val="0"/>
      <w:spacing w:after="120" w:line="240" w:lineRule="auto"/>
      <w:ind w:firstLine="454"/>
      <w:jc w:val="both"/>
    </w:pPr>
    <w:rPr>
      <w:rFonts w:ascii="Times New Roman" w:eastAsia="Times New Roman" w:hAnsi="Times New Roman" w:cs="Times New Roman"/>
      <w:color w:val="000000"/>
      <w:sz w:val="24"/>
      <w:szCs w:val="24"/>
      <w:lang w:val="en-US"/>
    </w:rPr>
  </w:style>
  <w:style w:type="character" w:customStyle="1" w:styleId="apple-tab-span">
    <w:name w:val="apple-tab-span"/>
    <w:basedOn w:val="DefaultParagraphFont"/>
    <w:rsid w:val="00D61A13"/>
  </w:style>
  <w:style w:type="numbering" w:customStyle="1" w:styleId="Style3">
    <w:name w:val="Style3"/>
    <w:uiPriority w:val="99"/>
    <w:rsid w:val="00D61A13"/>
    <w:pPr>
      <w:numPr>
        <w:numId w:val="52"/>
      </w:numPr>
    </w:pPr>
  </w:style>
  <w:style w:type="numbering" w:customStyle="1" w:styleId="Style5">
    <w:name w:val="Style5"/>
    <w:uiPriority w:val="99"/>
    <w:rsid w:val="00D61A13"/>
    <w:pPr>
      <w:numPr>
        <w:numId w:val="54"/>
      </w:numPr>
    </w:pPr>
  </w:style>
  <w:style w:type="numbering" w:customStyle="1" w:styleId="Style7">
    <w:name w:val="Style7"/>
    <w:uiPriority w:val="99"/>
    <w:rsid w:val="00D61A13"/>
    <w:pPr>
      <w:numPr>
        <w:numId w:val="56"/>
      </w:numPr>
    </w:pPr>
  </w:style>
  <w:style w:type="numbering" w:customStyle="1" w:styleId="Style8">
    <w:name w:val="Style8"/>
    <w:uiPriority w:val="99"/>
    <w:rsid w:val="00D61A13"/>
    <w:pPr>
      <w:numPr>
        <w:numId w:val="58"/>
      </w:numPr>
    </w:pPr>
  </w:style>
  <w:style w:type="character" w:customStyle="1" w:styleId="a-size-large">
    <w:name w:val="a-size-large"/>
    <w:basedOn w:val="DefaultParagraphFont"/>
    <w:rsid w:val="00D61A13"/>
  </w:style>
  <w:style w:type="character" w:customStyle="1" w:styleId="UnresolvedMention1">
    <w:name w:val="Unresolved Mention1"/>
    <w:basedOn w:val="DefaultParagraphFont"/>
    <w:uiPriority w:val="99"/>
    <w:semiHidden/>
    <w:unhideWhenUsed/>
    <w:rsid w:val="00D61A13"/>
    <w:rPr>
      <w:color w:val="605E5C"/>
      <w:shd w:val="clear" w:color="auto" w:fill="E1DFDD"/>
    </w:rPr>
  </w:style>
  <w:style w:type="character" w:customStyle="1" w:styleId="UnresolvedMention2">
    <w:name w:val="Unresolved Mention2"/>
    <w:basedOn w:val="DefaultParagraphFont"/>
    <w:uiPriority w:val="99"/>
    <w:semiHidden/>
    <w:unhideWhenUsed/>
    <w:rsid w:val="00D61A13"/>
    <w:rPr>
      <w:color w:val="605E5C"/>
      <w:shd w:val="clear" w:color="auto" w:fill="E1DFDD"/>
    </w:rPr>
  </w:style>
  <w:style w:type="paragraph" w:customStyle="1" w:styleId="trt0xe">
    <w:name w:val="trt0xe"/>
    <w:basedOn w:val="Normal"/>
    <w:rsid w:val="00D61A13"/>
    <w:pPr>
      <w:spacing w:before="100" w:beforeAutospacing="1" w:after="100" w:afterAutospacing="1" w:line="240" w:lineRule="auto"/>
    </w:pPr>
    <w:rPr>
      <w:rFonts w:ascii="Times New Roman" w:eastAsia="Times New Roman" w:hAnsi="Times New Roman" w:cs="Times New Roman"/>
      <w:sz w:val="24"/>
      <w:szCs w:val="24"/>
      <w:lang w:eastAsia="vi-VN"/>
    </w:rPr>
  </w:style>
  <w:style w:type="numbering" w:customStyle="1" w:styleId="Style2">
    <w:name w:val="Style2"/>
    <w:uiPriority w:val="99"/>
    <w:rsid w:val="00D61A13"/>
    <w:pPr>
      <w:numPr>
        <w:numId w:val="80"/>
      </w:numPr>
    </w:pPr>
  </w:style>
  <w:style w:type="table" w:customStyle="1" w:styleId="TableGrid57">
    <w:name w:val="Table Grid57"/>
    <w:basedOn w:val="TableNormal"/>
    <w:next w:val="TableGrid"/>
    <w:rsid w:val="00D61A13"/>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2">
    <w:name w:val="No List32"/>
    <w:next w:val="NoList"/>
    <w:uiPriority w:val="99"/>
    <w:semiHidden/>
    <w:unhideWhenUsed/>
    <w:rsid w:val="00E06D63"/>
  </w:style>
  <w:style w:type="table" w:customStyle="1" w:styleId="TableGrid43">
    <w:name w:val="Table Grid43"/>
    <w:basedOn w:val="TableNormal"/>
    <w:next w:val="TableGrid"/>
    <w:rsid w:val="00E06D63"/>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E06D63"/>
  </w:style>
  <w:style w:type="paragraph" w:customStyle="1" w:styleId="msonormal0">
    <w:name w:val="msonormal"/>
    <w:basedOn w:val="Normal"/>
    <w:rsid w:val="00E06D63"/>
    <w:pPr>
      <w:spacing w:before="100" w:beforeAutospacing="1" w:after="100" w:afterAutospacing="1" w:line="240" w:lineRule="auto"/>
    </w:pPr>
    <w:rPr>
      <w:rFonts w:ascii="Times New Roman" w:eastAsia="Times New Roman" w:hAnsi="Times New Roman" w:cs="Times New Roman"/>
      <w:sz w:val="24"/>
      <w:szCs w:val="24"/>
      <w:lang w:eastAsia="zh-CN"/>
    </w:rPr>
  </w:style>
  <w:style w:type="numbering" w:customStyle="1" w:styleId="NoList34">
    <w:name w:val="No List34"/>
    <w:next w:val="NoList"/>
    <w:uiPriority w:val="99"/>
    <w:semiHidden/>
    <w:unhideWhenUsed/>
    <w:rsid w:val="00554128"/>
  </w:style>
  <w:style w:type="character" w:customStyle="1" w:styleId="Heading3Char1">
    <w:name w:val="Heading 3 Char1"/>
    <w:basedOn w:val="DefaultParagraphFont"/>
    <w:rsid w:val="00554128"/>
    <w:rPr>
      <w:rFonts w:ascii="Times New Roman" w:eastAsia="MS Gothic" w:hAnsi="Times New Roman" w:cs="Times New Roman"/>
      <w:b/>
      <w:color w:val="000000"/>
      <w:sz w:val="26"/>
      <w:szCs w:val="24"/>
    </w:rPr>
  </w:style>
  <w:style w:type="paragraph" w:customStyle="1" w:styleId="BodyA">
    <w:name w:val="Body A"/>
    <w:rsid w:val="00554128"/>
    <w:pPr>
      <w:pBdr>
        <w:top w:val="nil"/>
        <w:left w:val="nil"/>
        <w:bottom w:val="nil"/>
        <w:right w:val="nil"/>
        <w:between w:val="nil"/>
        <w:bar w:val="nil"/>
      </w:pBdr>
    </w:pPr>
    <w:rPr>
      <w:rFonts w:ascii="Times New Roman" w:eastAsia="Arial Unicode MS" w:hAnsi="Times New Roman" w:cs="Arial Unicode MS"/>
      <w:color w:val="000000"/>
      <w:u w:color="000000"/>
      <w:bdr w:val="nil"/>
      <w:lang w:eastAsia="en-US"/>
    </w:rPr>
  </w:style>
  <w:style w:type="character" w:customStyle="1" w:styleId="HeaderChar1">
    <w:name w:val="Header Char1"/>
    <w:basedOn w:val="DefaultParagraphFont"/>
    <w:rsid w:val="00554128"/>
    <w:rPr>
      <w:rFonts w:ascii="Times New Roman" w:eastAsia="Times New Roman" w:hAnsi="Times New Roman" w:cs="Times New Roman"/>
      <w:sz w:val="24"/>
      <w:szCs w:val="24"/>
    </w:rPr>
  </w:style>
  <w:style w:type="character" w:customStyle="1" w:styleId="FooterChar1">
    <w:name w:val="Footer Char1"/>
    <w:basedOn w:val="DefaultParagraphFont"/>
    <w:uiPriority w:val="99"/>
    <w:rsid w:val="00554128"/>
    <w:rPr>
      <w:rFonts w:ascii="Times New Roman" w:eastAsia="Times New Roman" w:hAnsi="Times New Roman" w:cs="Times New Roman"/>
      <w:sz w:val="24"/>
      <w:szCs w:val="24"/>
    </w:rPr>
  </w:style>
  <w:style w:type="character" w:customStyle="1" w:styleId="Heading4Char1">
    <w:name w:val="Heading 4 Char1"/>
    <w:basedOn w:val="DefaultParagraphFont"/>
    <w:rsid w:val="00554128"/>
    <w:rPr>
      <w:rFonts w:ascii="Cambria" w:eastAsia="MS Gothic" w:hAnsi="Cambria" w:cs="Times New Roman"/>
      <w:b/>
      <w:bCs/>
      <w:i/>
      <w:iCs/>
      <w:color w:val="4F81BD"/>
      <w:sz w:val="24"/>
      <w:szCs w:val="24"/>
    </w:rPr>
  </w:style>
  <w:style w:type="character" w:customStyle="1" w:styleId="BalloonTextChar1">
    <w:name w:val="Balloon Text Char1"/>
    <w:basedOn w:val="DefaultParagraphFont"/>
    <w:uiPriority w:val="99"/>
    <w:rsid w:val="00554128"/>
    <w:rPr>
      <w:rFonts w:ascii="Tahoma" w:eastAsia="Times New Roman" w:hAnsi="Tahoma" w:cs="Tahoma"/>
      <w:sz w:val="16"/>
      <w:szCs w:val="16"/>
    </w:rPr>
  </w:style>
  <w:style w:type="paragraph" w:customStyle="1" w:styleId="font5">
    <w:name w:val="font5"/>
    <w:basedOn w:val="Normal"/>
    <w:rsid w:val="00554128"/>
    <w:pPr>
      <w:spacing w:before="100" w:beforeAutospacing="1" w:after="100" w:afterAutospacing="1" w:line="240" w:lineRule="auto"/>
    </w:pPr>
    <w:rPr>
      <w:rFonts w:ascii="Tahoma" w:eastAsia="Times New Roman" w:hAnsi="Tahoma" w:cs="Tahoma"/>
      <w:color w:val="000000"/>
      <w:sz w:val="18"/>
      <w:szCs w:val="18"/>
      <w:lang w:val="en-US"/>
    </w:rPr>
  </w:style>
  <w:style w:type="paragraph" w:customStyle="1" w:styleId="font6">
    <w:name w:val="font6"/>
    <w:basedOn w:val="Normal"/>
    <w:rsid w:val="00554128"/>
    <w:pPr>
      <w:spacing w:before="100" w:beforeAutospacing="1" w:after="100" w:afterAutospacing="1" w:line="240" w:lineRule="auto"/>
    </w:pPr>
    <w:rPr>
      <w:rFonts w:ascii="Tahoma" w:eastAsia="Times New Roman" w:hAnsi="Tahoma" w:cs="Tahoma"/>
      <w:b/>
      <w:bCs/>
      <w:color w:val="000000"/>
      <w:sz w:val="18"/>
      <w:szCs w:val="18"/>
      <w:lang w:val="en-US"/>
    </w:rPr>
  </w:style>
  <w:style w:type="paragraph" w:customStyle="1" w:styleId="xl65">
    <w:name w:val="xl65"/>
    <w:basedOn w:val="Normal"/>
    <w:rsid w:val="00554128"/>
    <w:pPr>
      <w:spacing w:before="100" w:beforeAutospacing="1" w:after="100" w:afterAutospacing="1" w:line="240" w:lineRule="auto"/>
    </w:pPr>
    <w:rPr>
      <w:rFonts w:ascii="Times New Roman" w:eastAsia="Times New Roman" w:hAnsi="Times New Roman" w:cs="Times New Roman"/>
      <w:sz w:val="28"/>
      <w:szCs w:val="28"/>
      <w:lang w:val="en-US"/>
    </w:rPr>
  </w:style>
  <w:style w:type="paragraph" w:customStyle="1" w:styleId="xl66">
    <w:name w:val="xl66"/>
    <w:basedOn w:val="Normal"/>
    <w:rsid w:val="00554128"/>
    <w:pPr>
      <w:shd w:val="clear" w:color="000000" w:fill="FFFF00"/>
      <w:spacing w:before="100" w:beforeAutospacing="1" w:after="100" w:afterAutospacing="1" w:line="240" w:lineRule="auto"/>
    </w:pPr>
    <w:rPr>
      <w:rFonts w:ascii="Times New Roman" w:eastAsia="Times New Roman" w:hAnsi="Times New Roman" w:cs="Times New Roman"/>
      <w:b/>
      <w:bCs/>
      <w:color w:val="0070C0"/>
      <w:sz w:val="28"/>
      <w:szCs w:val="28"/>
      <w:lang w:val="en-US"/>
    </w:rPr>
  </w:style>
  <w:style w:type="paragraph" w:customStyle="1" w:styleId="xl67">
    <w:name w:val="xl67"/>
    <w:basedOn w:val="Normal"/>
    <w:rsid w:val="00554128"/>
    <w:pPr>
      <w:shd w:val="clear" w:color="000000" w:fill="FFFF00"/>
      <w:spacing w:before="100" w:beforeAutospacing="1" w:after="100" w:afterAutospacing="1" w:line="240" w:lineRule="auto"/>
    </w:pPr>
    <w:rPr>
      <w:rFonts w:ascii="Times New Roman" w:eastAsia="Times New Roman" w:hAnsi="Times New Roman" w:cs="Times New Roman"/>
      <w:color w:val="0070C0"/>
      <w:sz w:val="28"/>
      <w:szCs w:val="28"/>
      <w:lang w:val="en-US"/>
    </w:rPr>
  </w:style>
  <w:style w:type="paragraph" w:customStyle="1" w:styleId="xl68">
    <w:name w:val="xl68"/>
    <w:basedOn w:val="Normal"/>
    <w:rsid w:val="00554128"/>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8"/>
      <w:szCs w:val="28"/>
      <w:lang w:val="en-US"/>
    </w:rPr>
  </w:style>
  <w:style w:type="paragraph" w:customStyle="1" w:styleId="xl69">
    <w:name w:val="xl69"/>
    <w:basedOn w:val="Normal"/>
    <w:rsid w:val="00554128"/>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28"/>
      <w:szCs w:val="28"/>
      <w:lang w:val="en-US"/>
    </w:rPr>
  </w:style>
  <w:style w:type="paragraph" w:customStyle="1" w:styleId="xl70">
    <w:name w:val="xl70"/>
    <w:basedOn w:val="Normal"/>
    <w:rsid w:val="00554128"/>
    <w:pPr>
      <w:shd w:val="clear" w:color="000000" w:fill="FFFF00"/>
      <w:spacing w:before="100" w:beforeAutospacing="1" w:after="100" w:afterAutospacing="1" w:line="240" w:lineRule="auto"/>
      <w:jc w:val="center"/>
    </w:pPr>
    <w:rPr>
      <w:rFonts w:ascii="Times New Roman" w:eastAsia="Times New Roman" w:hAnsi="Times New Roman" w:cs="Times New Roman"/>
      <w:b/>
      <w:bCs/>
      <w:color w:val="C00000"/>
      <w:sz w:val="28"/>
      <w:szCs w:val="28"/>
      <w:lang w:val="en-US"/>
    </w:rPr>
  </w:style>
  <w:style w:type="paragraph" w:customStyle="1" w:styleId="xl71">
    <w:name w:val="xl71"/>
    <w:basedOn w:val="Normal"/>
    <w:rsid w:val="00554128"/>
    <w:pPr>
      <w:spacing w:before="100" w:beforeAutospacing="1" w:after="100" w:afterAutospacing="1" w:line="240" w:lineRule="auto"/>
      <w:jc w:val="both"/>
      <w:textAlignment w:val="center"/>
    </w:pPr>
    <w:rPr>
      <w:rFonts w:ascii="Times New Roman" w:eastAsia="Times New Roman" w:hAnsi="Times New Roman" w:cs="Times New Roman"/>
      <w:b/>
      <w:bCs/>
      <w:color w:val="000000"/>
      <w:sz w:val="28"/>
      <w:szCs w:val="28"/>
      <w:lang w:val="en-US"/>
    </w:rPr>
  </w:style>
  <w:style w:type="paragraph" w:customStyle="1" w:styleId="xl72">
    <w:name w:val="xl72"/>
    <w:basedOn w:val="Normal"/>
    <w:rsid w:val="00554128"/>
    <w:pP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val="en-US"/>
    </w:rPr>
  </w:style>
  <w:style w:type="paragraph" w:customStyle="1" w:styleId="xl73">
    <w:name w:val="xl73"/>
    <w:basedOn w:val="Normal"/>
    <w:rsid w:val="0055412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val="en-US"/>
    </w:rPr>
  </w:style>
  <w:style w:type="paragraph" w:customStyle="1" w:styleId="xl74">
    <w:name w:val="xl74"/>
    <w:basedOn w:val="Normal"/>
    <w:rsid w:val="00554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val="en-US"/>
    </w:rPr>
  </w:style>
  <w:style w:type="paragraph" w:customStyle="1" w:styleId="xl75">
    <w:name w:val="xl75"/>
    <w:basedOn w:val="Normal"/>
    <w:rsid w:val="00554128"/>
    <w:pPr>
      <w:spacing w:before="100" w:beforeAutospacing="1" w:after="100" w:afterAutospacing="1" w:line="240" w:lineRule="auto"/>
      <w:jc w:val="both"/>
      <w:textAlignment w:val="center"/>
    </w:pPr>
    <w:rPr>
      <w:rFonts w:ascii="Times New Roman" w:eastAsia="Times New Roman" w:hAnsi="Times New Roman" w:cs="Times New Roman"/>
      <w:color w:val="833C0C"/>
      <w:sz w:val="28"/>
      <w:szCs w:val="28"/>
      <w:lang w:val="en-US"/>
    </w:rPr>
  </w:style>
  <w:style w:type="paragraph" w:customStyle="1" w:styleId="xl76">
    <w:name w:val="xl76"/>
    <w:basedOn w:val="Normal"/>
    <w:rsid w:val="00554128"/>
    <w:pPr>
      <w:spacing w:before="100" w:beforeAutospacing="1" w:after="100" w:afterAutospacing="1" w:line="240" w:lineRule="auto"/>
      <w:textAlignment w:val="top"/>
    </w:pPr>
    <w:rPr>
      <w:rFonts w:ascii="Times New Roman" w:eastAsia="Times New Roman" w:hAnsi="Times New Roman" w:cs="Times New Roman"/>
      <w:color w:val="833C0C"/>
      <w:sz w:val="28"/>
      <w:szCs w:val="28"/>
      <w:lang w:val="en-US"/>
    </w:rPr>
  </w:style>
  <w:style w:type="paragraph" w:customStyle="1" w:styleId="xl77">
    <w:name w:val="xl77"/>
    <w:basedOn w:val="Normal"/>
    <w:rsid w:val="00554128"/>
    <w:pPr>
      <w:spacing w:before="100" w:beforeAutospacing="1" w:after="100" w:afterAutospacing="1" w:line="240" w:lineRule="auto"/>
      <w:textAlignment w:val="center"/>
    </w:pPr>
    <w:rPr>
      <w:rFonts w:ascii="Times New Roman" w:eastAsia="Times New Roman" w:hAnsi="Times New Roman" w:cs="Times New Roman"/>
      <w:color w:val="833C0C"/>
      <w:sz w:val="28"/>
      <w:szCs w:val="28"/>
      <w:lang w:val="en-US"/>
    </w:rPr>
  </w:style>
  <w:style w:type="paragraph" w:customStyle="1" w:styleId="xl78">
    <w:name w:val="xl78"/>
    <w:basedOn w:val="Normal"/>
    <w:rsid w:val="00554128"/>
    <w:pPr>
      <w:spacing w:before="100" w:beforeAutospacing="1" w:after="100" w:afterAutospacing="1" w:line="240" w:lineRule="auto"/>
      <w:jc w:val="center"/>
      <w:textAlignment w:val="center"/>
    </w:pPr>
    <w:rPr>
      <w:rFonts w:ascii="Times New Roman" w:eastAsia="Times New Roman" w:hAnsi="Times New Roman" w:cs="Times New Roman"/>
      <w:b/>
      <w:bCs/>
      <w:color w:val="833C0C"/>
      <w:sz w:val="28"/>
      <w:szCs w:val="28"/>
      <w:lang w:val="en-US"/>
    </w:rPr>
  </w:style>
  <w:style w:type="paragraph" w:customStyle="1" w:styleId="xl79">
    <w:name w:val="xl79"/>
    <w:basedOn w:val="Normal"/>
    <w:rsid w:val="00554128"/>
    <w:pPr>
      <w:spacing w:before="100" w:beforeAutospacing="1" w:after="100" w:afterAutospacing="1" w:line="240" w:lineRule="auto"/>
      <w:jc w:val="center"/>
      <w:textAlignment w:val="center"/>
    </w:pPr>
    <w:rPr>
      <w:rFonts w:ascii="Times New Roman" w:eastAsia="Times New Roman" w:hAnsi="Times New Roman" w:cs="Times New Roman"/>
      <w:color w:val="833C0C"/>
      <w:sz w:val="28"/>
      <w:szCs w:val="28"/>
      <w:lang w:val="en-US"/>
    </w:rPr>
  </w:style>
  <w:style w:type="paragraph" w:customStyle="1" w:styleId="xl80">
    <w:name w:val="xl80"/>
    <w:basedOn w:val="Normal"/>
    <w:rsid w:val="00554128"/>
    <w:pPr>
      <w:spacing w:before="100" w:beforeAutospacing="1" w:after="100" w:afterAutospacing="1" w:line="240" w:lineRule="auto"/>
      <w:jc w:val="both"/>
      <w:textAlignment w:val="center"/>
    </w:pPr>
    <w:rPr>
      <w:rFonts w:ascii="Times New Roman" w:eastAsia="Times New Roman" w:hAnsi="Times New Roman" w:cs="Times New Roman"/>
      <w:sz w:val="28"/>
      <w:szCs w:val="28"/>
      <w:lang w:val="en-US"/>
    </w:rPr>
  </w:style>
  <w:style w:type="paragraph" w:customStyle="1" w:styleId="xl81">
    <w:name w:val="xl81"/>
    <w:basedOn w:val="Normal"/>
    <w:rsid w:val="00554128"/>
    <w:pPr>
      <w:spacing w:before="100" w:beforeAutospacing="1" w:after="100" w:afterAutospacing="1" w:line="240" w:lineRule="auto"/>
      <w:textAlignment w:val="top"/>
    </w:pPr>
    <w:rPr>
      <w:rFonts w:ascii="Times New Roman" w:eastAsia="Times New Roman" w:hAnsi="Times New Roman" w:cs="Times New Roman"/>
      <w:sz w:val="28"/>
      <w:szCs w:val="28"/>
      <w:lang w:val="en-US"/>
    </w:rPr>
  </w:style>
  <w:style w:type="paragraph" w:customStyle="1" w:styleId="xl82">
    <w:name w:val="xl82"/>
    <w:basedOn w:val="Normal"/>
    <w:rsid w:val="00554128"/>
    <w:pPr>
      <w:spacing w:before="100" w:beforeAutospacing="1" w:after="100" w:afterAutospacing="1" w:line="240" w:lineRule="auto"/>
      <w:jc w:val="center"/>
      <w:textAlignment w:val="center"/>
    </w:pPr>
    <w:rPr>
      <w:rFonts w:ascii="Times New Roman" w:eastAsia="Times New Roman" w:hAnsi="Times New Roman" w:cs="Times New Roman"/>
      <w:sz w:val="28"/>
      <w:szCs w:val="28"/>
      <w:lang w:val="en-US"/>
    </w:rPr>
  </w:style>
  <w:style w:type="paragraph" w:customStyle="1" w:styleId="xl83">
    <w:name w:val="xl83"/>
    <w:basedOn w:val="Normal"/>
    <w:rsid w:val="00554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val="en-US"/>
    </w:rPr>
  </w:style>
  <w:style w:type="paragraph" w:customStyle="1" w:styleId="xl84">
    <w:name w:val="xl84"/>
    <w:basedOn w:val="Normal"/>
    <w:rsid w:val="00554128"/>
    <w:pPr>
      <w:spacing w:before="100" w:beforeAutospacing="1" w:after="100" w:afterAutospacing="1" w:line="240" w:lineRule="auto"/>
      <w:jc w:val="both"/>
      <w:textAlignment w:val="center"/>
    </w:pPr>
    <w:rPr>
      <w:rFonts w:ascii="Times New Roman" w:eastAsia="Times New Roman" w:hAnsi="Times New Roman" w:cs="Times New Roman"/>
      <w:color w:val="C00000"/>
      <w:sz w:val="28"/>
      <w:szCs w:val="28"/>
      <w:lang w:val="en-US"/>
    </w:rPr>
  </w:style>
  <w:style w:type="paragraph" w:customStyle="1" w:styleId="xl85">
    <w:name w:val="xl85"/>
    <w:basedOn w:val="Normal"/>
    <w:rsid w:val="00554128"/>
    <w:pPr>
      <w:spacing w:before="100" w:beforeAutospacing="1" w:after="100" w:afterAutospacing="1" w:line="240" w:lineRule="auto"/>
      <w:textAlignment w:val="top"/>
    </w:pPr>
    <w:rPr>
      <w:rFonts w:ascii="Times New Roman" w:eastAsia="Times New Roman" w:hAnsi="Times New Roman" w:cs="Times New Roman"/>
      <w:color w:val="C00000"/>
      <w:sz w:val="28"/>
      <w:szCs w:val="28"/>
      <w:lang w:val="en-US"/>
    </w:rPr>
  </w:style>
  <w:style w:type="paragraph" w:customStyle="1" w:styleId="xl86">
    <w:name w:val="xl86"/>
    <w:basedOn w:val="Normal"/>
    <w:rsid w:val="00554128"/>
    <w:pPr>
      <w:spacing w:before="100" w:beforeAutospacing="1" w:after="100" w:afterAutospacing="1" w:line="240" w:lineRule="auto"/>
      <w:jc w:val="center"/>
      <w:textAlignment w:val="center"/>
    </w:pPr>
    <w:rPr>
      <w:rFonts w:ascii="Times New Roman" w:eastAsia="Times New Roman" w:hAnsi="Times New Roman" w:cs="Times New Roman"/>
      <w:color w:val="C00000"/>
      <w:sz w:val="28"/>
      <w:szCs w:val="28"/>
      <w:lang w:val="en-US"/>
    </w:rPr>
  </w:style>
  <w:style w:type="paragraph" w:customStyle="1" w:styleId="xl87">
    <w:name w:val="xl87"/>
    <w:basedOn w:val="Normal"/>
    <w:rsid w:val="00554128"/>
    <w:pPr>
      <w:spacing w:before="100" w:beforeAutospacing="1" w:after="100" w:afterAutospacing="1" w:line="240" w:lineRule="auto"/>
      <w:jc w:val="both"/>
      <w:textAlignment w:val="center"/>
    </w:pPr>
    <w:rPr>
      <w:rFonts w:ascii="Times New Roman" w:eastAsia="Times New Roman" w:hAnsi="Times New Roman" w:cs="Times New Roman"/>
      <w:color w:val="375623"/>
      <w:sz w:val="28"/>
      <w:szCs w:val="28"/>
      <w:lang w:val="en-US"/>
    </w:rPr>
  </w:style>
  <w:style w:type="paragraph" w:customStyle="1" w:styleId="xl88">
    <w:name w:val="xl88"/>
    <w:basedOn w:val="Normal"/>
    <w:rsid w:val="00554128"/>
    <w:pPr>
      <w:spacing w:before="100" w:beforeAutospacing="1" w:after="100" w:afterAutospacing="1" w:line="240" w:lineRule="auto"/>
      <w:textAlignment w:val="top"/>
    </w:pPr>
    <w:rPr>
      <w:rFonts w:ascii="Times New Roman" w:eastAsia="Times New Roman" w:hAnsi="Times New Roman" w:cs="Times New Roman"/>
      <w:color w:val="375623"/>
      <w:sz w:val="28"/>
      <w:szCs w:val="28"/>
      <w:lang w:val="en-US"/>
    </w:rPr>
  </w:style>
  <w:style w:type="paragraph" w:customStyle="1" w:styleId="xl89">
    <w:name w:val="xl89"/>
    <w:basedOn w:val="Normal"/>
    <w:rsid w:val="00554128"/>
    <w:pPr>
      <w:spacing w:before="100" w:beforeAutospacing="1" w:after="100" w:afterAutospacing="1" w:line="240" w:lineRule="auto"/>
      <w:jc w:val="center"/>
      <w:textAlignment w:val="center"/>
    </w:pPr>
    <w:rPr>
      <w:rFonts w:ascii="Times New Roman" w:eastAsia="Times New Roman" w:hAnsi="Times New Roman" w:cs="Times New Roman"/>
      <w:color w:val="375623"/>
      <w:sz w:val="28"/>
      <w:szCs w:val="28"/>
      <w:lang w:val="en-US"/>
    </w:rPr>
  </w:style>
  <w:style w:type="paragraph" w:customStyle="1" w:styleId="xl90">
    <w:name w:val="xl90"/>
    <w:basedOn w:val="Normal"/>
    <w:rsid w:val="00554128"/>
    <w:pPr>
      <w:spacing w:before="100" w:beforeAutospacing="1" w:after="100" w:afterAutospacing="1" w:line="240" w:lineRule="auto"/>
      <w:jc w:val="both"/>
      <w:textAlignment w:val="center"/>
    </w:pPr>
    <w:rPr>
      <w:rFonts w:ascii="Times New Roman" w:eastAsia="Times New Roman" w:hAnsi="Times New Roman" w:cs="Times New Roman"/>
      <w:sz w:val="28"/>
      <w:szCs w:val="28"/>
      <w:lang w:val="en-US"/>
    </w:rPr>
  </w:style>
  <w:style w:type="paragraph" w:customStyle="1" w:styleId="xl91">
    <w:name w:val="xl91"/>
    <w:basedOn w:val="Normal"/>
    <w:rsid w:val="00554128"/>
    <w:pPr>
      <w:spacing w:before="100" w:beforeAutospacing="1" w:after="100" w:afterAutospacing="1" w:line="240" w:lineRule="auto"/>
      <w:textAlignment w:val="top"/>
    </w:pPr>
    <w:rPr>
      <w:rFonts w:ascii="Times New Roman" w:eastAsia="Times New Roman" w:hAnsi="Times New Roman" w:cs="Times New Roman"/>
      <w:sz w:val="28"/>
      <w:szCs w:val="28"/>
      <w:lang w:val="en-US"/>
    </w:rPr>
  </w:style>
  <w:style w:type="paragraph" w:customStyle="1" w:styleId="xl92">
    <w:name w:val="xl92"/>
    <w:basedOn w:val="Normal"/>
    <w:rsid w:val="00554128"/>
    <w:pPr>
      <w:shd w:val="clear" w:color="000000" w:fill="FFFF00"/>
      <w:spacing w:before="100" w:beforeAutospacing="1" w:after="100" w:afterAutospacing="1" w:line="240" w:lineRule="auto"/>
      <w:textAlignment w:val="top"/>
    </w:pPr>
    <w:rPr>
      <w:rFonts w:ascii="Times New Roman" w:eastAsia="Times New Roman" w:hAnsi="Times New Roman" w:cs="Times New Roman"/>
      <w:b/>
      <w:bCs/>
      <w:color w:val="0070C0"/>
      <w:sz w:val="28"/>
      <w:szCs w:val="28"/>
      <w:lang w:val="en-US"/>
    </w:rPr>
  </w:style>
  <w:style w:type="paragraph" w:customStyle="1" w:styleId="xl93">
    <w:name w:val="xl93"/>
    <w:basedOn w:val="Normal"/>
    <w:rsid w:val="00554128"/>
    <w:pPr>
      <w:shd w:val="clear" w:color="000000" w:fill="FFFF00"/>
      <w:spacing w:before="100" w:beforeAutospacing="1" w:after="100" w:afterAutospacing="1" w:line="240" w:lineRule="auto"/>
      <w:textAlignment w:val="top"/>
    </w:pPr>
    <w:rPr>
      <w:rFonts w:ascii="Times New Roman" w:eastAsia="Times New Roman" w:hAnsi="Times New Roman" w:cs="Times New Roman"/>
      <w:b/>
      <w:bCs/>
      <w:color w:val="0070C0"/>
      <w:sz w:val="28"/>
      <w:szCs w:val="28"/>
      <w:lang w:val="en-US"/>
    </w:rPr>
  </w:style>
  <w:style w:type="paragraph" w:customStyle="1" w:styleId="xl94">
    <w:name w:val="xl94"/>
    <w:basedOn w:val="Normal"/>
    <w:rsid w:val="00554128"/>
    <w:pP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0070C0"/>
      <w:sz w:val="28"/>
      <w:szCs w:val="28"/>
      <w:lang w:val="en-US"/>
    </w:rPr>
  </w:style>
  <w:style w:type="paragraph" w:customStyle="1" w:styleId="xl95">
    <w:name w:val="xl95"/>
    <w:basedOn w:val="Normal"/>
    <w:rsid w:val="00554128"/>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70C0"/>
      <w:sz w:val="28"/>
      <w:szCs w:val="28"/>
      <w:lang w:val="en-US"/>
    </w:rPr>
  </w:style>
  <w:style w:type="paragraph" w:customStyle="1" w:styleId="xl96">
    <w:name w:val="xl96"/>
    <w:basedOn w:val="Normal"/>
    <w:rsid w:val="00554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75623"/>
      <w:sz w:val="28"/>
      <w:szCs w:val="28"/>
      <w:lang w:val="en-US"/>
    </w:rPr>
  </w:style>
  <w:style w:type="paragraph" w:customStyle="1" w:styleId="xl97">
    <w:name w:val="xl97"/>
    <w:basedOn w:val="Normal"/>
    <w:rsid w:val="00554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C00000"/>
      <w:sz w:val="28"/>
      <w:szCs w:val="28"/>
      <w:lang w:val="en-US"/>
    </w:rPr>
  </w:style>
  <w:style w:type="paragraph" w:customStyle="1" w:styleId="xl98">
    <w:name w:val="xl98"/>
    <w:basedOn w:val="Normal"/>
    <w:rsid w:val="00554128"/>
    <w:pPr>
      <w:spacing w:before="100" w:beforeAutospacing="1" w:after="100" w:afterAutospacing="1" w:line="240" w:lineRule="auto"/>
      <w:textAlignment w:val="center"/>
    </w:pPr>
    <w:rPr>
      <w:rFonts w:ascii="Times New Roman" w:eastAsia="Times New Roman" w:hAnsi="Times New Roman" w:cs="Times New Roman"/>
      <w:color w:val="375623"/>
      <w:sz w:val="28"/>
      <w:szCs w:val="28"/>
      <w:lang w:val="en-US"/>
    </w:rPr>
  </w:style>
  <w:style w:type="paragraph" w:customStyle="1" w:styleId="xl99">
    <w:name w:val="xl99"/>
    <w:basedOn w:val="Normal"/>
    <w:rsid w:val="00554128"/>
    <w:pPr>
      <w:spacing w:before="100" w:beforeAutospacing="1" w:after="100" w:afterAutospacing="1" w:line="240" w:lineRule="auto"/>
      <w:jc w:val="both"/>
      <w:textAlignment w:val="center"/>
    </w:pPr>
    <w:rPr>
      <w:rFonts w:ascii="Times New Roman" w:eastAsia="Times New Roman" w:hAnsi="Times New Roman" w:cs="Times New Roman"/>
      <w:color w:val="000000"/>
      <w:sz w:val="28"/>
      <w:szCs w:val="28"/>
      <w:lang w:val="en-US"/>
    </w:rPr>
  </w:style>
  <w:style w:type="paragraph" w:customStyle="1" w:styleId="xl100">
    <w:name w:val="xl100"/>
    <w:basedOn w:val="Normal"/>
    <w:rsid w:val="00554128"/>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val="en-US"/>
    </w:rPr>
  </w:style>
  <w:style w:type="paragraph" w:customStyle="1" w:styleId="xl101">
    <w:name w:val="xl101"/>
    <w:basedOn w:val="Normal"/>
    <w:rsid w:val="00554128"/>
    <w:pPr>
      <w:spacing w:before="100" w:beforeAutospacing="1" w:after="100" w:afterAutospacing="1" w:line="240" w:lineRule="auto"/>
      <w:textAlignment w:val="top"/>
    </w:pPr>
    <w:rPr>
      <w:rFonts w:ascii="Times New Roman" w:eastAsia="Times New Roman" w:hAnsi="Times New Roman" w:cs="Times New Roman"/>
      <w:sz w:val="28"/>
      <w:szCs w:val="28"/>
      <w:lang w:val="en-US"/>
    </w:rPr>
  </w:style>
  <w:style w:type="paragraph" w:customStyle="1" w:styleId="xl102">
    <w:name w:val="xl102"/>
    <w:basedOn w:val="Normal"/>
    <w:rsid w:val="00554128"/>
    <w:pPr>
      <w:spacing w:before="100" w:beforeAutospacing="1" w:after="100" w:afterAutospacing="1" w:line="240" w:lineRule="auto"/>
      <w:jc w:val="center"/>
    </w:pPr>
    <w:rPr>
      <w:rFonts w:ascii="Times New Roman" w:eastAsia="Times New Roman" w:hAnsi="Times New Roman" w:cs="Times New Roman"/>
      <w:sz w:val="28"/>
      <w:szCs w:val="28"/>
      <w:lang w:val="en-US"/>
    </w:rPr>
  </w:style>
  <w:style w:type="paragraph" w:customStyle="1" w:styleId="xl103">
    <w:name w:val="xl103"/>
    <w:basedOn w:val="Normal"/>
    <w:rsid w:val="00554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val="en-US"/>
    </w:rPr>
  </w:style>
  <w:style w:type="character" w:customStyle="1" w:styleId="CharAttribute2">
    <w:name w:val="CharAttribute2"/>
    <w:rsid w:val="00554128"/>
    <w:rPr>
      <w:rFonts w:ascii="Times New Roman" w:eastAsia="Times New Roman"/>
      <w:sz w:val="28"/>
    </w:rPr>
  </w:style>
  <w:style w:type="character" w:customStyle="1" w:styleId="CharAttribute9">
    <w:name w:val="CharAttribute9"/>
    <w:rsid w:val="00554128"/>
    <w:rPr>
      <w:rFonts w:ascii="Times New Roman" w:eastAsia="Times New Roman"/>
      <w:b/>
      <w:sz w:val="28"/>
    </w:rPr>
  </w:style>
  <w:style w:type="table" w:customStyle="1" w:styleId="TableGrid44">
    <w:name w:val="Table Grid44"/>
    <w:basedOn w:val="TableNormal"/>
    <w:next w:val="TableGrid"/>
    <w:rsid w:val="00554128"/>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1">
    <w:name w:val="Heading 7 Char1"/>
    <w:basedOn w:val="DefaultParagraphFont"/>
    <w:rsid w:val="00554128"/>
    <w:rPr>
      <w:rFonts w:ascii="Cambria" w:eastAsia="MS Gothic" w:hAnsi="Cambria" w:cs="Times New Roman"/>
      <w:i/>
      <w:iCs/>
      <w:color w:val="243F60"/>
      <w:sz w:val="24"/>
      <w:szCs w:val="24"/>
    </w:rPr>
  </w:style>
  <w:style w:type="character" w:customStyle="1" w:styleId="Heading1Char1">
    <w:name w:val="Heading 1 Char1"/>
    <w:basedOn w:val="DefaultParagraphFont"/>
    <w:uiPriority w:val="9"/>
    <w:rsid w:val="00554128"/>
    <w:rPr>
      <w:rFonts w:ascii="Arial" w:eastAsia="Times New Roman" w:hAnsi="Arial" w:cs="Arial"/>
      <w:b/>
      <w:bCs/>
      <w:kern w:val="32"/>
      <w:sz w:val="28"/>
      <w:szCs w:val="28"/>
    </w:rPr>
  </w:style>
  <w:style w:type="character" w:customStyle="1" w:styleId="Heading2Char1">
    <w:name w:val="Heading 2 Char1"/>
    <w:basedOn w:val="DefaultParagraphFont"/>
    <w:rsid w:val="00554128"/>
    <w:rPr>
      <w:rFonts w:ascii="Arial" w:eastAsia="Times New Roman" w:hAnsi="Arial" w:cs="Arial"/>
      <w:b/>
      <w:bCs/>
      <w:i/>
      <w:iCs/>
      <w:sz w:val="28"/>
      <w:szCs w:val="28"/>
    </w:rPr>
  </w:style>
  <w:style w:type="character" w:customStyle="1" w:styleId="Heading5Char1">
    <w:name w:val="Heading 5 Char1"/>
    <w:basedOn w:val="DefaultParagraphFont"/>
    <w:rsid w:val="00554128"/>
    <w:rPr>
      <w:rFonts w:ascii="Times New Roman" w:eastAsia="Times New Roman" w:hAnsi="Times New Roman" w:cs="Times New Roman"/>
      <w:b/>
      <w:bCs/>
      <w:i/>
      <w:iCs/>
      <w:sz w:val="26"/>
      <w:szCs w:val="26"/>
    </w:rPr>
  </w:style>
  <w:style w:type="character" w:customStyle="1" w:styleId="Heading6Char1">
    <w:name w:val="Heading 6 Char1"/>
    <w:basedOn w:val="DefaultParagraphFont"/>
    <w:rsid w:val="00554128"/>
    <w:rPr>
      <w:rFonts w:ascii="Times New Roman" w:eastAsia="Times New Roman" w:hAnsi="Times New Roman" w:cs="Times New Roman"/>
      <w:b/>
      <w:bCs/>
    </w:rPr>
  </w:style>
  <w:style w:type="character" w:customStyle="1" w:styleId="Heading8Char1">
    <w:name w:val="Heading 8 Char1"/>
    <w:basedOn w:val="DefaultParagraphFont"/>
    <w:rsid w:val="00554128"/>
    <w:rPr>
      <w:rFonts w:ascii="Times New Roman" w:eastAsia="Times New Roman" w:hAnsi="Times New Roman" w:cs="Times New Roman"/>
      <w:i/>
      <w:iCs/>
      <w:sz w:val="24"/>
      <w:szCs w:val="24"/>
    </w:rPr>
  </w:style>
  <w:style w:type="character" w:customStyle="1" w:styleId="Heading9Char1">
    <w:name w:val="Heading 9 Char1"/>
    <w:basedOn w:val="DefaultParagraphFont"/>
    <w:rsid w:val="00554128"/>
    <w:rPr>
      <w:rFonts w:ascii="Arial" w:eastAsia="Times New Roman" w:hAnsi="Arial" w:cs="Arial"/>
    </w:rPr>
  </w:style>
  <w:style w:type="character" w:customStyle="1" w:styleId="BodyTextIndentChar1">
    <w:name w:val="Body Text Indent Char1"/>
    <w:basedOn w:val="DefaultParagraphFont"/>
    <w:rsid w:val="00554128"/>
    <w:rPr>
      <w:rFonts w:ascii="Times New Roman" w:eastAsia="Times New Roman" w:hAnsi="Times New Roman" w:cs="Times New Roman"/>
      <w:color w:val="000000"/>
      <w:sz w:val="24"/>
      <w:szCs w:val="24"/>
    </w:rPr>
  </w:style>
  <w:style w:type="character" w:customStyle="1" w:styleId="BodyTextIndent2Char1">
    <w:name w:val="Body Text Indent 2 Char1"/>
    <w:basedOn w:val="DefaultParagraphFont"/>
    <w:rsid w:val="00554128"/>
    <w:rPr>
      <w:rFonts w:ascii="Times New Roman" w:eastAsia="Times New Roman" w:hAnsi="Times New Roman" w:cs="Times New Roman"/>
      <w:sz w:val="26"/>
      <w:szCs w:val="26"/>
    </w:rPr>
  </w:style>
  <w:style w:type="character" w:customStyle="1" w:styleId="BodyTextIndent3Char1">
    <w:name w:val="Body Text Indent 3 Char1"/>
    <w:basedOn w:val="DefaultParagraphFont"/>
    <w:rsid w:val="00554128"/>
    <w:rPr>
      <w:rFonts w:ascii="Times New Roman" w:eastAsia="Times New Roman" w:hAnsi="Times New Roman" w:cs="Times New Roman"/>
      <w:sz w:val="26"/>
      <w:szCs w:val="26"/>
    </w:rPr>
  </w:style>
  <w:style w:type="character" w:customStyle="1" w:styleId="SubtitleChar1">
    <w:name w:val="Subtitle Char1"/>
    <w:basedOn w:val="DefaultParagraphFont"/>
    <w:rsid w:val="00554128"/>
    <w:rPr>
      <w:rFonts w:ascii="Arial" w:eastAsia="Times New Roman" w:hAnsi="Arial" w:cs="Arial"/>
      <w:sz w:val="24"/>
      <w:szCs w:val="24"/>
    </w:rPr>
  </w:style>
  <w:style w:type="character" w:customStyle="1" w:styleId="BodyTextFirstIndentChar1">
    <w:name w:val="Body Text First Indent Char1"/>
    <w:basedOn w:val="BodyTextChar1"/>
    <w:rsid w:val="00554128"/>
    <w:rPr>
      <w:rFonts w:ascii="Times New Roman" w:eastAsia="Times New Roman" w:hAnsi="Times New Roman" w:cs="Times New Roman"/>
      <w:sz w:val="26"/>
      <w:szCs w:val="26"/>
      <w:lang w:val="vi-VN" w:eastAsia="en-US"/>
    </w:rPr>
  </w:style>
  <w:style w:type="character" w:customStyle="1" w:styleId="TitleChar1">
    <w:name w:val="Title Char1"/>
    <w:basedOn w:val="DefaultParagraphFont"/>
    <w:rsid w:val="00554128"/>
    <w:rPr>
      <w:rFonts w:ascii=".VnTime" w:eastAsia="Times New Roman" w:hAnsi=".VnTime" w:cs="Times New Roman"/>
      <w:sz w:val="28"/>
      <w:szCs w:val="28"/>
    </w:rPr>
  </w:style>
  <w:style w:type="paragraph" w:customStyle="1" w:styleId="MediumGrid21">
    <w:name w:val="Medium Grid 21"/>
    <w:rsid w:val="00554128"/>
    <w:pPr>
      <w:suppressAutoHyphens/>
      <w:spacing w:before="60" w:after="60" w:line="1" w:lineRule="atLeast"/>
      <w:ind w:leftChars="-1" w:left="-1" w:hangingChars="1" w:hanging="1"/>
      <w:textDirection w:val="btLr"/>
      <w:textAlignment w:val="top"/>
      <w:outlineLvl w:val="0"/>
    </w:pPr>
    <w:rPr>
      <w:rFonts w:ascii="Calibri" w:eastAsia="Times New Roman" w:hAnsi="Calibri" w:cs="Times New Roman"/>
      <w:position w:val="-1"/>
      <w:sz w:val="26"/>
      <w:szCs w:val="26"/>
      <w:lang w:eastAsia="en-US"/>
    </w:rPr>
  </w:style>
  <w:style w:type="paragraph" w:customStyle="1" w:styleId="ColorfulGrid-Accent11">
    <w:name w:val="Colorful Grid - Accent 11"/>
    <w:basedOn w:val="Normal"/>
    <w:next w:val="Normal"/>
    <w:rsid w:val="00554128"/>
    <w:pPr>
      <w:suppressAutoHyphens/>
      <w:spacing w:before="160" w:after="120" w:line="264" w:lineRule="auto"/>
      <w:ind w:leftChars="-1" w:left="720" w:right="720" w:hangingChars="1" w:hanging="1"/>
      <w:textDirection w:val="btLr"/>
      <w:textAlignment w:val="top"/>
      <w:outlineLvl w:val="0"/>
    </w:pPr>
    <w:rPr>
      <w:rFonts w:ascii="Calibri" w:eastAsia="Times New Roman" w:hAnsi="Calibri" w:cs="Times New Roman"/>
      <w:i/>
      <w:iCs/>
      <w:color w:val="404040"/>
      <w:position w:val="-1"/>
      <w:sz w:val="20"/>
      <w:szCs w:val="20"/>
      <w:lang w:val="en-US"/>
    </w:rPr>
  </w:style>
  <w:style w:type="character" w:customStyle="1" w:styleId="ColorfulGrid-Accent1Char">
    <w:name w:val="Colorful Grid - Accent 1 Char"/>
    <w:rsid w:val="00554128"/>
    <w:rPr>
      <w:rFonts w:ascii="Calibri" w:eastAsia="Times New Roman" w:hAnsi="Calibri"/>
      <w:i/>
      <w:iCs/>
      <w:color w:val="404040"/>
      <w:w w:val="100"/>
      <w:position w:val="-1"/>
      <w:effect w:val="none"/>
      <w:vertAlign w:val="baseline"/>
      <w:cs w:val="0"/>
      <w:em w:val="none"/>
    </w:rPr>
  </w:style>
  <w:style w:type="paragraph" w:customStyle="1" w:styleId="LightShading-Accent21">
    <w:name w:val="Light Shading - Accent 21"/>
    <w:basedOn w:val="Normal"/>
    <w:next w:val="Normal"/>
    <w:rsid w:val="00554128"/>
    <w:pPr>
      <w:pBdr>
        <w:left w:val="single" w:sz="18" w:space="12" w:color="5B9BD5"/>
      </w:pBdr>
      <w:suppressAutoHyphens/>
      <w:spacing w:before="100" w:beforeAutospacing="1" w:after="120" w:line="300" w:lineRule="auto"/>
      <w:ind w:leftChars="-1" w:left="1224" w:right="1224" w:hangingChars="1" w:hanging="1"/>
      <w:textDirection w:val="btLr"/>
      <w:textAlignment w:val="top"/>
      <w:outlineLvl w:val="0"/>
    </w:pPr>
    <w:rPr>
      <w:rFonts w:ascii="Calibri Light" w:eastAsia="Times New Roman" w:hAnsi="Calibri Light" w:cs="Times New Roman"/>
      <w:color w:val="5B9BD5"/>
      <w:position w:val="-1"/>
      <w:sz w:val="28"/>
      <w:szCs w:val="28"/>
      <w:lang w:val="en-US"/>
    </w:rPr>
  </w:style>
  <w:style w:type="character" w:customStyle="1" w:styleId="LightShading-Accent2Char">
    <w:name w:val="Light Shading - Accent 2 Char"/>
    <w:rsid w:val="00554128"/>
    <w:rPr>
      <w:rFonts w:ascii="Calibri Light" w:eastAsia="Times New Roman" w:hAnsi="Calibri Light"/>
      <w:color w:val="5B9BD5"/>
      <w:w w:val="100"/>
      <w:position w:val="-1"/>
      <w:sz w:val="28"/>
      <w:szCs w:val="28"/>
      <w:effect w:val="none"/>
      <w:vertAlign w:val="baseline"/>
      <w:cs w:val="0"/>
      <w:em w:val="none"/>
    </w:rPr>
  </w:style>
  <w:style w:type="character" w:styleId="SubtleEmphasis">
    <w:name w:val="Subtle Emphasis"/>
    <w:rsid w:val="00554128"/>
    <w:rPr>
      <w:i/>
      <w:iCs/>
      <w:color w:val="404040"/>
      <w:w w:val="100"/>
      <w:position w:val="-1"/>
      <w:effect w:val="none"/>
      <w:vertAlign w:val="baseline"/>
      <w:cs w:val="0"/>
      <w:em w:val="none"/>
    </w:rPr>
  </w:style>
  <w:style w:type="character" w:styleId="IntenseEmphasis">
    <w:name w:val="Intense Emphasis"/>
    <w:rsid w:val="00554128"/>
    <w:rPr>
      <w:b/>
      <w:bCs/>
      <w:i/>
      <w:iCs/>
      <w:w w:val="100"/>
      <w:position w:val="-1"/>
      <w:effect w:val="none"/>
      <w:vertAlign w:val="baseline"/>
      <w:cs w:val="0"/>
      <w:em w:val="none"/>
    </w:rPr>
  </w:style>
  <w:style w:type="character" w:styleId="SubtleReference">
    <w:name w:val="Subtle Reference"/>
    <w:rsid w:val="00554128"/>
    <w:rPr>
      <w:smallCaps/>
      <w:color w:val="404040"/>
      <w:w w:val="100"/>
      <w:position w:val="-1"/>
      <w:u w:val="single" w:color="7F7F7F"/>
      <w:effect w:val="none"/>
      <w:vertAlign w:val="baseline"/>
      <w:cs w:val="0"/>
      <w:em w:val="none"/>
    </w:rPr>
  </w:style>
  <w:style w:type="character" w:styleId="IntenseReference">
    <w:name w:val="Intense Reference"/>
    <w:rsid w:val="00554128"/>
    <w:rPr>
      <w:b/>
      <w:bCs/>
      <w:smallCaps/>
      <w:spacing w:val="5"/>
      <w:w w:val="100"/>
      <w:position w:val="-1"/>
      <w:u w:val="single"/>
      <w:effect w:val="none"/>
      <w:vertAlign w:val="baseline"/>
      <w:cs w:val="0"/>
      <w:em w:val="none"/>
    </w:rPr>
  </w:style>
  <w:style w:type="character" w:styleId="BookTitle">
    <w:name w:val="Book Title"/>
    <w:rsid w:val="00554128"/>
    <w:rPr>
      <w:b/>
      <w:bCs/>
      <w:smallCaps/>
      <w:w w:val="100"/>
      <w:position w:val="-1"/>
      <w:effect w:val="none"/>
      <w:vertAlign w:val="baseline"/>
      <w:cs w:val="0"/>
      <w:em w:val="none"/>
    </w:rPr>
  </w:style>
  <w:style w:type="numbering" w:customStyle="1" w:styleId="Style1">
    <w:name w:val="Style1"/>
    <w:uiPriority w:val="99"/>
    <w:rsid w:val="00554128"/>
    <w:pPr>
      <w:numPr>
        <w:numId w:val="100"/>
      </w:numPr>
    </w:pPr>
  </w:style>
  <w:style w:type="character" w:customStyle="1" w:styleId="FontStyle24">
    <w:name w:val="Font Style24"/>
    <w:basedOn w:val="DefaultParagraphFont"/>
    <w:uiPriority w:val="99"/>
    <w:rsid w:val="00554128"/>
    <w:rPr>
      <w:rFonts w:ascii="Arial" w:hAnsi="Arial" w:cs="Arial"/>
      <w:b/>
      <w:bCs/>
      <w:sz w:val="12"/>
      <w:szCs w:val="12"/>
    </w:rPr>
  </w:style>
  <w:style w:type="character" w:customStyle="1" w:styleId="FontStyle210">
    <w:name w:val="Font Style21"/>
    <w:basedOn w:val="DefaultParagraphFont"/>
    <w:uiPriority w:val="99"/>
    <w:rsid w:val="00554128"/>
    <w:rPr>
      <w:rFonts w:ascii="Arial" w:hAnsi="Arial" w:cs="Arial"/>
      <w:b/>
      <w:bCs/>
      <w:sz w:val="20"/>
      <w:szCs w:val="20"/>
    </w:rPr>
  </w:style>
  <w:style w:type="character" w:customStyle="1" w:styleId="shorttext">
    <w:name w:val="short_text"/>
    <w:rsid w:val="00554128"/>
  </w:style>
  <w:style w:type="paragraph" w:customStyle="1" w:styleId="TenChuongCtrl1">
    <w:name w:val=".TenChuong (Ctrl+1)"/>
    <w:basedOn w:val="Normal"/>
    <w:rsid w:val="00554128"/>
    <w:pPr>
      <w:spacing w:before="60" w:after="0" w:line="312" w:lineRule="auto"/>
      <w:jc w:val="both"/>
    </w:pPr>
    <w:rPr>
      <w:rFonts w:ascii="Times New Roman" w:eastAsia="Times New Roman" w:hAnsi="Times New Roman" w:cs="Times New Roman"/>
      <w:b/>
      <w:caps/>
      <w:sz w:val="28"/>
      <w:szCs w:val="28"/>
      <w:lang w:eastAsia="vi-VN"/>
    </w:rPr>
  </w:style>
  <w:style w:type="character" w:customStyle="1" w:styleId="apple-style-span">
    <w:name w:val="apple-style-span"/>
    <w:basedOn w:val="DefaultParagraphFont"/>
    <w:rsid w:val="00554128"/>
  </w:style>
  <w:style w:type="character" w:customStyle="1" w:styleId="productdetail-authorsmain">
    <w:name w:val="productdetail-authorsmain"/>
    <w:basedOn w:val="DefaultParagraphFont"/>
    <w:rsid w:val="00554128"/>
  </w:style>
  <w:style w:type="table" w:customStyle="1" w:styleId="TableGrid110">
    <w:name w:val="Table Grid110"/>
    <w:basedOn w:val="TableNormal"/>
    <w:next w:val="TableGrid"/>
    <w:uiPriority w:val="59"/>
    <w:rsid w:val="00554128"/>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eudeTable">
    <w:name w:val="TieudeTable"/>
    <w:basedOn w:val="Normal"/>
    <w:qFormat/>
    <w:rsid w:val="00554128"/>
    <w:pPr>
      <w:spacing w:before="40" w:after="40" w:line="288" w:lineRule="auto"/>
      <w:jc w:val="center"/>
    </w:pPr>
    <w:rPr>
      <w:rFonts w:ascii="Times New Roman" w:eastAsia="Times New Roman" w:hAnsi="Times New Roman" w:cs="Times New Roman"/>
      <w:b/>
      <w:sz w:val="26"/>
      <w:szCs w:val="24"/>
    </w:rPr>
  </w:style>
  <w:style w:type="character" w:customStyle="1" w:styleId="match">
    <w:name w:val="match"/>
    <w:basedOn w:val="DefaultParagraphFont"/>
    <w:rsid w:val="00554128"/>
  </w:style>
  <w:style w:type="paragraph" w:customStyle="1" w:styleId="StyleHeading4BoldNotItalic">
    <w:name w:val="Style Heading 4 + Bold Not Italic"/>
    <w:basedOn w:val="Heading4"/>
    <w:rsid w:val="00554128"/>
    <w:pPr>
      <w:keepNext w:val="0"/>
      <w:numPr>
        <w:ilvl w:val="0"/>
        <w:numId w:val="0"/>
      </w:numPr>
      <w:spacing w:before="60" w:line="288" w:lineRule="auto"/>
      <w:ind w:firstLine="288"/>
      <w:jc w:val="both"/>
    </w:pPr>
    <w:rPr>
      <w:b w:val="0"/>
      <w:sz w:val="26"/>
      <w:szCs w:val="24"/>
      <w:lang w:val="vi-VN"/>
    </w:rPr>
  </w:style>
  <w:style w:type="paragraph" w:customStyle="1" w:styleId="StyleHeading4NotBold">
    <w:name w:val="Style Heading 4 + Not Bold"/>
    <w:basedOn w:val="Heading4"/>
    <w:rsid w:val="00554128"/>
    <w:pPr>
      <w:keepNext w:val="0"/>
      <w:numPr>
        <w:ilvl w:val="0"/>
        <w:numId w:val="0"/>
      </w:numPr>
      <w:spacing w:before="60" w:line="288" w:lineRule="auto"/>
      <w:ind w:firstLine="288"/>
      <w:jc w:val="both"/>
    </w:pPr>
    <w:rPr>
      <w:bCs w:val="0"/>
      <w:i/>
      <w:iCs/>
      <w:sz w:val="26"/>
      <w:szCs w:val="24"/>
      <w:lang w:val="vi-VN"/>
    </w:rPr>
  </w:style>
  <w:style w:type="paragraph" w:customStyle="1" w:styleId="NormalB">
    <w:name w:val="NormalB"/>
    <w:basedOn w:val="Normal"/>
    <w:rsid w:val="00554128"/>
    <w:pPr>
      <w:spacing w:before="40" w:after="40" w:line="288" w:lineRule="auto"/>
      <w:jc w:val="both"/>
    </w:pPr>
    <w:rPr>
      <w:rFonts w:ascii="Times New Roman" w:eastAsia="Times New Roman" w:hAnsi="Times New Roman" w:cs="Times New Roman"/>
      <w:sz w:val="26"/>
      <w:szCs w:val="24"/>
      <w:lang w:val="nl-NL" w:eastAsia="zh-CN"/>
    </w:rPr>
  </w:style>
  <w:style w:type="paragraph" w:styleId="PlainText">
    <w:name w:val="Plain Text"/>
    <w:basedOn w:val="Normal"/>
    <w:link w:val="PlainTextChar"/>
    <w:rsid w:val="00554128"/>
    <w:pPr>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554128"/>
    <w:rPr>
      <w:rFonts w:ascii="Courier New" w:eastAsia="SimSun" w:hAnsi="Courier New" w:cs="Courier New"/>
      <w:sz w:val="20"/>
      <w:szCs w:val="20"/>
      <w:lang w:val="vi-VN" w:eastAsia="en-US"/>
    </w:rPr>
  </w:style>
  <w:style w:type="paragraph" w:customStyle="1" w:styleId="tddecuong">
    <w:name w:val="tddecuong"/>
    <w:basedOn w:val="Normal"/>
    <w:rsid w:val="00554128"/>
    <w:pPr>
      <w:spacing w:before="100" w:beforeAutospacing="1" w:after="100" w:afterAutospacing="1" w:line="240" w:lineRule="auto"/>
    </w:pPr>
    <w:rPr>
      <w:rFonts w:ascii="Times New Roman" w:eastAsia="Times New Roman" w:hAnsi="Times New Roman" w:cs="Times New Roman"/>
      <w:sz w:val="26"/>
      <w:szCs w:val="24"/>
    </w:rPr>
  </w:style>
  <w:style w:type="character" w:customStyle="1" w:styleId="mw-headline1">
    <w:name w:val="mw-headline1"/>
    <w:basedOn w:val="DefaultParagraphFont"/>
    <w:rsid w:val="00554128"/>
  </w:style>
  <w:style w:type="character" w:customStyle="1" w:styleId="alt-edited1">
    <w:name w:val="alt-edited1"/>
    <w:rsid w:val="00554128"/>
    <w:rPr>
      <w:color w:val="4D90F0"/>
    </w:rPr>
  </w:style>
  <w:style w:type="character" w:customStyle="1" w:styleId="hpsalt-edited">
    <w:name w:val="hps alt-edited"/>
    <w:rsid w:val="00554128"/>
  </w:style>
  <w:style w:type="character" w:customStyle="1" w:styleId="hpsatn">
    <w:name w:val="hps atn"/>
    <w:rsid w:val="00554128"/>
  </w:style>
  <w:style w:type="character" w:styleId="HTMLTypewriter">
    <w:name w:val="HTML Typewriter"/>
    <w:rsid w:val="00554128"/>
    <w:rPr>
      <w:rFonts w:ascii="Times New Roman" w:eastAsia="Times New Roman" w:hAnsi="Times New Roman" w:cs="Times New Roman"/>
      <w:sz w:val="20"/>
      <w:szCs w:val="20"/>
    </w:rPr>
  </w:style>
  <w:style w:type="paragraph" w:customStyle="1" w:styleId="noi-13">
    <w:name w:val="noi-13"/>
    <w:basedOn w:val="Normal"/>
    <w:rsid w:val="0055412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opac-title">
    <w:name w:val="opac-title"/>
    <w:rsid w:val="00554128"/>
  </w:style>
  <w:style w:type="paragraph" w:customStyle="1" w:styleId="B">
    <w:name w:val="B"/>
    <w:basedOn w:val="Normal"/>
    <w:rsid w:val="00554128"/>
    <w:pPr>
      <w:spacing w:after="0" w:line="360" w:lineRule="auto"/>
      <w:jc w:val="both"/>
      <w:outlineLvl w:val="1"/>
    </w:pPr>
    <w:rPr>
      <w:rFonts w:ascii="Times New Roman" w:eastAsia="Times New Roman" w:hAnsi="Times New Roman" w:cs="Times New Roman"/>
      <w:b/>
      <w:sz w:val="28"/>
      <w:szCs w:val="26"/>
    </w:rPr>
  </w:style>
  <w:style w:type="paragraph" w:customStyle="1" w:styleId="A">
    <w:name w:val="A"/>
    <w:basedOn w:val="Normal"/>
    <w:rsid w:val="00554128"/>
    <w:pPr>
      <w:spacing w:before="120" w:after="0" w:line="360" w:lineRule="auto"/>
      <w:jc w:val="center"/>
      <w:outlineLvl w:val="0"/>
    </w:pPr>
    <w:rPr>
      <w:rFonts w:ascii="Times New Roman" w:eastAsia="Times New Roman" w:hAnsi="Times New Roman" w:cs="Times New Roman"/>
      <w:b/>
      <w:sz w:val="36"/>
      <w:szCs w:val="36"/>
    </w:rPr>
  </w:style>
  <w:style w:type="paragraph" w:customStyle="1" w:styleId="C">
    <w:name w:val="C"/>
    <w:basedOn w:val="Normal"/>
    <w:rsid w:val="00554128"/>
    <w:pPr>
      <w:spacing w:after="0" w:line="360" w:lineRule="auto"/>
      <w:ind w:firstLine="562"/>
      <w:jc w:val="both"/>
      <w:outlineLvl w:val="2"/>
    </w:pPr>
    <w:rPr>
      <w:rFonts w:ascii="Times New Roman" w:eastAsia="Times New Roman" w:hAnsi="Times New Roman" w:cs="Times New Roman"/>
      <w:b/>
      <w:sz w:val="28"/>
      <w:szCs w:val="28"/>
    </w:rPr>
  </w:style>
  <w:style w:type="paragraph" w:customStyle="1" w:styleId="CharCharChar">
    <w:name w:val="Char Char Char"/>
    <w:basedOn w:val="Normal"/>
    <w:next w:val="Normal"/>
    <w:autoRedefine/>
    <w:rsid w:val="00554128"/>
    <w:pPr>
      <w:spacing w:before="120" w:after="120" w:line="312" w:lineRule="auto"/>
    </w:pPr>
    <w:rPr>
      <w:rFonts w:ascii="Times New Roman" w:eastAsia="Times New Roman" w:hAnsi="Times New Roman" w:cs="Times New Roman"/>
      <w:sz w:val="28"/>
      <w:szCs w:val="28"/>
    </w:rPr>
  </w:style>
  <w:style w:type="paragraph" w:customStyle="1" w:styleId="D">
    <w:name w:val="D"/>
    <w:basedOn w:val="Normal"/>
    <w:rsid w:val="00554128"/>
    <w:pPr>
      <w:spacing w:after="0" w:line="360" w:lineRule="auto"/>
      <w:ind w:firstLine="720"/>
      <w:jc w:val="both"/>
    </w:pPr>
    <w:rPr>
      <w:rFonts w:ascii="Times New Roman" w:eastAsia="Times New Roman" w:hAnsi="Times New Roman" w:cs="Times New Roman"/>
      <w:b/>
      <w:i/>
      <w:sz w:val="26"/>
      <w:szCs w:val="28"/>
    </w:rPr>
  </w:style>
  <w:style w:type="paragraph" w:styleId="NoSpacing">
    <w:name w:val="No Spacing"/>
    <w:uiPriority w:val="1"/>
    <w:qFormat/>
    <w:rsid w:val="00554128"/>
    <w:pPr>
      <w:spacing w:before="40"/>
      <w:jc w:val="both"/>
    </w:pPr>
    <w:rPr>
      <w:rFonts w:ascii="Times New Roman" w:eastAsia="Times New Roman" w:hAnsi="Times New Roman" w:cs="Times New Roman"/>
      <w:sz w:val="27"/>
      <w:lang w:val="vi-VN" w:eastAsia="en-US"/>
    </w:rPr>
  </w:style>
  <w:style w:type="paragraph" w:customStyle="1" w:styleId="TLTK">
    <w:name w:val="TLTK"/>
    <w:basedOn w:val="Normal"/>
    <w:rsid w:val="00554128"/>
    <w:pPr>
      <w:tabs>
        <w:tab w:val="num" w:pos="720"/>
      </w:tabs>
      <w:spacing w:before="60" w:after="60" w:line="288" w:lineRule="auto"/>
      <w:ind w:left="720" w:hanging="720"/>
      <w:jc w:val="both"/>
    </w:pPr>
    <w:rPr>
      <w:rFonts w:ascii="Times New Roman" w:eastAsia="Times New Roman" w:hAnsi="Times New Roman" w:cs="Times New Roman"/>
      <w:sz w:val="26"/>
      <w:szCs w:val="27"/>
      <w:lang w:val="fr-FR"/>
    </w:rPr>
  </w:style>
  <w:style w:type="paragraph" w:customStyle="1" w:styleId="NormalTDB">
    <w:name w:val="NormalTDB"/>
    <w:basedOn w:val="Normal"/>
    <w:qFormat/>
    <w:rsid w:val="00554128"/>
    <w:pPr>
      <w:spacing w:before="40" w:after="40" w:line="288" w:lineRule="auto"/>
      <w:jc w:val="center"/>
    </w:pPr>
    <w:rPr>
      <w:rFonts w:ascii="Times New Roman Bold" w:eastAsia="Times New Roman" w:hAnsi="Times New Roman Bold" w:cs="Times New Roman"/>
      <w:b/>
      <w:sz w:val="26"/>
      <w:szCs w:val="26"/>
      <w:lang w:val="nl-NL"/>
    </w:rPr>
  </w:style>
  <w:style w:type="character" w:customStyle="1" w:styleId="selectable">
    <w:name w:val="selectable"/>
    <w:rsid w:val="00554128"/>
  </w:style>
  <w:style w:type="table" w:customStyle="1" w:styleId="LiBang1">
    <w:name w:val="Lưới Bảng1"/>
    <w:uiPriority w:val="99"/>
    <w:rsid w:val="00554128"/>
    <w:pPr>
      <w:spacing w:before="20" w:after="20" w:line="300" w:lineRule="auto"/>
      <w:jc w:val="both"/>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DefaultParagraphFont"/>
    <w:rsid w:val="00554128"/>
  </w:style>
  <w:style w:type="paragraph" w:customStyle="1" w:styleId="Chuong1">
    <w:name w:val="Chuong 1"/>
    <w:basedOn w:val="Normal"/>
    <w:autoRedefine/>
    <w:rsid w:val="00554128"/>
    <w:pPr>
      <w:tabs>
        <w:tab w:val="left" w:pos="-709"/>
      </w:tabs>
      <w:spacing w:after="0" w:line="240" w:lineRule="auto"/>
    </w:pPr>
    <w:rPr>
      <w:rFonts w:ascii="Times New Roman" w:eastAsia="Times New Roman" w:hAnsi="Times New Roman" w:cs="Times New Roman"/>
      <w:bCs/>
      <w:sz w:val="24"/>
      <w:szCs w:val="24"/>
    </w:rPr>
  </w:style>
  <w:style w:type="table" w:customStyle="1" w:styleId="TableGrid251">
    <w:name w:val="Table Grid251"/>
    <w:basedOn w:val="TableNormal"/>
    <w:uiPriority w:val="59"/>
    <w:rsid w:val="00554128"/>
    <w:rPr>
      <w:rFonts w:ascii="Times New Roman" w:eastAsia="Times New Roman" w:hAnsi="Times New Roman" w:cs="Times New Roman"/>
      <w:sz w:val="26"/>
      <w:szCs w:val="26"/>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554128"/>
    <w:rPr>
      <w:sz w:val="22"/>
      <w:szCs w:val="22"/>
      <w:lang w:val="en-CA" w:eastAsia="en-CA"/>
    </w:rPr>
    <w:tblPr>
      <w:tblCellMar>
        <w:top w:w="0" w:type="dxa"/>
        <w:left w:w="0" w:type="dxa"/>
        <w:bottom w:w="0" w:type="dxa"/>
        <w:right w:w="0" w:type="dxa"/>
      </w:tblCellMar>
    </w:tblPr>
  </w:style>
  <w:style w:type="numbering" w:customStyle="1" w:styleId="NoList110">
    <w:name w:val="No List110"/>
    <w:next w:val="NoList"/>
    <w:uiPriority w:val="99"/>
    <w:semiHidden/>
    <w:unhideWhenUsed/>
    <w:rsid w:val="00554128"/>
  </w:style>
  <w:style w:type="numbering" w:customStyle="1" w:styleId="NoList210">
    <w:name w:val="No List210"/>
    <w:next w:val="NoList"/>
    <w:uiPriority w:val="99"/>
    <w:semiHidden/>
    <w:unhideWhenUsed/>
    <w:rsid w:val="00554128"/>
  </w:style>
  <w:style w:type="table" w:customStyle="1" w:styleId="TableGrid210">
    <w:name w:val="Table Grid210"/>
    <w:basedOn w:val="TableNormal"/>
    <w:next w:val="TableGrid"/>
    <w:uiPriority w:val="59"/>
    <w:rsid w:val="00554128"/>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5">
    <w:name w:val="No List35"/>
    <w:next w:val="NoList"/>
    <w:uiPriority w:val="99"/>
    <w:semiHidden/>
    <w:unhideWhenUsed/>
    <w:rsid w:val="00554128"/>
  </w:style>
  <w:style w:type="numbering" w:customStyle="1" w:styleId="NoList41">
    <w:name w:val="No List41"/>
    <w:next w:val="NoList"/>
    <w:uiPriority w:val="99"/>
    <w:semiHidden/>
    <w:unhideWhenUsed/>
    <w:rsid w:val="00554128"/>
  </w:style>
  <w:style w:type="paragraph" w:customStyle="1" w:styleId="0">
    <w:name w:val="0"/>
    <w:basedOn w:val="Heading3"/>
    <w:link w:val="0Char"/>
    <w:qFormat/>
    <w:rsid w:val="00554128"/>
    <w:pPr>
      <w:keepLines/>
      <w:numPr>
        <w:ilvl w:val="0"/>
        <w:numId w:val="99"/>
      </w:numPr>
      <w:spacing w:before="40" w:after="0" w:line="360" w:lineRule="auto"/>
      <w:jc w:val="both"/>
    </w:pPr>
    <w:rPr>
      <w:rFonts w:ascii="Times New Roman" w:eastAsia="MS Gothic" w:hAnsi="Times New Roman" w:cs="Times New Roman"/>
      <w:bCs w:val="0"/>
      <w:color w:val="000000"/>
      <w:lang w:val="nl-NL"/>
    </w:rPr>
  </w:style>
  <w:style w:type="paragraph" w:customStyle="1" w:styleId="01">
    <w:name w:val="01"/>
    <w:basedOn w:val="Heading4"/>
    <w:link w:val="01Char"/>
    <w:qFormat/>
    <w:rsid w:val="00554128"/>
    <w:pPr>
      <w:keepLines/>
      <w:numPr>
        <w:ilvl w:val="0"/>
        <w:numId w:val="0"/>
      </w:numPr>
      <w:spacing w:before="0" w:after="0" w:line="360" w:lineRule="auto"/>
      <w:ind w:firstLine="547"/>
      <w:jc w:val="both"/>
    </w:pPr>
    <w:rPr>
      <w:rFonts w:eastAsia="MS Gothic"/>
      <w:iCs/>
      <w:color w:val="4F81BD"/>
      <w:sz w:val="26"/>
      <w:szCs w:val="26"/>
      <w:lang w:val="nl-NL"/>
    </w:rPr>
  </w:style>
  <w:style w:type="character" w:customStyle="1" w:styleId="0Char">
    <w:name w:val="0 Char"/>
    <w:basedOn w:val="Heading3Char1"/>
    <w:link w:val="0"/>
    <w:rsid w:val="00554128"/>
    <w:rPr>
      <w:rFonts w:ascii="Times New Roman" w:eastAsia="MS Gothic" w:hAnsi="Times New Roman" w:cs="Times New Roman"/>
      <w:b/>
      <w:color w:val="000000"/>
      <w:sz w:val="26"/>
      <w:szCs w:val="26"/>
      <w:lang w:val="nl-NL" w:eastAsia="en-US"/>
    </w:rPr>
  </w:style>
  <w:style w:type="character" w:customStyle="1" w:styleId="01Char">
    <w:name w:val="01 Char"/>
    <w:basedOn w:val="Heading4Char1"/>
    <w:link w:val="01"/>
    <w:rsid w:val="00554128"/>
    <w:rPr>
      <w:rFonts w:ascii="Times New Roman" w:eastAsia="MS Gothic" w:hAnsi="Times New Roman" w:cs="Times New Roman"/>
      <w:b/>
      <w:bCs/>
      <w:i w:val="0"/>
      <w:iCs/>
      <w:color w:val="4F81BD"/>
      <w:sz w:val="26"/>
      <w:szCs w:val="26"/>
      <w:lang w:val="nl-NL" w:eastAsia="en-US"/>
    </w:rPr>
  </w:style>
  <w:style w:type="table" w:customStyle="1" w:styleId="TableGrid45">
    <w:name w:val="Table Grid45"/>
    <w:basedOn w:val="TableNormal"/>
    <w:next w:val="TableGrid"/>
    <w:rsid w:val="00554128"/>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554128"/>
  </w:style>
  <w:style w:type="numbering" w:customStyle="1" w:styleId="VB">
    <w:name w:val="VB"/>
    <w:uiPriority w:val="99"/>
    <w:rsid w:val="00554128"/>
  </w:style>
  <w:style w:type="numbering" w:customStyle="1" w:styleId="NoList111">
    <w:name w:val="No List111"/>
    <w:next w:val="NoList"/>
    <w:uiPriority w:val="99"/>
    <w:semiHidden/>
    <w:unhideWhenUsed/>
    <w:rsid w:val="00554128"/>
  </w:style>
  <w:style w:type="table" w:customStyle="1" w:styleId="TableGrid111">
    <w:name w:val="Table Grid111"/>
    <w:basedOn w:val="TableNormal"/>
    <w:next w:val="TableGrid"/>
    <w:uiPriority w:val="59"/>
    <w:rsid w:val="00554128"/>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
    <w:name w:val="Table Grid46"/>
    <w:basedOn w:val="TableNormal"/>
    <w:next w:val="TableGrid"/>
    <w:uiPriority w:val="39"/>
    <w:rsid w:val="00554128"/>
    <w:pPr>
      <w:ind w:firstLine="567"/>
      <w:jc w:val="both"/>
    </w:pPr>
    <w:rPr>
      <w:rFonts w:ascii="Times New Roman" w:eastAsia="Times New Roman" w:hAnsi="Times New Roman" w:cs="Times New Roman"/>
      <w:sz w:val="28"/>
      <w:szCs w:val="2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554128"/>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554128"/>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F7704"/>
    <w:rPr>
      <w:color w:val="605E5C"/>
      <w:shd w:val="clear" w:color="auto" w:fill="E1DFDD"/>
    </w:rPr>
  </w:style>
  <w:style w:type="table" w:customStyle="1" w:styleId="TableGrid49">
    <w:name w:val="Table Grid49"/>
    <w:basedOn w:val="TableNormal"/>
    <w:next w:val="TableGrid"/>
    <w:rsid w:val="00612190"/>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977329"/>
    <w:rPr>
      <w:color w:val="605E5C"/>
      <w:shd w:val="clear" w:color="auto" w:fill="E1DFDD"/>
    </w:rPr>
  </w:style>
  <w:style w:type="character" w:customStyle="1" w:styleId="normaltextrun">
    <w:name w:val="normaltextrun"/>
    <w:basedOn w:val="DefaultParagraphFont"/>
    <w:rsid w:val="00B6608F"/>
  </w:style>
  <w:style w:type="character" w:customStyle="1" w:styleId="UnresolvedMention5">
    <w:name w:val="Unresolved Mention5"/>
    <w:basedOn w:val="DefaultParagraphFont"/>
    <w:uiPriority w:val="99"/>
    <w:semiHidden/>
    <w:unhideWhenUsed/>
    <w:rsid w:val="00CB6660"/>
    <w:rPr>
      <w:color w:val="605E5C"/>
      <w:shd w:val="clear" w:color="auto" w:fill="E1DFDD"/>
    </w:rPr>
  </w:style>
  <w:style w:type="character" w:styleId="UnresolvedMention">
    <w:name w:val="Unresolved Mention"/>
    <w:basedOn w:val="DefaultParagraphFont"/>
    <w:uiPriority w:val="99"/>
    <w:semiHidden/>
    <w:unhideWhenUsed/>
    <w:rsid w:val="00515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4209">
      <w:bodyDiv w:val="1"/>
      <w:marLeft w:val="0"/>
      <w:marRight w:val="0"/>
      <w:marTop w:val="0"/>
      <w:marBottom w:val="0"/>
      <w:divBdr>
        <w:top w:val="none" w:sz="0" w:space="0" w:color="auto"/>
        <w:left w:val="none" w:sz="0" w:space="0" w:color="auto"/>
        <w:bottom w:val="none" w:sz="0" w:space="0" w:color="auto"/>
        <w:right w:val="none" w:sz="0" w:space="0" w:color="auto"/>
      </w:divBdr>
      <w:divsChild>
        <w:div w:id="1498962447">
          <w:marLeft w:val="0"/>
          <w:marRight w:val="0"/>
          <w:marTop w:val="0"/>
          <w:marBottom w:val="0"/>
          <w:divBdr>
            <w:top w:val="none" w:sz="0" w:space="0" w:color="auto"/>
            <w:left w:val="none" w:sz="0" w:space="0" w:color="auto"/>
            <w:bottom w:val="none" w:sz="0" w:space="0" w:color="auto"/>
            <w:right w:val="none" w:sz="0" w:space="0" w:color="auto"/>
          </w:divBdr>
          <w:divsChild>
            <w:div w:id="410472337">
              <w:marLeft w:val="0"/>
              <w:marRight w:val="0"/>
              <w:marTop w:val="0"/>
              <w:marBottom w:val="0"/>
              <w:divBdr>
                <w:top w:val="none" w:sz="0" w:space="0" w:color="auto"/>
                <w:left w:val="none" w:sz="0" w:space="0" w:color="auto"/>
                <w:bottom w:val="none" w:sz="0" w:space="0" w:color="auto"/>
                <w:right w:val="none" w:sz="0" w:space="0" w:color="auto"/>
              </w:divBdr>
              <w:divsChild>
                <w:div w:id="1864634837">
                  <w:marLeft w:val="0"/>
                  <w:marRight w:val="0"/>
                  <w:marTop w:val="0"/>
                  <w:marBottom w:val="0"/>
                  <w:divBdr>
                    <w:top w:val="none" w:sz="0" w:space="0" w:color="auto"/>
                    <w:left w:val="none" w:sz="0" w:space="0" w:color="auto"/>
                    <w:bottom w:val="none" w:sz="0" w:space="0" w:color="auto"/>
                    <w:right w:val="none" w:sz="0" w:space="0" w:color="auto"/>
                  </w:divBdr>
                </w:div>
              </w:divsChild>
            </w:div>
            <w:div w:id="1184317420">
              <w:marLeft w:val="0"/>
              <w:marRight w:val="0"/>
              <w:marTop w:val="0"/>
              <w:marBottom w:val="0"/>
              <w:divBdr>
                <w:top w:val="none" w:sz="0" w:space="0" w:color="auto"/>
                <w:left w:val="none" w:sz="0" w:space="0" w:color="auto"/>
                <w:bottom w:val="none" w:sz="0" w:space="0" w:color="auto"/>
                <w:right w:val="none" w:sz="0" w:space="0" w:color="auto"/>
              </w:divBdr>
              <w:divsChild>
                <w:div w:id="398089823">
                  <w:marLeft w:val="0"/>
                  <w:marRight w:val="0"/>
                  <w:marTop w:val="0"/>
                  <w:marBottom w:val="0"/>
                  <w:divBdr>
                    <w:top w:val="none" w:sz="0" w:space="0" w:color="auto"/>
                    <w:left w:val="none" w:sz="0" w:space="0" w:color="auto"/>
                    <w:bottom w:val="none" w:sz="0" w:space="0" w:color="auto"/>
                    <w:right w:val="none" w:sz="0" w:space="0" w:color="auto"/>
                  </w:divBdr>
                </w:div>
                <w:div w:id="538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4305">
      <w:bodyDiv w:val="1"/>
      <w:marLeft w:val="0"/>
      <w:marRight w:val="0"/>
      <w:marTop w:val="0"/>
      <w:marBottom w:val="0"/>
      <w:divBdr>
        <w:top w:val="none" w:sz="0" w:space="0" w:color="auto"/>
        <w:left w:val="none" w:sz="0" w:space="0" w:color="auto"/>
        <w:bottom w:val="none" w:sz="0" w:space="0" w:color="auto"/>
        <w:right w:val="none" w:sz="0" w:space="0" w:color="auto"/>
      </w:divBdr>
      <w:divsChild>
        <w:div w:id="199130048">
          <w:marLeft w:val="0"/>
          <w:marRight w:val="0"/>
          <w:marTop w:val="0"/>
          <w:marBottom w:val="0"/>
          <w:divBdr>
            <w:top w:val="none" w:sz="0" w:space="0" w:color="auto"/>
            <w:left w:val="none" w:sz="0" w:space="0" w:color="auto"/>
            <w:bottom w:val="none" w:sz="0" w:space="0" w:color="auto"/>
            <w:right w:val="none" w:sz="0" w:space="0" w:color="auto"/>
          </w:divBdr>
          <w:divsChild>
            <w:div w:id="808982323">
              <w:marLeft w:val="0"/>
              <w:marRight w:val="0"/>
              <w:marTop w:val="0"/>
              <w:marBottom w:val="0"/>
              <w:divBdr>
                <w:top w:val="none" w:sz="0" w:space="0" w:color="auto"/>
                <w:left w:val="none" w:sz="0" w:space="0" w:color="auto"/>
                <w:bottom w:val="none" w:sz="0" w:space="0" w:color="auto"/>
                <w:right w:val="none" w:sz="0" w:space="0" w:color="auto"/>
              </w:divBdr>
              <w:divsChild>
                <w:div w:id="1306935872">
                  <w:marLeft w:val="0"/>
                  <w:marRight w:val="0"/>
                  <w:marTop w:val="0"/>
                  <w:marBottom w:val="0"/>
                  <w:divBdr>
                    <w:top w:val="none" w:sz="0" w:space="0" w:color="auto"/>
                    <w:left w:val="none" w:sz="0" w:space="0" w:color="auto"/>
                    <w:bottom w:val="none" w:sz="0" w:space="0" w:color="auto"/>
                    <w:right w:val="none" w:sz="0" w:space="0" w:color="auto"/>
                  </w:divBdr>
                  <w:divsChild>
                    <w:div w:id="826553279">
                      <w:marLeft w:val="0"/>
                      <w:marRight w:val="0"/>
                      <w:marTop w:val="0"/>
                      <w:marBottom w:val="0"/>
                      <w:divBdr>
                        <w:top w:val="none" w:sz="0" w:space="0" w:color="auto"/>
                        <w:left w:val="none" w:sz="0" w:space="0" w:color="auto"/>
                        <w:bottom w:val="none" w:sz="0" w:space="0" w:color="auto"/>
                        <w:right w:val="none" w:sz="0" w:space="0" w:color="auto"/>
                      </w:divBdr>
                    </w:div>
                  </w:divsChild>
                </w:div>
                <w:div w:id="2132625345">
                  <w:marLeft w:val="0"/>
                  <w:marRight w:val="0"/>
                  <w:marTop w:val="0"/>
                  <w:marBottom w:val="0"/>
                  <w:divBdr>
                    <w:top w:val="none" w:sz="0" w:space="0" w:color="auto"/>
                    <w:left w:val="none" w:sz="0" w:space="0" w:color="auto"/>
                    <w:bottom w:val="none" w:sz="0" w:space="0" w:color="auto"/>
                    <w:right w:val="none" w:sz="0" w:space="0" w:color="auto"/>
                  </w:divBdr>
                  <w:divsChild>
                    <w:div w:id="649480374">
                      <w:marLeft w:val="0"/>
                      <w:marRight w:val="0"/>
                      <w:marTop w:val="0"/>
                      <w:marBottom w:val="0"/>
                      <w:divBdr>
                        <w:top w:val="none" w:sz="0" w:space="0" w:color="auto"/>
                        <w:left w:val="none" w:sz="0" w:space="0" w:color="auto"/>
                        <w:bottom w:val="none" w:sz="0" w:space="0" w:color="auto"/>
                        <w:right w:val="none" w:sz="0" w:space="0" w:color="auto"/>
                      </w:divBdr>
                    </w:div>
                  </w:divsChild>
                </w:div>
                <w:div w:id="595676236">
                  <w:marLeft w:val="0"/>
                  <w:marRight w:val="0"/>
                  <w:marTop w:val="0"/>
                  <w:marBottom w:val="0"/>
                  <w:divBdr>
                    <w:top w:val="none" w:sz="0" w:space="0" w:color="auto"/>
                    <w:left w:val="none" w:sz="0" w:space="0" w:color="auto"/>
                    <w:bottom w:val="none" w:sz="0" w:space="0" w:color="auto"/>
                    <w:right w:val="none" w:sz="0" w:space="0" w:color="auto"/>
                  </w:divBdr>
                  <w:divsChild>
                    <w:div w:id="1531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24348">
      <w:bodyDiv w:val="1"/>
      <w:marLeft w:val="0"/>
      <w:marRight w:val="0"/>
      <w:marTop w:val="0"/>
      <w:marBottom w:val="0"/>
      <w:divBdr>
        <w:top w:val="none" w:sz="0" w:space="0" w:color="auto"/>
        <w:left w:val="none" w:sz="0" w:space="0" w:color="auto"/>
        <w:bottom w:val="none" w:sz="0" w:space="0" w:color="auto"/>
        <w:right w:val="none" w:sz="0" w:space="0" w:color="auto"/>
      </w:divBdr>
      <w:divsChild>
        <w:div w:id="1961912509">
          <w:marLeft w:val="0"/>
          <w:marRight w:val="0"/>
          <w:marTop w:val="0"/>
          <w:marBottom w:val="0"/>
          <w:divBdr>
            <w:top w:val="none" w:sz="0" w:space="0" w:color="auto"/>
            <w:left w:val="none" w:sz="0" w:space="0" w:color="auto"/>
            <w:bottom w:val="none" w:sz="0" w:space="0" w:color="auto"/>
            <w:right w:val="none" w:sz="0" w:space="0" w:color="auto"/>
          </w:divBdr>
          <w:divsChild>
            <w:div w:id="101384926">
              <w:marLeft w:val="0"/>
              <w:marRight w:val="0"/>
              <w:marTop w:val="0"/>
              <w:marBottom w:val="0"/>
              <w:divBdr>
                <w:top w:val="none" w:sz="0" w:space="0" w:color="auto"/>
                <w:left w:val="none" w:sz="0" w:space="0" w:color="auto"/>
                <w:bottom w:val="none" w:sz="0" w:space="0" w:color="auto"/>
                <w:right w:val="none" w:sz="0" w:space="0" w:color="auto"/>
              </w:divBdr>
              <w:divsChild>
                <w:div w:id="353460581">
                  <w:marLeft w:val="0"/>
                  <w:marRight w:val="0"/>
                  <w:marTop w:val="0"/>
                  <w:marBottom w:val="0"/>
                  <w:divBdr>
                    <w:top w:val="none" w:sz="0" w:space="0" w:color="auto"/>
                    <w:left w:val="none" w:sz="0" w:space="0" w:color="auto"/>
                    <w:bottom w:val="none" w:sz="0" w:space="0" w:color="auto"/>
                    <w:right w:val="none" w:sz="0" w:space="0" w:color="auto"/>
                  </w:divBdr>
                  <w:divsChild>
                    <w:div w:id="16297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35121">
      <w:bodyDiv w:val="1"/>
      <w:marLeft w:val="0"/>
      <w:marRight w:val="0"/>
      <w:marTop w:val="0"/>
      <w:marBottom w:val="0"/>
      <w:divBdr>
        <w:top w:val="none" w:sz="0" w:space="0" w:color="auto"/>
        <w:left w:val="none" w:sz="0" w:space="0" w:color="auto"/>
        <w:bottom w:val="none" w:sz="0" w:space="0" w:color="auto"/>
        <w:right w:val="none" w:sz="0" w:space="0" w:color="auto"/>
      </w:divBdr>
      <w:divsChild>
        <w:div w:id="1118329837">
          <w:marLeft w:val="0"/>
          <w:marRight w:val="0"/>
          <w:marTop w:val="0"/>
          <w:marBottom w:val="0"/>
          <w:divBdr>
            <w:top w:val="none" w:sz="0" w:space="0" w:color="auto"/>
            <w:left w:val="none" w:sz="0" w:space="0" w:color="auto"/>
            <w:bottom w:val="none" w:sz="0" w:space="0" w:color="auto"/>
            <w:right w:val="none" w:sz="0" w:space="0" w:color="auto"/>
          </w:divBdr>
          <w:divsChild>
            <w:div w:id="630209457">
              <w:marLeft w:val="0"/>
              <w:marRight w:val="0"/>
              <w:marTop w:val="0"/>
              <w:marBottom w:val="0"/>
              <w:divBdr>
                <w:top w:val="none" w:sz="0" w:space="0" w:color="auto"/>
                <w:left w:val="none" w:sz="0" w:space="0" w:color="auto"/>
                <w:bottom w:val="none" w:sz="0" w:space="0" w:color="auto"/>
                <w:right w:val="none" w:sz="0" w:space="0" w:color="auto"/>
              </w:divBdr>
              <w:divsChild>
                <w:div w:id="1702435759">
                  <w:marLeft w:val="0"/>
                  <w:marRight w:val="0"/>
                  <w:marTop w:val="0"/>
                  <w:marBottom w:val="0"/>
                  <w:divBdr>
                    <w:top w:val="none" w:sz="0" w:space="0" w:color="auto"/>
                    <w:left w:val="none" w:sz="0" w:space="0" w:color="auto"/>
                    <w:bottom w:val="none" w:sz="0" w:space="0" w:color="auto"/>
                    <w:right w:val="none" w:sz="0" w:space="0" w:color="auto"/>
                  </w:divBdr>
                </w:div>
              </w:divsChild>
            </w:div>
            <w:div w:id="1443300256">
              <w:marLeft w:val="0"/>
              <w:marRight w:val="0"/>
              <w:marTop w:val="0"/>
              <w:marBottom w:val="0"/>
              <w:divBdr>
                <w:top w:val="none" w:sz="0" w:space="0" w:color="auto"/>
                <w:left w:val="none" w:sz="0" w:space="0" w:color="auto"/>
                <w:bottom w:val="none" w:sz="0" w:space="0" w:color="auto"/>
                <w:right w:val="none" w:sz="0" w:space="0" w:color="auto"/>
              </w:divBdr>
              <w:divsChild>
                <w:div w:id="380322651">
                  <w:marLeft w:val="0"/>
                  <w:marRight w:val="0"/>
                  <w:marTop w:val="0"/>
                  <w:marBottom w:val="0"/>
                  <w:divBdr>
                    <w:top w:val="none" w:sz="0" w:space="0" w:color="auto"/>
                    <w:left w:val="none" w:sz="0" w:space="0" w:color="auto"/>
                    <w:bottom w:val="none" w:sz="0" w:space="0" w:color="auto"/>
                    <w:right w:val="none" w:sz="0" w:space="0" w:color="auto"/>
                  </w:divBdr>
                </w:div>
                <w:div w:id="1898083628">
                  <w:marLeft w:val="0"/>
                  <w:marRight w:val="0"/>
                  <w:marTop w:val="0"/>
                  <w:marBottom w:val="0"/>
                  <w:divBdr>
                    <w:top w:val="none" w:sz="0" w:space="0" w:color="auto"/>
                    <w:left w:val="none" w:sz="0" w:space="0" w:color="auto"/>
                    <w:bottom w:val="none" w:sz="0" w:space="0" w:color="auto"/>
                    <w:right w:val="none" w:sz="0" w:space="0" w:color="auto"/>
                  </w:divBdr>
                </w:div>
              </w:divsChild>
            </w:div>
            <w:div w:id="2034573172">
              <w:marLeft w:val="0"/>
              <w:marRight w:val="0"/>
              <w:marTop w:val="0"/>
              <w:marBottom w:val="0"/>
              <w:divBdr>
                <w:top w:val="none" w:sz="0" w:space="0" w:color="auto"/>
                <w:left w:val="none" w:sz="0" w:space="0" w:color="auto"/>
                <w:bottom w:val="none" w:sz="0" w:space="0" w:color="auto"/>
                <w:right w:val="none" w:sz="0" w:space="0" w:color="auto"/>
              </w:divBdr>
              <w:divsChild>
                <w:div w:id="516424657">
                  <w:marLeft w:val="0"/>
                  <w:marRight w:val="0"/>
                  <w:marTop w:val="0"/>
                  <w:marBottom w:val="0"/>
                  <w:divBdr>
                    <w:top w:val="none" w:sz="0" w:space="0" w:color="auto"/>
                    <w:left w:val="none" w:sz="0" w:space="0" w:color="auto"/>
                    <w:bottom w:val="none" w:sz="0" w:space="0" w:color="auto"/>
                    <w:right w:val="none" w:sz="0" w:space="0" w:color="auto"/>
                  </w:divBdr>
                </w:div>
              </w:divsChild>
            </w:div>
            <w:div w:id="432750849">
              <w:marLeft w:val="0"/>
              <w:marRight w:val="0"/>
              <w:marTop w:val="0"/>
              <w:marBottom w:val="0"/>
              <w:divBdr>
                <w:top w:val="none" w:sz="0" w:space="0" w:color="auto"/>
                <w:left w:val="none" w:sz="0" w:space="0" w:color="auto"/>
                <w:bottom w:val="none" w:sz="0" w:space="0" w:color="auto"/>
                <w:right w:val="none" w:sz="0" w:space="0" w:color="auto"/>
              </w:divBdr>
              <w:divsChild>
                <w:div w:id="1016663305">
                  <w:marLeft w:val="0"/>
                  <w:marRight w:val="0"/>
                  <w:marTop w:val="0"/>
                  <w:marBottom w:val="0"/>
                  <w:divBdr>
                    <w:top w:val="none" w:sz="0" w:space="0" w:color="auto"/>
                    <w:left w:val="none" w:sz="0" w:space="0" w:color="auto"/>
                    <w:bottom w:val="none" w:sz="0" w:space="0" w:color="auto"/>
                    <w:right w:val="none" w:sz="0" w:space="0" w:color="auto"/>
                  </w:divBdr>
                </w:div>
              </w:divsChild>
            </w:div>
            <w:div w:id="509297794">
              <w:marLeft w:val="0"/>
              <w:marRight w:val="0"/>
              <w:marTop w:val="0"/>
              <w:marBottom w:val="0"/>
              <w:divBdr>
                <w:top w:val="none" w:sz="0" w:space="0" w:color="auto"/>
                <w:left w:val="none" w:sz="0" w:space="0" w:color="auto"/>
                <w:bottom w:val="none" w:sz="0" w:space="0" w:color="auto"/>
                <w:right w:val="none" w:sz="0" w:space="0" w:color="auto"/>
              </w:divBdr>
              <w:divsChild>
                <w:div w:id="1866751247">
                  <w:marLeft w:val="0"/>
                  <w:marRight w:val="0"/>
                  <w:marTop w:val="0"/>
                  <w:marBottom w:val="0"/>
                  <w:divBdr>
                    <w:top w:val="none" w:sz="0" w:space="0" w:color="auto"/>
                    <w:left w:val="none" w:sz="0" w:space="0" w:color="auto"/>
                    <w:bottom w:val="none" w:sz="0" w:space="0" w:color="auto"/>
                    <w:right w:val="none" w:sz="0" w:space="0" w:color="auto"/>
                  </w:divBdr>
                </w:div>
              </w:divsChild>
            </w:div>
            <w:div w:id="591822274">
              <w:marLeft w:val="0"/>
              <w:marRight w:val="0"/>
              <w:marTop w:val="0"/>
              <w:marBottom w:val="0"/>
              <w:divBdr>
                <w:top w:val="none" w:sz="0" w:space="0" w:color="auto"/>
                <w:left w:val="none" w:sz="0" w:space="0" w:color="auto"/>
                <w:bottom w:val="none" w:sz="0" w:space="0" w:color="auto"/>
                <w:right w:val="none" w:sz="0" w:space="0" w:color="auto"/>
              </w:divBdr>
              <w:divsChild>
                <w:div w:id="1111702012">
                  <w:marLeft w:val="0"/>
                  <w:marRight w:val="0"/>
                  <w:marTop w:val="0"/>
                  <w:marBottom w:val="0"/>
                  <w:divBdr>
                    <w:top w:val="none" w:sz="0" w:space="0" w:color="auto"/>
                    <w:left w:val="none" w:sz="0" w:space="0" w:color="auto"/>
                    <w:bottom w:val="none" w:sz="0" w:space="0" w:color="auto"/>
                    <w:right w:val="none" w:sz="0" w:space="0" w:color="auto"/>
                  </w:divBdr>
                </w:div>
              </w:divsChild>
            </w:div>
            <w:div w:id="1238398545">
              <w:marLeft w:val="0"/>
              <w:marRight w:val="0"/>
              <w:marTop w:val="0"/>
              <w:marBottom w:val="0"/>
              <w:divBdr>
                <w:top w:val="none" w:sz="0" w:space="0" w:color="auto"/>
                <w:left w:val="none" w:sz="0" w:space="0" w:color="auto"/>
                <w:bottom w:val="none" w:sz="0" w:space="0" w:color="auto"/>
                <w:right w:val="none" w:sz="0" w:space="0" w:color="auto"/>
              </w:divBdr>
              <w:divsChild>
                <w:div w:id="449714460">
                  <w:marLeft w:val="0"/>
                  <w:marRight w:val="0"/>
                  <w:marTop w:val="0"/>
                  <w:marBottom w:val="0"/>
                  <w:divBdr>
                    <w:top w:val="none" w:sz="0" w:space="0" w:color="auto"/>
                    <w:left w:val="none" w:sz="0" w:space="0" w:color="auto"/>
                    <w:bottom w:val="none" w:sz="0" w:space="0" w:color="auto"/>
                    <w:right w:val="none" w:sz="0" w:space="0" w:color="auto"/>
                  </w:divBdr>
                </w:div>
              </w:divsChild>
            </w:div>
            <w:div w:id="1067194167">
              <w:marLeft w:val="0"/>
              <w:marRight w:val="0"/>
              <w:marTop w:val="0"/>
              <w:marBottom w:val="0"/>
              <w:divBdr>
                <w:top w:val="none" w:sz="0" w:space="0" w:color="auto"/>
                <w:left w:val="none" w:sz="0" w:space="0" w:color="auto"/>
                <w:bottom w:val="none" w:sz="0" w:space="0" w:color="auto"/>
                <w:right w:val="none" w:sz="0" w:space="0" w:color="auto"/>
              </w:divBdr>
              <w:divsChild>
                <w:div w:id="6781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4416">
          <w:marLeft w:val="0"/>
          <w:marRight w:val="0"/>
          <w:marTop w:val="0"/>
          <w:marBottom w:val="0"/>
          <w:divBdr>
            <w:top w:val="none" w:sz="0" w:space="0" w:color="auto"/>
            <w:left w:val="none" w:sz="0" w:space="0" w:color="auto"/>
            <w:bottom w:val="none" w:sz="0" w:space="0" w:color="auto"/>
            <w:right w:val="none" w:sz="0" w:space="0" w:color="auto"/>
          </w:divBdr>
          <w:divsChild>
            <w:div w:id="908464063">
              <w:marLeft w:val="0"/>
              <w:marRight w:val="0"/>
              <w:marTop w:val="0"/>
              <w:marBottom w:val="0"/>
              <w:divBdr>
                <w:top w:val="none" w:sz="0" w:space="0" w:color="auto"/>
                <w:left w:val="none" w:sz="0" w:space="0" w:color="auto"/>
                <w:bottom w:val="none" w:sz="0" w:space="0" w:color="auto"/>
                <w:right w:val="none" w:sz="0" w:space="0" w:color="auto"/>
              </w:divBdr>
              <w:divsChild>
                <w:div w:id="1034500158">
                  <w:marLeft w:val="0"/>
                  <w:marRight w:val="0"/>
                  <w:marTop w:val="0"/>
                  <w:marBottom w:val="0"/>
                  <w:divBdr>
                    <w:top w:val="none" w:sz="0" w:space="0" w:color="auto"/>
                    <w:left w:val="none" w:sz="0" w:space="0" w:color="auto"/>
                    <w:bottom w:val="none" w:sz="0" w:space="0" w:color="auto"/>
                    <w:right w:val="none" w:sz="0" w:space="0" w:color="auto"/>
                  </w:divBdr>
                </w:div>
                <w:div w:id="685447568">
                  <w:marLeft w:val="0"/>
                  <w:marRight w:val="0"/>
                  <w:marTop w:val="0"/>
                  <w:marBottom w:val="0"/>
                  <w:divBdr>
                    <w:top w:val="none" w:sz="0" w:space="0" w:color="auto"/>
                    <w:left w:val="none" w:sz="0" w:space="0" w:color="auto"/>
                    <w:bottom w:val="none" w:sz="0" w:space="0" w:color="auto"/>
                    <w:right w:val="none" w:sz="0" w:space="0" w:color="auto"/>
                  </w:divBdr>
                </w:div>
              </w:divsChild>
            </w:div>
            <w:div w:id="363213914">
              <w:marLeft w:val="0"/>
              <w:marRight w:val="0"/>
              <w:marTop w:val="0"/>
              <w:marBottom w:val="0"/>
              <w:divBdr>
                <w:top w:val="none" w:sz="0" w:space="0" w:color="auto"/>
                <w:left w:val="none" w:sz="0" w:space="0" w:color="auto"/>
                <w:bottom w:val="none" w:sz="0" w:space="0" w:color="auto"/>
                <w:right w:val="none" w:sz="0" w:space="0" w:color="auto"/>
              </w:divBdr>
              <w:divsChild>
                <w:div w:id="504975012">
                  <w:marLeft w:val="0"/>
                  <w:marRight w:val="0"/>
                  <w:marTop w:val="0"/>
                  <w:marBottom w:val="0"/>
                  <w:divBdr>
                    <w:top w:val="none" w:sz="0" w:space="0" w:color="auto"/>
                    <w:left w:val="none" w:sz="0" w:space="0" w:color="auto"/>
                    <w:bottom w:val="none" w:sz="0" w:space="0" w:color="auto"/>
                    <w:right w:val="none" w:sz="0" w:space="0" w:color="auto"/>
                  </w:divBdr>
                </w:div>
              </w:divsChild>
            </w:div>
            <w:div w:id="1039356777">
              <w:marLeft w:val="0"/>
              <w:marRight w:val="0"/>
              <w:marTop w:val="0"/>
              <w:marBottom w:val="0"/>
              <w:divBdr>
                <w:top w:val="none" w:sz="0" w:space="0" w:color="auto"/>
                <w:left w:val="none" w:sz="0" w:space="0" w:color="auto"/>
                <w:bottom w:val="none" w:sz="0" w:space="0" w:color="auto"/>
                <w:right w:val="none" w:sz="0" w:space="0" w:color="auto"/>
              </w:divBdr>
              <w:divsChild>
                <w:div w:id="1832599381">
                  <w:marLeft w:val="0"/>
                  <w:marRight w:val="0"/>
                  <w:marTop w:val="0"/>
                  <w:marBottom w:val="0"/>
                  <w:divBdr>
                    <w:top w:val="none" w:sz="0" w:space="0" w:color="auto"/>
                    <w:left w:val="none" w:sz="0" w:space="0" w:color="auto"/>
                    <w:bottom w:val="none" w:sz="0" w:space="0" w:color="auto"/>
                    <w:right w:val="none" w:sz="0" w:space="0" w:color="auto"/>
                  </w:divBdr>
                </w:div>
              </w:divsChild>
            </w:div>
            <w:div w:id="1555240921">
              <w:marLeft w:val="0"/>
              <w:marRight w:val="0"/>
              <w:marTop w:val="0"/>
              <w:marBottom w:val="0"/>
              <w:divBdr>
                <w:top w:val="none" w:sz="0" w:space="0" w:color="auto"/>
                <w:left w:val="none" w:sz="0" w:space="0" w:color="auto"/>
                <w:bottom w:val="none" w:sz="0" w:space="0" w:color="auto"/>
                <w:right w:val="none" w:sz="0" w:space="0" w:color="auto"/>
              </w:divBdr>
              <w:divsChild>
                <w:div w:id="130710536">
                  <w:marLeft w:val="0"/>
                  <w:marRight w:val="0"/>
                  <w:marTop w:val="0"/>
                  <w:marBottom w:val="0"/>
                  <w:divBdr>
                    <w:top w:val="none" w:sz="0" w:space="0" w:color="auto"/>
                    <w:left w:val="none" w:sz="0" w:space="0" w:color="auto"/>
                    <w:bottom w:val="none" w:sz="0" w:space="0" w:color="auto"/>
                    <w:right w:val="none" w:sz="0" w:space="0" w:color="auto"/>
                  </w:divBdr>
                </w:div>
              </w:divsChild>
            </w:div>
            <w:div w:id="709035557">
              <w:marLeft w:val="0"/>
              <w:marRight w:val="0"/>
              <w:marTop w:val="0"/>
              <w:marBottom w:val="0"/>
              <w:divBdr>
                <w:top w:val="none" w:sz="0" w:space="0" w:color="auto"/>
                <w:left w:val="none" w:sz="0" w:space="0" w:color="auto"/>
                <w:bottom w:val="none" w:sz="0" w:space="0" w:color="auto"/>
                <w:right w:val="none" w:sz="0" w:space="0" w:color="auto"/>
              </w:divBdr>
              <w:divsChild>
                <w:div w:id="33431669">
                  <w:marLeft w:val="0"/>
                  <w:marRight w:val="0"/>
                  <w:marTop w:val="0"/>
                  <w:marBottom w:val="0"/>
                  <w:divBdr>
                    <w:top w:val="none" w:sz="0" w:space="0" w:color="auto"/>
                    <w:left w:val="none" w:sz="0" w:space="0" w:color="auto"/>
                    <w:bottom w:val="none" w:sz="0" w:space="0" w:color="auto"/>
                    <w:right w:val="none" w:sz="0" w:space="0" w:color="auto"/>
                  </w:divBdr>
                </w:div>
              </w:divsChild>
            </w:div>
            <w:div w:id="1954558363">
              <w:marLeft w:val="0"/>
              <w:marRight w:val="0"/>
              <w:marTop w:val="0"/>
              <w:marBottom w:val="0"/>
              <w:divBdr>
                <w:top w:val="none" w:sz="0" w:space="0" w:color="auto"/>
                <w:left w:val="none" w:sz="0" w:space="0" w:color="auto"/>
                <w:bottom w:val="none" w:sz="0" w:space="0" w:color="auto"/>
                <w:right w:val="none" w:sz="0" w:space="0" w:color="auto"/>
              </w:divBdr>
              <w:divsChild>
                <w:div w:id="1426345278">
                  <w:marLeft w:val="0"/>
                  <w:marRight w:val="0"/>
                  <w:marTop w:val="0"/>
                  <w:marBottom w:val="0"/>
                  <w:divBdr>
                    <w:top w:val="none" w:sz="0" w:space="0" w:color="auto"/>
                    <w:left w:val="none" w:sz="0" w:space="0" w:color="auto"/>
                    <w:bottom w:val="none" w:sz="0" w:space="0" w:color="auto"/>
                    <w:right w:val="none" w:sz="0" w:space="0" w:color="auto"/>
                  </w:divBdr>
                </w:div>
              </w:divsChild>
            </w:div>
            <w:div w:id="1911236200">
              <w:marLeft w:val="0"/>
              <w:marRight w:val="0"/>
              <w:marTop w:val="0"/>
              <w:marBottom w:val="0"/>
              <w:divBdr>
                <w:top w:val="none" w:sz="0" w:space="0" w:color="auto"/>
                <w:left w:val="none" w:sz="0" w:space="0" w:color="auto"/>
                <w:bottom w:val="none" w:sz="0" w:space="0" w:color="auto"/>
                <w:right w:val="none" w:sz="0" w:space="0" w:color="auto"/>
              </w:divBdr>
              <w:divsChild>
                <w:div w:id="6017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380">
          <w:marLeft w:val="0"/>
          <w:marRight w:val="0"/>
          <w:marTop w:val="0"/>
          <w:marBottom w:val="0"/>
          <w:divBdr>
            <w:top w:val="none" w:sz="0" w:space="0" w:color="auto"/>
            <w:left w:val="none" w:sz="0" w:space="0" w:color="auto"/>
            <w:bottom w:val="none" w:sz="0" w:space="0" w:color="auto"/>
            <w:right w:val="none" w:sz="0" w:space="0" w:color="auto"/>
          </w:divBdr>
          <w:divsChild>
            <w:div w:id="507598024">
              <w:marLeft w:val="0"/>
              <w:marRight w:val="0"/>
              <w:marTop w:val="0"/>
              <w:marBottom w:val="0"/>
              <w:divBdr>
                <w:top w:val="none" w:sz="0" w:space="0" w:color="auto"/>
                <w:left w:val="none" w:sz="0" w:space="0" w:color="auto"/>
                <w:bottom w:val="none" w:sz="0" w:space="0" w:color="auto"/>
                <w:right w:val="none" w:sz="0" w:space="0" w:color="auto"/>
              </w:divBdr>
              <w:divsChild>
                <w:div w:id="1132332812">
                  <w:marLeft w:val="0"/>
                  <w:marRight w:val="0"/>
                  <w:marTop w:val="0"/>
                  <w:marBottom w:val="0"/>
                  <w:divBdr>
                    <w:top w:val="none" w:sz="0" w:space="0" w:color="auto"/>
                    <w:left w:val="none" w:sz="0" w:space="0" w:color="auto"/>
                    <w:bottom w:val="none" w:sz="0" w:space="0" w:color="auto"/>
                    <w:right w:val="none" w:sz="0" w:space="0" w:color="auto"/>
                  </w:divBdr>
                </w:div>
                <w:div w:id="1513110503">
                  <w:marLeft w:val="0"/>
                  <w:marRight w:val="0"/>
                  <w:marTop w:val="0"/>
                  <w:marBottom w:val="0"/>
                  <w:divBdr>
                    <w:top w:val="none" w:sz="0" w:space="0" w:color="auto"/>
                    <w:left w:val="none" w:sz="0" w:space="0" w:color="auto"/>
                    <w:bottom w:val="none" w:sz="0" w:space="0" w:color="auto"/>
                    <w:right w:val="none" w:sz="0" w:space="0" w:color="auto"/>
                  </w:divBdr>
                </w:div>
              </w:divsChild>
            </w:div>
            <w:div w:id="543178523">
              <w:marLeft w:val="0"/>
              <w:marRight w:val="0"/>
              <w:marTop w:val="0"/>
              <w:marBottom w:val="0"/>
              <w:divBdr>
                <w:top w:val="none" w:sz="0" w:space="0" w:color="auto"/>
                <w:left w:val="none" w:sz="0" w:space="0" w:color="auto"/>
                <w:bottom w:val="none" w:sz="0" w:space="0" w:color="auto"/>
                <w:right w:val="none" w:sz="0" w:space="0" w:color="auto"/>
              </w:divBdr>
              <w:divsChild>
                <w:div w:id="345058965">
                  <w:marLeft w:val="0"/>
                  <w:marRight w:val="0"/>
                  <w:marTop w:val="0"/>
                  <w:marBottom w:val="0"/>
                  <w:divBdr>
                    <w:top w:val="none" w:sz="0" w:space="0" w:color="auto"/>
                    <w:left w:val="none" w:sz="0" w:space="0" w:color="auto"/>
                    <w:bottom w:val="none" w:sz="0" w:space="0" w:color="auto"/>
                    <w:right w:val="none" w:sz="0" w:space="0" w:color="auto"/>
                  </w:divBdr>
                </w:div>
              </w:divsChild>
            </w:div>
            <w:div w:id="2124566636">
              <w:marLeft w:val="0"/>
              <w:marRight w:val="0"/>
              <w:marTop w:val="0"/>
              <w:marBottom w:val="0"/>
              <w:divBdr>
                <w:top w:val="none" w:sz="0" w:space="0" w:color="auto"/>
                <w:left w:val="none" w:sz="0" w:space="0" w:color="auto"/>
                <w:bottom w:val="none" w:sz="0" w:space="0" w:color="auto"/>
                <w:right w:val="none" w:sz="0" w:space="0" w:color="auto"/>
              </w:divBdr>
              <w:divsChild>
                <w:div w:id="386993493">
                  <w:marLeft w:val="0"/>
                  <w:marRight w:val="0"/>
                  <w:marTop w:val="0"/>
                  <w:marBottom w:val="0"/>
                  <w:divBdr>
                    <w:top w:val="none" w:sz="0" w:space="0" w:color="auto"/>
                    <w:left w:val="none" w:sz="0" w:space="0" w:color="auto"/>
                    <w:bottom w:val="none" w:sz="0" w:space="0" w:color="auto"/>
                    <w:right w:val="none" w:sz="0" w:space="0" w:color="auto"/>
                  </w:divBdr>
                </w:div>
              </w:divsChild>
            </w:div>
            <w:div w:id="1240872569">
              <w:marLeft w:val="0"/>
              <w:marRight w:val="0"/>
              <w:marTop w:val="0"/>
              <w:marBottom w:val="0"/>
              <w:divBdr>
                <w:top w:val="none" w:sz="0" w:space="0" w:color="auto"/>
                <w:left w:val="none" w:sz="0" w:space="0" w:color="auto"/>
                <w:bottom w:val="none" w:sz="0" w:space="0" w:color="auto"/>
                <w:right w:val="none" w:sz="0" w:space="0" w:color="auto"/>
              </w:divBdr>
              <w:divsChild>
                <w:div w:id="1580286365">
                  <w:marLeft w:val="0"/>
                  <w:marRight w:val="0"/>
                  <w:marTop w:val="0"/>
                  <w:marBottom w:val="0"/>
                  <w:divBdr>
                    <w:top w:val="none" w:sz="0" w:space="0" w:color="auto"/>
                    <w:left w:val="none" w:sz="0" w:space="0" w:color="auto"/>
                    <w:bottom w:val="none" w:sz="0" w:space="0" w:color="auto"/>
                    <w:right w:val="none" w:sz="0" w:space="0" w:color="auto"/>
                  </w:divBdr>
                </w:div>
              </w:divsChild>
            </w:div>
            <w:div w:id="1974679444">
              <w:marLeft w:val="0"/>
              <w:marRight w:val="0"/>
              <w:marTop w:val="0"/>
              <w:marBottom w:val="0"/>
              <w:divBdr>
                <w:top w:val="none" w:sz="0" w:space="0" w:color="auto"/>
                <w:left w:val="none" w:sz="0" w:space="0" w:color="auto"/>
                <w:bottom w:val="none" w:sz="0" w:space="0" w:color="auto"/>
                <w:right w:val="none" w:sz="0" w:space="0" w:color="auto"/>
              </w:divBdr>
              <w:divsChild>
                <w:div w:id="1607230791">
                  <w:marLeft w:val="0"/>
                  <w:marRight w:val="0"/>
                  <w:marTop w:val="0"/>
                  <w:marBottom w:val="0"/>
                  <w:divBdr>
                    <w:top w:val="none" w:sz="0" w:space="0" w:color="auto"/>
                    <w:left w:val="none" w:sz="0" w:space="0" w:color="auto"/>
                    <w:bottom w:val="none" w:sz="0" w:space="0" w:color="auto"/>
                    <w:right w:val="none" w:sz="0" w:space="0" w:color="auto"/>
                  </w:divBdr>
                </w:div>
              </w:divsChild>
            </w:div>
            <w:div w:id="424377801">
              <w:marLeft w:val="0"/>
              <w:marRight w:val="0"/>
              <w:marTop w:val="0"/>
              <w:marBottom w:val="0"/>
              <w:divBdr>
                <w:top w:val="none" w:sz="0" w:space="0" w:color="auto"/>
                <w:left w:val="none" w:sz="0" w:space="0" w:color="auto"/>
                <w:bottom w:val="none" w:sz="0" w:space="0" w:color="auto"/>
                <w:right w:val="none" w:sz="0" w:space="0" w:color="auto"/>
              </w:divBdr>
              <w:divsChild>
                <w:div w:id="1030954640">
                  <w:marLeft w:val="0"/>
                  <w:marRight w:val="0"/>
                  <w:marTop w:val="0"/>
                  <w:marBottom w:val="0"/>
                  <w:divBdr>
                    <w:top w:val="none" w:sz="0" w:space="0" w:color="auto"/>
                    <w:left w:val="none" w:sz="0" w:space="0" w:color="auto"/>
                    <w:bottom w:val="none" w:sz="0" w:space="0" w:color="auto"/>
                    <w:right w:val="none" w:sz="0" w:space="0" w:color="auto"/>
                  </w:divBdr>
                </w:div>
              </w:divsChild>
            </w:div>
            <w:div w:id="1957061206">
              <w:marLeft w:val="0"/>
              <w:marRight w:val="0"/>
              <w:marTop w:val="0"/>
              <w:marBottom w:val="0"/>
              <w:divBdr>
                <w:top w:val="none" w:sz="0" w:space="0" w:color="auto"/>
                <w:left w:val="none" w:sz="0" w:space="0" w:color="auto"/>
                <w:bottom w:val="none" w:sz="0" w:space="0" w:color="auto"/>
                <w:right w:val="none" w:sz="0" w:space="0" w:color="auto"/>
              </w:divBdr>
              <w:divsChild>
                <w:div w:id="1083719270">
                  <w:marLeft w:val="0"/>
                  <w:marRight w:val="0"/>
                  <w:marTop w:val="0"/>
                  <w:marBottom w:val="0"/>
                  <w:divBdr>
                    <w:top w:val="none" w:sz="0" w:space="0" w:color="auto"/>
                    <w:left w:val="none" w:sz="0" w:space="0" w:color="auto"/>
                    <w:bottom w:val="none" w:sz="0" w:space="0" w:color="auto"/>
                    <w:right w:val="none" w:sz="0" w:space="0" w:color="auto"/>
                  </w:divBdr>
                </w:div>
              </w:divsChild>
            </w:div>
            <w:div w:id="1659651811">
              <w:marLeft w:val="0"/>
              <w:marRight w:val="0"/>
              <w:marTop w:val="0"/>
              <w:marBottom w:val="0"/>
              <w:divBdr>
                <w:top w:val="none" w:sz="0" w:space="0" w:color="auto"/>
                <w:left w:val="none" w:sz="0" w:space="0" w:color="auto"/>
                <w:bottom w:val="none" w:sz="0" w:space="0" w:color="auto"/>
                <w:right w:val="none" w:sz="0" w:space="0" w:color="auto"/>
              </w:divBdr>
              <w:divsChild>
                <w:div w:id="2088840798">
                  <w:marLeft w:val="0"/>
                  <w:marRight w:val="0"/>
                  <w:marTop w:val="0"/>
                  <w:marBottom w:val="0"/>
                  <w:divBdr>
                    <w:top w:val="none" w:sz="0" w:space="0" w:color="auto"/>
                    <w:left w:val="none" w:sz="0" w:space="0" w:color="auto"/>
                    <w:bottom w:val="none" w:sz="0" w:space="0" w:color="auto"/>
                    <w:right w:val="none" w:sz="0" w:space="0" w:color="auto"/>
                  </w:divBdr>
                </w:div>
                <w:div w:id="1542670991">
                  <w:marLeft w:val="0"/>
                  <w:marRight w:val="0"/>
                  <w:marTop w:val="0"/>
                  <w:marBottom w:val="0"/>
                  <w:divBdr>
                    <w:top w:val="none" w:sz="0" w:space="0" w:color="auto"/>
                    <w:left w:val="none" w:sz="0" w:space="0" w:color="auto"/>
                    <w:bottom w:val="none" w:sz="0" w:space="0" w:color="auto"/>
                    <w:right w:val="none" w:sz="0" w:space="0" w:color="auto"/>
                  </w:divBdr>
                </w:div>
              </w:divsChild>
            </w:div>
            <w:div w:id="778645287">
              <w:marLeft w:val="0"/>
              <w:marRight w:val="0"/>
              <w:marTop w:val="0"/>
              <w:marBottom w:val="0"/>
              <w:divBdr>
                <w:top w:val="none" w:sz="0" w:space="0" w:color="auto"/>
                <w:left w:val="none" w:sz="0" w:space="0" w:color="auto"/>
                <w:bottom w:val="none" w:sz="0" w:space="0" w:color="auto"/>
                <w:right w:val="none" w:sz="0" w:space="0" w:color="auto"/>
              </w:divBdr>
              <w:divsChild>
                <w:div w:id="308553929">
                  <w:marLeft w:val="0"/>
                  <w:marRight w:val="0"/>
                  <w:marTop w:val="0"/>
                  <w:marBottom w:val="0"/>
                  <w:divBdr>
                    <w:top w:val="none" w:sz="0" w:space="0" w:color="auto"/>
                    <w:left w:val="none" w:sz="0" w:space="0" w:color="auto"/>
                    <w:bottom w:val="none" w:sz="0" w:space="0" w:color="auto"/>
                    <w:right w:val="none" w:sz="0" w:space="0" w:color="auto"/>
                  </w:divBdr>
                </w:div>
              </w:divsChild>
            </w:div>
            <w:div w:id="480777141">
              <w:marLeft w:val="0"/>
              <w:marRight w:val="0"/>
              <w:marTop w:val="0"/>
              <w:marBottom w:val="0"/>
              <w:divBdr>
                <w:top w:val="none" w:sz="0" w:space="0" w:color="auto"/>
                <w:left w:val="none" w:sz="0" w:space="0" w:color="auto"/>
                <w:bottom w:val="none" w:sz="0" w:space="0" w:color="auto"/>
                <w:right w:val="none" w:sz="0" w:space="0" w:color="auto"/>
              </w:divBdr>
              <w:divsChild>
                <w:div w:id="1169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5445">
          <w:marLeft w:val="0"/>
          <w:marRight w:val="0"/>
          <w:marTop w:val="0"/>
          <w:marBottom w:val="0"/>
          <w:divBdr>
            <w:top w:val="none" w:sz="0" w:space="0" w:color="auto"/>
            <w:left w:val="none" w:sz="0" w:space="0" w:color="auto"/>
            <w:bottom w:val="none" w:sz="0" w:space="0" w:color="auto"/>
            <w:right w:val="none" w:sz="0" w:space="0" w:color="auto"/>
          </w:divBdr>
          <w:divsChild>
            <w:div w:id="289171409">
              <w:marLeft w:val="0"/>
              <w:marRight w:val="0"/>
              <w:marTop w:val="0"/>
              <w:marBottom w:val="0"/>
              <w:divBdr>
                <w:top w:val="none" w:sz="0" w:space="0" w:color="auto"/>
                <w:left w:val="none" w:sz="0" w:space="0" w:color="auto"/>
                <w:bottom w:val="none" w:sz="0" w:space="0" w:color="auto"/>
                <w:right w:val="none" w:sz="0" w:space="0" w:color="auto"/>
              </w:divBdr>
            </w:div>
          </w:divsChild>
        </w:div>
        <w:div w:id="1400518072">
          <w:marLeft w:val="0"/>
          <w:marRight w:val="0"/>
          <w:marTop w:val="0"/>
          <w:marBottom w:val="0"/>
          <w:divBdr>
            <w:top w:val="none" w:sz="0" w:space="0" w:color="auto"/>
            <w:left w:val="none" w:sz="0" w:space="0" w:color="auto"/>
            <w:bottom w:val="none" w:sz="0" w:space="0" w:color="auto"/>
            <w:right w:val="none" w:sz="0" w:space="0" w:color="auto"/>
          </w:divBdr>
          <w:divsChild>
            <w:div w:id="963078807">
              <w:marLeft w:val="0"/>
              <w:marRight w:val="0"/>
              <w:marTop w:val="0"/>
              <w:marBottom w:val="0"/>
              <w:divBdr>
                <w:top w:val="none" w:sz="0" w:space="0" w:color="auto"/>
                <w:left w:val="none" w:sz="0" w:space="0" w:color="auto"/>
                <w:bottom w:val="none" w:sz="0" w:space="0" w:color="auto"/>
                <w:right w:val="none" w:sz="0" w:space="0" w:color="auto"/>
              </w:divBdr>
            </w:div>
          </w:divsChild>
        </w:div>
        <w:div w:id="278873209">
          <w:marLeft w:val="0"/>
          <w:marRight w:val="0"/>
          <w:marTop w:val="0"/>
          <w:marBottom w:val="0"/>
          <w:divBdr>
            <w:top w:val="none" w:sz="0" w:space="0" w:color="auto"/>
            <w:left w:val="none" w:sz="0" w:space="0" w:color="auto"/>
            <w:bottom w:val="none" w:sz="0" w:space="0" w:color="auto"/>
            <w:right w:val="none" w:sz="0" w:space="0" w:color="auto"/>
          </w:divBdr>
          <w:divsChild>
            <w:div w:id="182984558">
              <w:marLeft w:val="0"/>
              <w:marRight w:val="0"/>
              <w:marTop w:val="0"/>
              <w:marBottom w:val="0"/>
              <w:divBdr>
                <w:top w:val="none" w:sz="0" w:space="0" w:color="auto"/>
                <w:left w:val="none" w:sz="0" w:space="0" w:color="auto"/>
                <w:bottom w:val="none" w:sz="0" w:space="0" w:color="auto"/>
                <w:right w:val="none" w:sz="0" w:space="0" w:color="auto"/>
              </w:divBdr>
            </w:div>
            <w:div w:id="1118833845">
              <w:marLeft w:val="0"/>
              <w:marRight w:val="0"/>
              <w:marTop w:val="0"/>
              <w:marBottom w:val="0"/>
              <w:divBdr>
                <w:top w:val="none" w:sz="0" w:space="0" w:color="auto"/>
                <w:left w:val="none" w:sz="0" w:space="0" w:color="auto"/>
                <w:bottom w:val="none" w:sz="0" w:space="0" w:color="auto"/>
                <w:right w:val="none" w:sz="0" w:space="0" w:color="auto"/>
              </w:divBdr>
            </w:div>
          </w:divsChild>
        </w:div>
        <w:div w:id="761531306">
          <w:marLeft w:val="0"/>
          <w:marRight w:val="0"/>
          <w:marTop w:val="0"/>
          <w:marBottom w:val="0"/>
          <w:divBdr>
            <w:top w:val="none" w:sz="0" w:space="0" w:color="auto"/>
            <w:left w:val="none" w:sz="0" w:space="0" w:color="auto"/>
            <w:bottom w:val="none" w:sz="0" w:space="0" w:color="auto"/>
            <w:right w:val="none" w:sz="0" w:space="0" w:color="auto"/>
          </w:divBdr>
          <w:divsChild>
            <w:div w:id="1724598472">
              <w:marLeft w:val="0"/>
              <w:marRight w:val="0"/>
              <w:marTop w:val="0"/>
              <w:marBottom w:val="0"/>
              <w:divBdr>
                <w:top w:val="none" w:sz="0" w:space="0" w:color="auto"/>
                <w:left w:val="none" w:sz="0" w:space="0" w:color="auto"/>
                <w:bottom w:val="none" w:sz="0" w:space="0" w:color="auto"/>
                <w:right w:val="none" w:sz="0" w:space="0" w:color="auto"/>
              </w:divBdr>
            </w:div>
          </w:divsChild>
        </w:div>
        <w:div w:id="1164011159">
          <w:marLeft w:val="0"/>
          <w:marRight w:val="0"/>
          <w:marTop w:val="0"/>
          <w:marBottom w:val="0"/>
          <w:divBdr>
            <w:top w:val="none" w:sz="0" w:space="0" w:color="auto"/>
            <w:left w:val="none" w:sz="0" w:space="0" w:color="auto"/>
            <w:bottom w:val="none" w:sz="0" w:space="0" w:color="auto"/>
            <w:right w:val="none" w:sz="0" w:space="0" w:color="auto"/>
          </w:divBdr>
          <w:divsChild>
            <w:div w:id="192769734">
              <w:marLeft w:val="0"/>
              <w:marRight w:val="0"/>
              <w:marTop w:val="0"/>
              <w:marBottom w:val="0"/>
              <w:divBdr>
                <w:top w:val="none" w:sz="0" w:space="0" w:color="auto"/>
                <w:left w:val="none" w:sz="0" w:space="0" w:color="auto"/>
                <w:bottom w:val="none" w:sz="0" w:space="0" w:color="auto"/>
                <w:right w:val="none" w:sz="0" w:space="0" w:color="auto"/>
              </w:divBdr>
            </w:div>
          </w:divsChild>
        </w:div>
        <w:div w:id="1227109724">
          <w:marLeft w:val="0"/>
          <w:marRight w:val="0"/>
          <w:marTop w:val="0"/>
          <w:marBottom w:val="0"/>
          <w:divBdr>
            <w:top w:val="none" w:sz="0" w:space="0" w:color="auto"/>
            <w:left w:val="none" w:sz="0" w:space="0" w:color="auto"/>
            <w:bottom w:val="none" w:sz="0" w:space="0" w:color="auto"/>
            <w:right w:val="none" w:sz="0" w:space="0" w:color="auto"/>
          </w:divBdr>
          <w:divsChild>
            <w:div w:id="1645550939">
              <w:marLeft w:val="0"/>
              <w:marRight w:val="0"/>
              <w:marTop w:val="0"/>
              <w:marBottom w:val="0"/>
              <w:divBdr>
                <w:top w:val="none" w:sz="0" w:space="0" w:color="auto"/>
                <w:left w:val="none" w:sz="0" w:space="0" w:color="auto"/>
                <w:bottom w:val="none" w:sz="0" w:space="0" w:color="auto"/>
                <w:right w:val="none" w:sz="0" w:space="0" w:color="auto"/>
              </w:divBdr>
            </w:div>
          </w:divsChild>
        </w:div>
        <w:div w:id="863907647">
          <w:marLeft w:val="0"/>
          <w:marRight w:val="0"/>
          <w:marTop w:val="0"/>
          <w:marBottom w:val="0"/>
          <w:divBdr>
            <w:top w:val="none" w:sz="0" w:space="0" w:color="auto"/>
            <w:left w:val="none" w:sz="0" w:space="0" w:color="auto"/>
            <w:bottom w:val="none" w:sz="0" w:space="0" w:color="auto"/>
            <w:right w:val="none" w:sz="0" w:space="0" w:color="auto"/>
          </w:divBdr>
          <w:divsChild>
            <w:div w:id="821966680">
              <w:marLeft w:val="0"/>
              <w:marRight w:val="0"/>
              <w:marTop w:val="0"/>
              <w:marBottom w:val="0"/>
              <w:divBdr>
                <w:top w:val="none" w:sz="0" w:space="0" w:color="auto"/>
                <w:left w:val="none" w:sz="0" w:space="0" w:color="auto"/>
                <w:bottom w:val="none" w:sz="0" w:space="0" w:color="auto"/>
                <w:right w:val="none" w:sz="0" w:space="0" w:color="auto"/>
              </w:divBdr>
            </w:div>
          </w:divsChild>
        </w:div>
        <w:div w:id="811140302">
          <w:marLeft w:val="0"/>
          <w:marRight w:val="0"/>
          <w:marTop w:val="0"/>
          <w:marBottom w:val="0"/>
          <w:divBdr>
            <w:top w:val="none" w:sz="0" w:space="0" w:color="auto"/>
            <w:left w:val="none" w:sz="0" w:space="0" w:color="auto"/>
            <w:bottom w:val="none" w:sz="0" w:space="0" w:color="auto"/>
            <w:right w:val="none" w:sz="0" w:space="0" w:color="auto"/>
          </w:divBdr>
          <w:divsChild>
            <w:div w:id="159661274">
              <w:marLeft w:val="0"/>
              <w:marRight w:val="0"/>
              <w:marTop w:val="0"/>
              <w:marBottom w:val="0"/>
              <w:divBdr>
                <w:top w:val="none" w:sz="0" w:space="0" w:color="auto"/>
                <w:left w:val="none" w:sz="0" w:space="0" w:color="auto"/>
                <w:bottom w:val="none" w:sz="0" w:space="0" w:color="auto"/>
                <w:right w:val="none" w:sz="0" w:space="0" w:color="auto"/>
              </w:divBdr>
              <w:divsChild>
                <w:div w:id="227569358">
                  <w:marLeft w:val="0"/>
                  <w:marRight w:val="0"/>
                  <w:marTop w:val="0"/>
                  <w:marBottom w:val="0"/>
                  <w:divBdr>
                    <w:top w:val="none" w:sz="0" w:space="0" w:color="auto"/>
                    <w:left w:val="none" w:sz="0" w:space="0" w:color="auto"/>
                    <w:bottom w:val="none" w:sz="0" w:space="0" w:color="auto"/>
                    <w:right w:val="none" w:sz="0" w:space="0" w:color="auto"/>
                  </w:divBdr>
                </w:div>
              </w:divsChild>
            </w:div>
            <w:div w:id="1208253485">
              <w:marLeft w:val="0"/>
              <w:marRight w:val="0"/>
              <w:marTop w:val="0"/>
              <w:marBottom w:val="0"/>
              <w:divBdr>
                <w:top w:val="none" w:sz="0" w:space="0" w:color="auto"/>
                <w:left w:val="none" w:sz="0" w:space="0" w:color="auto"/>
                <w:bottom w:val="none" w:sz="0" w:space="0" w:color="auto"/>
                <w:right w:val="none" w:sz="0" w:space="0" w:color="auto"/>
              </w:divBdr>
              <w:divsChild>
                <w:div w:id="495726807">
                  <w:marLeft w:val="0"/>
                  <w:marRight w:val="0"/>
                  <w:marTop w:val="0"/>
                  <w:marBottom w:val="0"/>
                  <w:divBdr>
                    <w:top w:val="none" w:sz="0" w:space="0" w:color="auto"/>
                    <w:left w:val="none" w:sz="0" w:space="0" w:color="auto"/>
                    <w:bottom w:val="none" w:sz="0" w:space="0" w:color="auto"/>
                    <w:right w:val="none" w:sz="0" w:space="0" w:color="auto"/>
                  </w:divBdr>
                </w:div>
              </w:divsChild>
            </w:div>
            <w:div w:id="932057054">
              <w:marLeft w:val="0"/>
              <w:marRight w:val="0"/>
              <w:marTop w:val="0"/>
              <w:marBottom w:val="0"/>
              <w:divBdr>
                <w:top w:val="none" w:sz="0" w:space="0" w:color="auto"/>
                <w:left w:val="none" w:sz="0" w:space="0" w:color="auto"/>
                <w:bottom w:val="none" w:sz="0" w:space="0" w:color="auto"/>
                <w:right w:val="none" w:sz="0" w:space="0" w:color="auto"/>
              </w:divBdr>
              <w:divsChild>
                <w:div w:id="582642547">
                  <w:marLeft w:val="0"/>
                  <w:marRight w:val="0"/>
                  <w:marTop w:val="0"/>
                  <w:marBottom w:val="0"/>
                  <w:divBdr>
                    <w:top w:val="none" w:sz="0" w:space="0" w:color="auto"/>
                    <w:left w:val="none" w:sz="0" w:space="0" w:color="auto"/>
                    <w:bottom w:val="none" w:sz="0" w:space="0" w:color="auto"/>
                    <w:right w:val="none" w:sz="0" w:space="0" w:color="auto"/>
                  </w:divBdr>
                </w:div>
                <w:div w:id="832642812">
                  <w:marLeft w:val="0"/>
                  <w:marRight w:val="0"/>
                  <w:marTop w:val="0"/>
                  <w:marBottom w:val="0"/>
                  <w:divBdr>
                    <w:top w:val="none" w:sz="0" w:space="0" w:color="auto"/>
                    <w:left w:val="none" w:sz="0" w:space="0" w:color="auto"/>
                    <w:bottom w:val="none" w:sz="0" w:space="0" w:color="auto"/>
                    <w:right w:val="none" w:sz="0" w:space="0" w:color="auto"/>
                  </w:divBdr>
                </w:div>
                <w:div w:id="1262564407">
                  <w:marLeft w:val="0"/>
                  <w:marRight w:val="0"/>
                  <w:marTop w:val="0"/>
                  <w:marBottom w:val="0"/>
                  <w:divBdr>
                    <w:top w:val="none" w:sz="0" w:space="0" w:color="auto"/>
                    <w:left w:val="none" w:sz="0" w:space="0" w:color="auto"/>
                    <w:bottom w:val="none" w:sz="0" w:space="0" w:color="auto"/>
                    <w:right w:val="none" w:sz="0" w:space="0" w:color="auto"/>
                  </w:divBdr>
                </w:div>
              </w:divsChild>
            </w:div>
            <w:div w:id="298343395">
              <w:marLeft w:val="0"/>
              <w:marRight w:val="0"/>
              <w:marTop w:val="0"/>
              <w:marBottom w:val="0"/>
              <w:divBdr>
                <w:top w:val="none" w:sz="0" w:space="0" w:color="auto"/>
                <w:left w:val="none" w:sz="0" w:space="0" w:color="auto"/>
                <w:bottom w:val="none" w:sz="0" w:space="0" w:color="auto"/>
                <w:right w:val="none" w:sz="0" w:space="0" w:color="auto"/>
              </w:divBdr>
              <w:divsChild>
                <w:div w:id="1112867547">
                  <w:marLeft w:val="0"/>
                  <w:marRight w:val="0"/>
                  <w:marTop w:val="0"/>
                  <w:marBottom w:val="0"/>
                  <w:divBdr>
                    <w:top w:val="none" w:sz="0" w:space="0" w:color="auto"/>
                    <w:left w:val="none" w:sz="0" w:space="0" w:color="auto"/>
                    <w:bottom w:val="none" w:sz="0" w:space="0" w:color="auto"/>
                    <w:right w:val="none" w:sz="0" w:space="0" w:color="auto"/>
                  </w:divBdr>
                </w:div>
              </w:divsChild>
            </w:div>
            <w:div w:id="1178927814">
              <w:marLeft w:val="0"/>
              <w:marRight w:val="0"/>
              <w:marTop w:val="0"/>
              <w:marBottom w:val="0"/>
              <w:divBdr>
                <w:top w:val="none" w:sz="0" w:space="0" w:color="auto"/>
                <w:left w:val="none" w:sz="0" w:space="0" w:color="auto"/>
                <w:bottom w:val="none" w:sz="0" w:space="0" w:color="auto"/>
                <w:right w:val="none" w:sz="0" w:space="0" w:color="auto"/>
              </w:divBdr>
              <w:divsChild>
                <w:div w:id="955480678">
                  <w:marLeft w:val="0"/>
                  <w:marRight w:val="0"/>
                  <w:marTop w:val="0"/>
                  <w:marBottom w:val="0"/>
                  <w:divBdr>
                    <w:top w:val="none" w:sz="0" w:space="0" w:color="auto"/>
                    <w:left w:val="none" w:sz="0" w:space="0" w:color="auto"/>
                    <w:bottom w:val="none" w:sz="0" w:space="0" w:color="auto"/>
                    <w:right w:val="none" w:sz="0" w:space="0" w:color="auto"/>
                  </w:divBdr>
                </w:div>
              </w:divsChild>
            </w:div>
            <w:div w:id="844170684">
              <w:marLeft w:val="0"/>
              <w:marRight w:val="0"/>
              <w:marTop w:val="0"/>
              <w:marBottom w:val="0"/>
              <w:divBdr>
                <w:top w:val="none" w:sz="0" w:space="0" w:color="auto"/>
                <w:left w:val="none" w:sz="0" w:space="0" w:color="auto"/>
                <w:bottom w:val="none" w:sz="0" w:space="0" w:color="auto"/>
                <w:right w:val="none" w:sz="0" w:space="0" w:color="auto"/>
              </w:divBdr>
              <w:divsChild>
                <w:div w:id="2090075631">
                  <w:marLeft w:val="0"/>
                  <w:marRight w:val="0"/>
                  <w:marTop w:val="0"/>
                  <w:marBottom w:val="0"/>
                  <w:divBdr>
                    <w:top w:val="none" w:sz="0" w:space="0" w:color="auto"/>
                    <w:left w:val="none" w:sz="0" w:space="0" w:color="auto"/>
                    <w:bottom w:val="none" w:sz="0" w:space="0" w:color="auto"/>
                    <w:right w:val="none" w:sz="0" w:space="0" w:color="auto"/>
                  </w:divBdr>
                </w:div>
              </w:divsChild>
            </w:div>
            <w:div w:id="1122385211">
              <w:marLeft w:val="0"/>
              <w:marRight w:val="0"/>
              <w:marTop w:val="0"/>
              <w:marBottom w:val="0"/>
              <w:divBdr>
                <w:top w:val="none" w:sz="0" w:space="0" w:color="auto"/>
                <w:left w:val="none" w:sz="0" w:space="0" w:color="auto"/>
                <w:bottom w:val="none" w:sz="0" w:space="0" w:color="auto"/>
                <w:right w:val="none" w:sz="0" w:space="0" w:color="auto"/>
              </w:divBdr>
              <w:divsChild>
                <w:div w:id="2016569847">
                  <w:marLeft w:val="0"/>
                  <w:marRight w:val="0"/>
                  <w:marTop w:val="0"/>
                  <w:marBottom w:val="0"/>
                  <w:divBdr>
                    <w:top w:val="none" w:sz="0" w:space="0" w:color="auto"/>
                    <w:left w:val="none" w:sz="0" w:space="0" w:color="auto"/>
                    <w:bottom w:val="none" w:sz="0" w:space="0" w:color="auto"/>
                    <w:right w:val="none" w:sz="0" w:space="0" w:color="auto"/>
                  </w:divBdr>
                </w:div>
              </w:divsChild>
            </w:div>
            <w:div w:id="568998721">
              <w:marLeft w:val="0"/>
              <w:marRight w:val="0"/>
              <w:marTop w:val="0"/>
              <w:marBottom w:val="0"/>
              <w:divBdr>
                <w:top w:val="none" w:sz="0" w:space="0" w:color="auto"/>
                <w:left w:val="none" w:sz="0" w:space="0" w:color="auto"/>
                <w:bottom w:val="none" w:sz="0" w:space="0" w:color="auto"/>
                <w:right w:val="none" w:sz="0" w:space="0" w:color="auto"/>
              </w:divBdr>
              <w:divsChild>
                <w:div w:id="139426992">
                  <w:marLeft w:val="0"/>
                  <w:marRight w:val="0"/>
                  <w:marTop w:val="0"/>
                  <w:marBottom w:val="0"/>
                  <w:divBdr>
                    <w:top w:val="none" w:sz="0" w:space="0" w:color="auto"/>
                    <w:left w:val="none" w:sz="0" w:space="0" w:color="auto"/>
                    <w:bottom w:val="none" w:sz="0" w:space="0" w:color="auto"/>
                    <w:right w:val="none" w:sz="0" w:space="0" w:color="auto"/>
                  </w:divBdr>
                </w:div>
              </w:divsChild>
            </w:div>
            <w:div w:id="1263152557">
              <w:marLeft w:val="0"/>
              <w:marRight w:val="0"/>
              <w:marTop w:val="0"/>
              <w:marBottom w:val="0"/>
              <w:divBdr>
                <w:top w:val="none" w:sz="0" w:space="0" w:color="auto"/>
                <w:left w:val="none" w:sz="0" w:space="0" w:color="auto"/>
                <w:bottom w:val="none" w:sz="0" w:space="0" w:color="auto"/>
                <w:right w:val="none" w:sz="0" w:space="0" w:color="auto"/>
              </w:divBdr>
              <w:divsChild>
                <w:div w:id="1207985668">
                  <w:marLeft w:val="0"/>
                  <w:marRight w:val="0"/>
                  <w:marTop w:val="0"/>
                  <w:marBottom w:val="0"/>
                  <w:divBdr>
                    <w:top w:val="none" w:sz="0" w:space="0" w:color="auto"/>
                    <w:left w:val="none" w:sz="0" w:space="0" w:color="auto"/>
                    <w:bottom w:val="none" w:sz="0" w:space="0" w:color="auto"/>
                    <w:right w:val="none" w:sz="0" w:space="0" w:color="auto"/>
                  </w:divBdr>
                </w:div>
              </w:divsChild>
            </w:div>
            <w:div w:id="2122723883">
              <w:marLeft w:val="0"/>
              <w:marRight w:val="0"/>
              <w:marTop w:val="0"/>
              <w:marBottom w:val="0"/>
              <w:divBdr>
                <w:top w:val="none" w:sz="0" w:space="0" w:color="auto"/>
                <w:left w:val="none" w:sz="0" w:space="0" w:color="auto"/>
                <w:bottom w:val="none" w:sz="0" w:space="0" w:color="auto"/>
                <w:right w:val="none" w:sz="0" w:space="0" w:color="auto"/>
              </w:divBdr>
              <w:divsChild>
                <w:div w:id="2117484507">
                  <w:marLeft w:val="0"/>
                  <w:marRight w:val="0"/>
                  <w:marTop w:val="0"/>
                  <w:marBottom w:val="0"/>
                  <w:divBdr>
                    <w:top w:val="none" w:sz="0" w:space="0" w:color="auto"/>
                    <w:left w:val="none" w:sz="0" w:space="0" w:color="auto"/>
                    <w:bottom w:val="none" w:sz="0" w:space="0" w:color="auto"/>
                    <w:right w:val="none" w:sz="0" w:space="0" w:color="auto"/>
                  </w:divBdr>
                </w:div>
                <w:div w:id="1593466509">
                  <w:marLeft w:val="0"/>
                  <w:marRight w:val="0"/>
                  <w:marTop w:val="0"/>
                  <w:marBottom w:val="0"/>
                  <w:divBdr>
                    <w:top w:val="none" w:sz="0" w:space="0" w:color="auto"/>
                    <w:left w:val="none" w:sz="0" w:space="0" w:color="auto"/>
                    <w:bottom w:val="none" w:sz="0" w:space="0" w:color="auto"/>
                    <w:right w:val="none" w:sz="0" w:space="0" w:color="auto"/>
                  </w:divBdr>
                </w:div>
                <w:div w:id="18462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21">
          <w:marLeft w:val="0"/>
          <w:marRight w:val="0"/>
          <w:marTop w:val="0"/>
          <w:marBottom w:val="0"/>
          <w:divBdr>
            <w:top w:val="none" w:sz="0" w:space="0" w:color="auto"/>
            <w:left w:val="none" w:sz="0" w:space="0" w:color="auto"/>
            <w:bottom w:val="none" w:sz="0" w:space="0" w:color="auto"/>
            <w:right w:val="none" w:sz="0" w:space="0" w:color="auto"/>
          </w:divBdr>
          <w:divsChild>
            <w:div w:id="1949391835">
              <w:marLeft w:val="0"/>
              <w:marRight w:val="0"/>
              <w:marTop w:val="0"/>
              <w:marBottom w:val="0"/>
              <w:divBdr>
                <w:top w:val="none" w:sz="0" w:space="0" w:color="auto"/>
                <w:left w:val="none" w:sz="0" w:space="0" w:color="auto"/>
                <w:bottom w:val="none" w:sz="0" w:space="0" w:color="auto"/>
                <w:right w:val="none" w:sz="0" w:space="0" w:color="auto"/>
              </w:divBdr>
              <w:divsChild>
                <w:div w:id="1782801362">
                  <w:marLeft w:val="0"/>
                  <w:marRight w:val="0"/>
                  <w:marTop w:val="0"/>
                  <w:marBottom w:val="0"/>
                  <w:divBdr>
                    <w:top w:val="none" w:sz="0" w:space="0" w:color="auto"/>
                    <w:left w:val="none" w:sz="0" w:space="0" w:color="auto"/>
                    <w:bottom w:val="none" w:sz="0" w:space="0" w:color="auto"/>
                    <w:right w:val="none" w:sz="0" w:space="0" w:color="auto"/>
                  </w:divBdr>
                </w:div>
                <w:div w:id="88355473">
                  <w:marLeft w:val="0"/>
                  <w:marRight w:val="0"/>
                  <w:marTop w:val="0"/>
                  <w:marBottom w:val="0"/>
                  <w:divBdr>
                    <w:top w:val="none" w:sz="0" w:space="0" w:color="auto"/>
                    <w:left w:val="none" w:sz="0" w:space="0" w:color="auto"/>
                    <w:bottom w:val="none" w:sz="0" w:space="0" w:color="auto"/>
                    <w:right w:val="none" w:sz="0" w:space="0" w:color="auto"/>
                  </w:divBdr>
                </w:div>
              </w:divsChild>
            </w:div>
            <w:div w:id="1473595088">
              <w:marLeft w:val="0"/>
              <w:marRight w:val="0"/>
              <w:marTop w:val="0"/>
              <w:marBottom w:val="0"/>
              <w:divBdr>
                <w:top w:val="none" w:sz="0" w:space="0" w:color="auto"/>
                <w:left w:val="none" w:sz="0" w:space="0" w:color="auto"/>
                <w:bottom w:val="none" w:sz="0" w:space="0" w:color="auto"/>
                <w:right w:val="none" w:sz="0" w:space="0" w:color="auto"/>
              </w:divBdr>
              <w:divsChild>
                <w:div w:id="5207143">
                  <w:marLeft w:val="0"/>
                  <w:marRight w:val="0"/>
                  <w:marTop w:val="0"/>
                  <w:marBottom w:val="0"/>
                  <w:divBdr>
                    <w:top w:val="none" w:sz="0" w:space="0" w:color="auto"/>
                    <w:left w:val="none" w:sz="0" w:space="0" w:color="auto"/>
                    <w:bottom w:val="none" w:sz="0" w:space="0" w:color="auto"/>
                    <w:right w:val="none" w:sz="0" w:space="0" w:color="auto"/>
                  </w:divBdr>
                </w:div>
                <w:div w:id="1179345339">
                  <w:marLeft w:val="0"/>
                  <w:marRight w:val="0"/>
                  <w:marTop w:val="0"/>
                  <w:marBottom w:val="0"/>
                  <w:divBdr>
                    <w:top w:val="none" w:sz="0" w:space="0" w:color="auto"/>
                    <w:left w:val="none" w:sz="0" w:space="0" w:color="auto"/>
                    <w:bottom w:val="none" w:sz="0" w:space="0" w:color="auto"/>
                    <w:right w:val="none" w:sz="0" w:space="0" w:color="auto"/>
                  </w:divBdr>
                </w:div>
              </w:divsChild>
            </w:div>
            <w:div w:id="600651806">
              <w:marLeft w:val="0"/>
              <w:marRight w:val="0"/>
              <w:marTop w:val="0"/>
              <w:marBottom w:val="0"/>
              <w:divBdr>
                <w:top w:val="none" w:sz="0" w:space="0" w:color="auto"/>
                <w:left w:val="none" w:sz="0" w:space="0" w:color="auto"/>
                <w:bottom w:val="none" w:sz="0" w:space="0" w:color="auto"/>
                <w:right w:val="none" w:sz="0" w:space="0" w:color="auto"/>
              </w:divBdr>
              <w:divsChild>
                <w:div w:id="720905406">
                  <w:marLeft w:val="0"/>
                  <w:marRight w:val="0"/>
                  <w:marTop w:val="0"/>
                  <w:marBottom w:val="0"/>
                  <w:divBdr>
                    <w:top w:val="none" w:sz="0" w:space="0" w:color="auto"/>
                    <w:left w:val="none" w:sz="0" w:space="0" w:color="auto"/>
                    <w:bottom w:val="none" w:sz="0" w:space="0" w:color="auto"/>
                    <w:right w:val="none" w:sz="0" w:space="0" w:color="auto"/>
                  </w:divBdr>
                </w:div>
              </w:divsChild>
            </w:div>
            <w:div w:id="1763067744">
              <w:marLeft w:val="0"/>
              <w:marRight w:val="0"/>
              <w:marTop w:val="0"/>
              <w:marBottom w:val="0"/>
              <w:divBdr>
                <w:top w:val="none" w:sz="0" w:space="0" w:color="auto"/>
                <w:left w:val="none" w:sz="0" w:space="0" w:color="auto"/>
                <w:bottom w:val="none" w:sz="0" w:space="0" w:color="auto"/>
                <w:right w:val="none" w:sz="0" w:space="0" w:color="auto"/>
              </w:divBdr>
              <w:divsChild>
                <w:div w:id="1702823986">
                  <w:marLeft w:val="0"/>
                  <w:marRight w:val="0"/>
                  <w:marTop w:val="0"/>
                  <w:marBottom w:val="0"/>
                  <w:divBdr>
                    <w:top w:val="none" w:sz="0" w:space="0" w:color="auto"/>
                    <w:left w:val="none" w:sz="0" w:space="0" w:color="auto"/>
                    <w:bottom w:val="none" w:sz="0" w:space="0" w:color="auto"/>
                    <w:right w:val="none" w:sz="0" w:space="0" w:color="auto"/>
                  </w:divBdr>
                </w:div>
              </w:divsChild>
            </w:div>
            <w:div w:id="1421491247">
              <w:marLeft w:val="0"/>
              <w:marRight w:val="0"/>
              <w:marTop w:val="0"/>
              <w:marBottom w:val="0"/>
              <w:divBdr>
                <w:top w:val="none" w:sz="0" w:space="0" w:color="auto"/>
                <w:left w:val="none" w:sz="0" w:space="0" w:color="auto"/>
                <w:bottom w:val="none" w:sz="0" w:space="0" w:color="auto"/>
                <w:right w:val="none" w:sz="0" w:space="0" w:color="auto"/>
              </w:divBdr>
              <w:divsChild>
                <w:div w:id="1089278506">
                  <w:marLeft w:val="0"/>
                  <w:marRight w:val="0"/>
                  <w:marTop w:val="0"/>
                  <w:marBottom w:val="0"/>
                  <w:divBdr>
                    <w:top w:val="none" w:sz="0" w:space="0" w:color="auto"/>
                    <w:left w:val="none" w:sz="0" w:space="0" w:color="auto"/>
                    <w:bottom w:val="none" w:sz="0" w:space="0" w:color="auto"/>
                    <w:right w:val="none" w:sz="0" w:space="0" w:color="auto"/>
                  </w:divBdr>
                </w:div>
              </w:divsChild>
            </w:div>
            <w:div w:id="654989991">
              <w:marLeft w:val="0"/>
              <w:marRight w:val="0"/>
              <w:marTop w:val="0"/>
              <w:marBottom w:val="0"/>
              <w:divBdr>
                <w:top w:val="none" w:sz="0" w:space="0" w:color="auto"/>
                <w:left w:val="none" w:sz="0" w:space="0" w:color="auto"/>
                <w:bottom w:val="none" w:sz="0" w:space="0" w:color="auto"/>
                <w:right w:val="none" w:sz="0" w:space="0" w:color="auto"/>
              </w:divBdr>
              <w:divsChild>
                <w:div w:id="1896038555">
                  <w:marLeft w:val="0"/>
                  <w:marRight w:val="0"/>
                  <w:marTop w:val="0"/>
                  <w:marBottom w:val="0"/>
                  <w:divBdr>
                    <w:top w:val="none" w:sz="0" w:space="0" w:color="auto"/>
                    <w:left w:val="none" w:sz="0" w:space="0" w:color="auto"/>
                    <w:bottom w:val="none" w:sz="0" w:space="0" w:color="auto"/>
                    <w:right w:val="none" w:sz="0" w:space="0" w:color="auto"/>
                  </w:divBdr>
                </w:div>
              </w:divsChild>
            </w:div>
            <w:div w:id="842936919">
              <w:marLeft w:val="0"/>
              <w:marRight w:val="0"/>
              <w:marTop w:val="0"/>
              <w:marBottom w:val="0"/>
              <w:divBdr>
                <w:top w:val="none" w:sz="0" w:space="0" w:color="auto"/>
                <w:left w:val="none" w:sz="0" w:space="0" w:color="auto"/>
                <w:bottom w:val="none" w:sz="0" w:space="0" w:color="auto"/>
                <w:right w:val="none" w:sz="0" w:space="0" w:color="auto"/>
              </w:divBdr>
              <w:divsChild>
                <w:div w:id="1446119049">
                  <w:marLeft w:val="0"/>
                  <w:marRight w:val="0"/>
                  <w:marTop w:val="0"/>
                  <w:marBottom w:val="0"/>
                  <w:divBdr>
                    <w:top w:val="none" w:sz="0" w:space="0" w:color="auto"/>
                    <w:left w:val="none" w:sz="0" w:space="0" w:color="auto"/>
                    <w:bottom w:val="none" w:sz="0" w:space="0" w:color="auto"/>
                    <w:right w:val="none" w:sz="0" w:space="0" w:color="auto"/>
                  </w:divBdr>
                </w:div>
              </w:divsChild>
            </w:div>
            <w:div w:id="889072861">
              <w:marLeft w:val="0"/>
              <w:marRight w:val="0"/>
              <w:marTop w:val="0"/>
              <w:marBottom w:val="0"/>
              <w:divBdr>
                <w:top w:val="none" w:sz="0" w:space="0" w:color="auto"/>
                <w:left w:val="none" w:sz="0" w:space="0" w:color="auto"/>
                <w:bottom w:val="none" w:sz="0" w:space="0" w:color="auto"/>
                <w:right w:val="none" w:sz="0" w:space="0" w:color="auto"/>
              </w:divBdr>
              <w:divsChild>
                <w:div w:id="12488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261">
      <w:bodyDiv w:val="1"/>
      <w:marLeft w:val="0"/>
      <w:marRight w:val="0"/>
      <w:marTop w:val="0"/>
      <w:marBottom w:val="0"/>
      <w:divBdr>
        <w:top w:val="none" w:sz="0" w:space="0" w:color="auto"/>
        <w:left w:val="none" w:sz="0" w:space="0" w:color="auto"/>
        <w:bottom w:val="none" w:sz="0" w:space="0" w:color="auto"/>
        <w:right w:val="none" w:sz="0" w:space="0" w:color="auto"/>
      </w:divBdr>
      <w:divsChild>
        <w:div w:id="410002369">
          <w:marLeft w:val="0"/>
          <w:marRight w:val="0"/>
          <w:marTop w:val="0"/>
          <w:marBottom w:val="0"/>
          <w:divBdr>
            <w:top w:val="none" w:sz="0" w:space="0" w:color="auto"/>
            <w:left w:val="none" w:sz="0" w:space="0" w:color="auto"/>
            <w:bottom w:val="none" w:sz="0" w:space="0" w:color="auto"/>
            <w:right w:val="none" w:sz="0" w:space="0" w:color="auto"/>
          </w:divBdr>
          <w:divsChild>
            <w:div w:id="325400875">
              <w:marLeft w:val="0"/>
              <w:marRight w:val="0"/>
              <w:marTop w:val="0"/>
              <w:marBottom w:val="0"/>
              <w:divBdr>
                <w:top w:val="none" w:sz="0" w:space="0" w:color="auto"/>
                <w:left w:val="none" w:sz="0" w:space="0" w:color="auto"/>
                <w:bottom w:val="none" w:sz="0" w:space="0" w:color="auto"/>
                <w:right w:val="none" w:sz="0" w:space="0" w:color="auto"/>
              </w:divBdr>
              <w:divsChild>
                <w:div w:id="1132987276">
                  <w:marLeft w:val="0"/>
                  <w:marRight w:val="0"/>
                  <w:marTop w:val="0"/>
                  <w:marBottom w:val="0"/>
                  <w:divBdr>
                    <w:top w:val="none" w:sz="0" w:space="0" w:color="auto"/>
                    <w:left w:val="none" w:sz="0" w:space="0" w:color="auto"/>
                    <w:bottom w:val="none" w:sz="0" w:space="0" w:color="auto"/>
                    <w:right w:val="none" w:sz="0" w:space="0" w:color="auto"/>
                  </w:divBdr>
                </w:div>
              </w:divsChild>
            </w:div>
            <w:div w:id="239606099">
              <w:marLeft w:val="0"/>
              <w:marRight w:val="0"/>
              <w:marTop w:val="0"/>
              <w:marBottom w:val="0"/>
              <w:divBdr>
                <w:top w:val="none" w:sz="0" w:space="0" w:color="auto"/>
                <w:left w:val="none" w:sz="0" w:space="0" w:color="auto"/>
                <w:bottom w:val="none" w:sz="0" w:space="0" w:color="auto"/>
                <w:right w:val="none" w:sz="0" w:space="0" w:color="auto"/>
              </w:divBdr>
              <w:divsChild>
                <w:div w:id="1114859464">
                  <w:marLeft w:val="0"/>
                  <w:marRight w:val="0"/>
                  <w:marTop w:val="0"/>
                  <w:marBottom w:val="0"/>
                  <w:divBdr>
                    <w:top w:val="none" w:sz="0" w:space="0" w:color="auto"/>
                    <w:left w:val="none" w:sz="0" w:space="0" w:color="auto"/>
                    <w:bottom w:val="none" w:sz="0" w:space="0" w:color="auto"/>
                    <w:right w:val="none" w:sz="0" w:space="0" w:color="auto"/>
                  </w:divBdr>
                </w:div>
                <w:div w:id="1640959004">
                  <w:marLeft w:val="0"/>
                  <w:marRight w:val="0"/>
                  <w:marTop w:val="0"/>
                  <w:marBottom w:val="0"/>
                  <w:divBdr>
                    <w:top w:val="none" w:sz="0" w:space="0" w:color="auto"/>
                    <w:left w:val="none" w:sz="0" w:space="0" w:color="auto"/>
                    <w:bottom w:val="none" w:sz="0" w:space="0" w:color="auto"/>
                    <w:right w:val="none" w:sz="0" w:space="0" w:color="auto"/>
                  </w:divBdr>
                </w:div>
              </w:divsChild>
            </w:div>
            <w:div w:id="2071881248">
              <w:marLeft w:val="0"/>
              <w:marRight w:val="0"/>
              <w:marTop w:val="0"/>
              <w:marBottom w:val="0"/>
              <w:divBdr>
                <w:top w:val="none" w:sz="0" w:space="0" w:color="auto"/>
                <w:left w:val="none" w:sz="0" w:space="0" w:color="auto"/>
                <w:bottom w:val="none" w:sz="0" w:space="0" w:color="auto"/>
                <w:right w:val="none" w:sz="0" w:space="0" w:color="auto"/>
              </w:divBdr>
              <w:divsChild>
                <w:div w:id="586962896">
                  <w:marLeft w:val="0"/>
                  <w:marRight w:val="0"/>
                  <w:marTop w:val="0"/>
                  <w:marBottom w:val="0"/>
                  <w:divBdr>
                    <w:top w:val="none" w:sz="0" w:space="0" w:color="auto"/>
                    <w:left w:val="none" w:sz="0" w:space="0" w:color="auto"/>
                    <w:bottom w:val="none" w:sz="0" w:space="0" w:color="auto"/>
                    <w:right w:val="none" w:sz="0" w:space="0" w:color="auto"/>
                  </w:divBdr>
                </w:div>
              </w:divsChild>
            </w:div>
            <w:div w:id="1332754340">
              <w:marLeft w:val="0"/>
              <w:marRight w:val="0"/>
              <w:marTop w:val="0"/>
              <w:marBottom w:val="0"/>
              <w:divBdr>
                <w:top w:val="none" w:sz="0" w:space="0" w:color="auto"/>
                <w:left w:val="none" w:sz="0" w:space="0" w:color="auto"/>
                <w:bottom w:val="none" w:sz="0" w:space="0" w:color="auto"/>
                <w:right w:val="none" w:sz="0" w:space="0" w:color="auto"/>
              </w:divBdr>
              <w:divsChild>
                <w:div w:id="64767186">
                  <w:marLeft w:val="0"/>
                  <w:marRight w:val="0"/>
                  <w:marTop w:val="0"/>
                  <w:marBottom w:val="0"/>
                  <w:divBdr>
                    <w:top w:val="none" w:sz="0" w:space="0" w:color="auto"/>
                    <w:left w:val="none" w:sz="0" w:space="0" w:color="auto"/>
                    <w:bottom w:val="none" w:sz="0" w:space="0" w:color="auto"/>
                    <w:right w:val="none" w:sz="0" w:space="0" w:color="auto"/>
                  </w:divBdr>
                </w:div>
              </w:divsChild>
            </w:div>
            <w:div w:id="1534029554">
              <w:marLeft w:val="0"/>
              <w:marRight w:val="0"/>
              <w:marTop w:val="0"/>
              <w:marBottom w:val="0"/>
              <w:divBdr>
                <w:top w:val="none" w:sz="0" w:space="0" w:color="auto"/>
                <w:left w:val="none" w:sz="0" w:space="0" w:color="auto"/>
                <w:bottom w:val="none" w:sz="0" w:space="0" w:color="auto"/>
                <w:right w:val="none" w:sz="0" w:space="0" w:color="auto"/>
              </w:divBdr>
              <w:divsChild>
                <w:div w:id="469514456">
                  <w:marLeft w:val="0"/>
                  <w:marRight w:val="0"/>
                  <w:marTop w:val="0"/>
                  <w:marBottom w:val="0"/>
                  <w:divBdr>
                    <w:top w:val="none" w:sz="0" w:space="0" w:color="auto"/>
                    <w:left w:val="none" w:sz="0" w:space="0" w:color="auto"/>
                    <w:bottom w:val="none" w:sz="0" w:space="0" w:color="auto"/>
                    <w:right w:val="none" w:sz="0" w:space="0" w:color="auto"/>
                  </w:divBdr>
                </w:div>
              </w:divsChild>
            </w:div>
            <w:div w:id="1022587006">
              <w:marLeft w:val="0"/>
              <w:marRight w:val="0"/>
              <w:marTop w:val="0"/>
              <w:marBottom w:val="0"/>
              <w:divBdr>
                <w:top w:val="none" w:sz="0" w:space="0" w:color="auto"/>
                <w:left w:val="none" w:sz="0" w:space="0" w:color="auto"/>
                <w:bottom w:val="none" w:sz="0" w:space="0" w:color="auto"/>
                <w:right w:val="none" w:sz="0" w:space="0" w:color="auto"/>
              </w:divBdr>
              <w:divsChild>
                <w:div w:id="1735200610">
                  <w:marLeft w:val="0"/>
                  <w:marRight w:val="0"/>
                  <w:marTop w:val="0"/>
                  <w:marBottom w:val="0"/>
                  <w:divBdr>
                    <w:top w:val="none" w:sz="0" w:space="0" w:color="auto"/>
                    <w:left w:val="none" w:sz="0" w:space="0" w:color="auto"/>
                    <w:bottom w:val="none" w:sz="0" w:space="0" w:color="auto"/>
                    <w:right w:val="none" w:sz="0" w:space="0" w:color="auto"/>
                  </w:divBdr>
                </w:div>
              </w:divsChild>
            </w:div>
            <w:div w:id="1459488404">
              <w:marLeft w:val="0"/>
              <w:marRight w:val="0"/>
              <w:marTop w:val="0"/>
              <w:marBottom w:val="0"/>
              <w:divBdr>
                <w:top w:val="none" w:sz="0" w:space="0" w:color="auto"/>
                <w:left w:val="none" w:sz="0" w:space="0" w:color="auto"/>
                <w:bottom w:val="none" w:sz="0" w:space="0" w:color="auto"/>
                <w:right w:val="none" w:sz="0" w:space="0" w:color="auto"/>
              </w:divBdr>
              <w:divsChild>
                <w:div w:id="1244222439">
                  <w:marLeft w:val="0"/>
                  <w:marRight w:val="0"/>
                  <w:marTop w:val="0"/>
                  <w:marBottom w:val="0"/>
                  <w:divBdr>
                    <w:top w:val="none" w:sz="0" w:space="0" w:color="auto"/>
                    <w:left w:val="none" w:sz="0" w:space="0" w:color="auto"/>
                    <w:bottom w:val="none" w:sz="0" w:space="0" w:color="auto"/>
                    <w:right w:val="none" w:sz="0" w:space="0" w:color="auto"/>
                  </w:divBdr>
                </w:div>
              </w:divsChild>
            </w:div>
            <w:div w:id="296228416">
              <w:marLeft w:val="0"/>
              <w:marRight w:val="0"/>
              <w:marTop w:val="0"/>
              <w:marBottom w:val="0"/>
              <w:divBdr>
                <w:top w:val="none" w:sz="0" w:space="0" w:color="auto"/>
                <w:left w:val="none" w:sz="0" w:space="0" w:color="auto"/>
                <w:bottom w:val="none" w:sz="0" w:space="0" w:color="auto"/>
                <w:right w:val="none" w:sz="0" w:space="0" w:color="auto"/>
              </w:divBdr>
              <w:divsChild>
                <w:div w:id="18382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1498">
          <w:marLeft w:val="0"/>
          <w:marRight w:val="0"/>
          <w:marTop w:val="0"/>
          <w:marBottom w:val="0"/>
          <w:divBdr>
            <w:top w:val="none" w:sz="0" w:space="0" w:color="auto"/>
            <w:left w:val="none" w:sz="0" w:space="0" w:color="auto"/>
            <w:bottom w:val="none" w:sz="0" w:space="0" w:color="auto"/>
            <w:right w:val="none" w:sz="0" w:space="0" w:color="auto"/>
          </w:divBdr>
          <w:divsChild>
            <w:div w:id="1482114533">
              <w:marLeft w:val="0"/>
              <w:marRight w:val="0"/>
              <w:marTop w:val="0"/>
              <w:marBottom w:val="0"/>
              <w:divBdr>
                <w:top w:val="none" w:sz="0" w:space="0" w:color="auto"/>
                <w:left w:val="none" w:sz="0" w:space="0" w:color="auto"/>
                <w:bottom w:val="none" w:sz="0" w:space="0" w:color="auto"/>
                <w:right w:val="none" w:sz="0" w:space="0" w:color="auto"/>
              </w:divBdr>
              <w:divsChild>
                <w:div w:id="1000498043">
                  <w:marLeft w:val="0"/>
                  <w:marRight w:val="0"/>
                  <w:marTop w:val="0"/>
                  <w:marBottom w:val="0"/>
                  <w:divBdr>
                    <w:top w:val="none" w:sz="0" w:space="0" w:color="auto"/>
                    <w:left w:val="none" w:sz="0" w:space="0" w:color="auto"/>
                    <w:bottom w:val="none" w:sz="0" w:space="0" w:color="auto"/>
                    <w:right w:val="none" w:sz="0" w:space="0" w:color="auto"/>
                  </w:divBdr>
                </w:div>
                <w:div w:id="235628430">
                  <w:marLeft w:val="0"/>
                  <w:marRight w:val="0"/>
                  <w:marTop w:val="0"/>
                  <w:marBottom w:val="0"/>
                  <w:divBdr>
                    <w:top w:val="none" w:sz="0" w:space="0" w:color="auto"/>
                    <w:left w:val="none" w:sz="0" w:space="0" w:color="auto"/>
                    <w:bottom w:val="none" w:sz="0" w:space="0" w:color="auto"/>
                    <w:right w:val="none" w:sz="0" w:space="0" w:color="auto"/>
                  </w:divBdr>
                </w:div>
              </w:divsChild>
            </w:div>
            <w:div w:id="1212767921">
              <w:marLeft w:val="0"/>
              <w:marRight w:val="0"/>
              <w:marTop w:val="0"/>
              <w:marBottom w:val="0"/>
              <w:divBdr>
                <w:top w:val="none" w:sz="0" w:space="0" w:color="auto"/>
                <w:left w:val="none" w:sz="0" w:space="0" w:color="auto"/>
                <w:bottom w:val="none" w:sz="0" w:space="0" w:color="auto"/>
                <w:right w:val="none" w:sz="0" w:space="0" w:color="auto"/>
              </w:divBdr>
              <w:divsChild>
                <w:div w:id="53703633">
                  <w:marLeft w:val="0"/>
                  <w:marRight w:val="0"/>
                  <w:marTop w:val="0"/>
                  <w:marBottom w:val="0"/>
                  <w:divBdr>
                    <w:top w:val="none" w:sz="0" w:space="0" w:color="auto"/>
                    <w:left w:val="none" w:sz="0" w:space="0" w:color="auto"/>
                    <w:bottom w:val="none" w:sz="0" w:space="0" w:color="auto"/>
                    <w:right w:val="none" w:sz="0" w:space="0" w:color="auto"/>
                  </w:divBdr>
                </w:div>
              </w:divsChild>
            </w:div>
            <w:div w:id="277106622">
              <w:marLeft w:val="0"/>
              <w:marRight w:val="0"/>
              <w:marTop w:val="0"/>
              <w:marBottom w:val="0"/>
              <w:divBdr>
                <w:top w:val="none" w:sz="0" w:space="0" w:color="auto"/>
                <w:left w:val="none" w:sz="0" w:space="0" w:color="auto"/>
                <w:bottom w:val="none" w:sz="0" w:space="0" w:color="auto"/>
                <w:right w:val="none" w:sz="0" w:space="0" w:color="auto"/>
              </w:divBdr>
              <w:divsChild>
                <w:div w:id="1479109506">
                  <w:marLeft w:val="0"/>
                  <w:marRight w:val="0"/>
                  <w:marTop w:val="0"/>
                  <w:marBottom w:val="0"/>
                  <w:divBdr>
                    <w:top w:val="none" w:sz="0" w:space="0" w:color="auto"/>
                    <w:left w:val="none" w:sz="0" w:space="0" w:color="auto"/>
                    <w:bottom w:val="none" w:sz="0" w:space="0" w:color="auto"/>
                    <w:right w:val="none" w:sz="0" w:space="0" w:color="auto"/>
                  </w:divBdr>
                </w:div>
              </w:divsChild>
            </w:div>
            <w:div w:id="1597060370">
              <w:marLeft w:val="0"/>
              <w:marRight w:val="0"/>
              <w:marTop w:val="0"/>
              <w:marBottom w:val="0"/>
              <w:divBdr>
                <w:top w:val="none" w:sz="0" w:space="0" w:color="auto"/>
                <w:left w:val="none" w:sz="0" w:space="0" w:color="auto"/>
                <w:bottom w:val="none" w:sz="0" w:space="0" w:color="auto"/>
                <w:right w:val="none" w:sz="0" w:space="0" w:color="auto"/>
              </w:divBdr>
              <w:divsChild>
                <w:div w:id="1243954022">
                  <w:marLeft w:val="0"/>
                  <w:marRight w:val="0"/>
                  <w:marTop w:val="0"/>
                  <w:marBottom w:val="0"/>
                  <w:divBdr>
                    <w:top w:val="none" w:sz="0" w:space="0" w:color="auto"/>
                    <w:left w:val="none" w:sz="0" w:space="0" w:color="auto"/>
                    <w:bottom w:val="none" w:sz="0" w:space="0" w:color="auto"/>
                    <w:right w:val="none" w:sz="0" w:space="0" w:color="auto"/>
                  </w:divBdr>
                </w:div>
              </w:divsChild>
            </w:div>
            <w:div w:id="714812490">
              <w:marLeft w:val="0"/>
              <w:marRight w:val="0"/>
              <w:marTop w:val="0"/>
              <w:marBottom w:val="0"/>
              <w:divBdr>
                <w:top w:val="none" w:sz="0" w:space="0" w:color="auto"/>
                <w:left w:val="none" w:sz="0" w:space="0" w:color="auto"/>
                <w:bottom w:val="none" w:sz="0" w:space="0" w:color="auto"/>
                <w:right w:val="none" w:sz="0" w:space="0" w:color="auto"/>
              </w:divBdr>
              <w:divsChild>
                <w:div w:id="189494318">
                  <w:marLeft w:val="0"/>
                  <w:marRight w:val="0"/>
                  <w:marTop w:val="0"/>
                  <w:marBottom w:val="0"/>
                  <w:divBdr>
                    <w:top w:val="none" w:sz="0" w:space="0" w:color="auto"/>
                    <w:left w:val="none" w:sz="0" w:space="0" w:color="auto"/>
                    <w:bottom w:val="none" w:sz="0" w:space="0" w:color="auto"/>
                    <w:right w:val="none" w:sz="0" w:space="0" w:color="auto"/>
                  </w:divBdr>
                </w:div>
              </w:divsChild>
            </w:div>
            <w:div w:id="1880390524">
              <w:marLeft w:val="0"/>
              <w:marRight w:val="0"/>
              <w:marTop w:val="0"/>
              <w:marBottom w:val="0"/>
              <w:divBdr>
                <w:top w:val="none" w:sz="0" w:space="0" w:color="auto"/>
                <w:left w:val="none" w:sz="0" w:space="0" w:color="auto"/>
                <w:bottom w:val="none" w:sz="0" w:space="0" w:color="auto"/>
                <w:right w:val="none" w:sz="0" w:space="0" w:color="auto"/>
              </w:divBdr>
              <w:divsChild>
                <w:div w:id="514804374">
                  <w:marLeft w:val="0"/>
                  <w:marRight w:val="0"/>
                  <w:marTop w:val="0"/>
                  <w:marBottom w:val="0"/>
                  <w:divBdr>
                    <w:top w:val="none" w:sz="0" w:space="0" w:color="auto"/>
                    <w:left w:val="none" w:sz="0" w:space="0" w:color="auto"/>
                    <w:bottom w:val="none" w:sz="0" w:space="0" w:color="auto"/>
                    <w:right w:val="none" w:sz="0" w:space="0" w:color="auto"/>
                  </w:divBdr>
                </w:div>
              </w:divsChild>
            </w:div>
            <w:div w:id="28848394">
              <w:marLeft w:val="0"/>
              <w:marRight w:val="0"/>
              <w:marTop w:val="0"/>
              <w:marBottom w:val="0"/>
              <w:divBdr>
                <w:top w:val="none" w:sz="0" w:space="0" w:color="auto"/>
                <w:left w:val="none" w:sz="0" w:space="0" w:color="auto"/>
                <w:bottom w:val="none" w:sz="0" w:space="0" w:color="auto"/>
                <w:right w:val="none" w:sz="0" w:space="0" w:color="auto"/>
              </w:divBdr>
              <w:divsChild>
                <w:div w:id="16937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6827">
          <w:marLeft w:val="0"/>
          <w:marRight w:val="0"/>
          <w:marTop w:val="0"/>
          <w:marBottom w:val="0"/>
          <w:divBdr>
            <w:top w:val="none" w:sz="0" w:space="0" w:color="auto"/>
            <w:left w:val="none" w:sz="0" w:space="0" w:color="auto"/>
            <w:bottom w:val="none" w:sz="0" w:space="0" w:color="auto"/>
            <w:right w:val="none" w:sz="0" w:space="0" w:color="auto"/>
          </w:divBdr>
          <w:divsChild>
            <w:div w:id="587881533">
              <w:marLeft w:val="0"/>
              <w:marRight w:val="0"/>
              <w:marTop w:val="0"/>
              <w:marBottom w:val="0"/>
              <w:divBdr>
                <w:top w:val="none" w:sz="0" w:space="0" w:color="auto"/>
                <w:left w:val="none" w:sz="0" w:space="0" w:color="auto"/>
                <w:bottom w:val="none" w:sz="0" w:space="0" w:color="auto"/>
                <w:right w:val="none" w:sz="0" w:space="0" w:color="auto"/>
              </w:divBdr>
              <w:divsChild>
                <w:div w:id="1196843511">
                  <w:marLeft w:val="0"/>
                  <w:marRight w:val="0"/>
                  <w:marTop w:val="0"/>
                  <w:marBottom w:val="0"/>
                  <w:divBdr>
                    <w:top w:val="none" w:sz="0" w:space="0" w:color="auto"/>
                    <w:left w:val="none" w:sz="0" w:space="0" w:color="auto"/>
                    <w:bottom w:val="none" w:sz="0" w:space="0" w:color="auto"/>
                    <w:right w:val="none" w:sz="0" w:space="0" w:color="auto"/>
                  </w:divBdr>
                </w:div>
                <w:div w:id="1539389151">
                  <w:marLeft w:val="0"/>
                  <w:marRight w:val="0"/>
                  <w:marTop w:val="0"/>
                  <w:marBottom w:val="0"/>
                  <w:divBdr>
                    <w:top w:val="none" w:sz="0" w:space="0" w:color="auto"/>
                    <w:left w:val="none" w:sz="0" w:space="0" w:color="auto"/>
                    <w:bottom w:val="none" w:sz="0" w:space="0" w:color="auto"/>
                    <w:right w:val="none" w:sz="0" w:space="0" w:color="auto"/>
                  </w:divBdr>
                </w:div>
              </w:divsChild>
            </w:div>
            <w:div w:id="1289316137">
              <w:marLeft w:val="0"/>
              <w:marRight w:val="0"/>
              <w:marTop w:val="0"/>
              <w:marBottom w:val="0"/>
              <w:divBdr>
                <w:top w:val="none" w:sz="0" w:space="0" w:color="auto"/>
                <w:left w:val="none" w:sz="0" w:space="0" w:color="auto"/>
                <w:bottom w:val="none" w:sz="0" w:space="0" w:color="auto"/>
                <w:right w:val="none" w:sz="0" w:space="0" w:color="auto"/>
              </w:divBdr>
              <w:divsChild>
                <w:div w:id="627660284">
                  <w:marLeft w:val="0"/>
                  <w:marRight w:val="0"/>
                  <w:marTop w:val="0"/>
                  <w:marBottom w:val="0"/>
                  <w:divBdr>
                    <w:top w:val="none" w:sz="0" w:space="0" w:color="auto"/>
                    <w:left w:val="none" w:sz="0" w:space="0" w:color="auto"/>
                    <w:bottom w:val="none" w:sz="0" w:space="0" w:color="auto"/>
                    <w:right w:val="none" w:sz="0" w:space="0" w:color="auto"/>
                  </w:divBdr>
                </w:div>
              </w:divsChild>
            </w:div>
            <w:div w:id="225143521">
              <w:marLeft w:val="0"/>
              <w:marRight w:val="0"/>
              <w:marTop w:val="0"/>
              <w:marBottom w:val="0"/>
              <w:divBdr>
                <w:top w:val="none" w:sz="0" w:space="0" w:color="auto"/>
                <w:left w:val="none" w:sz="0" w:space="0" w:color="auto"/>
                <w:bottom w:val="none" w:sz="0" w:space="0" w:color="auto"/>
                <w:right w:val="none" w:sz="0" w:space="0" w:color="auto"/>
              </w:divBdr>
              <w:divsChild>
                <w:div w:id="778182301">
                  <w:marLeft w:val="0"/>
                  <w:marRight w:val="0"/>
                  <w:marTop w:val="0"/>
                  <w:marBottom w:val="0"/>
                  <w:divBdr>
                    <w:top w:val="none" w:sz="0" w:space="0" w:color="auto"/>
                    <w:left w:val="none" w:sz="0" w:space="0" w:color="auto"/>
                    <w:bottom w:val="none" w:sz="0" w:space="0" w:color="auto"/>
                    <w:right w:val="none" w:sz="0" w:space="0" w:color="auto"/>
                  </w:divBdr>
                </w:div>
              </w:divsChild>
            </w:div>
            <w:div w:id="2038460681">
              <w:marLeft w:val="0"/>
              <w:marRight w:val="0"/>
              <w:marTop w:val="0"/>
              <w:marBottom w:val="0"/>
              <w:divBdr>
                <w:top w:val="none" w:sz="0" w:space="0" w:color="auto"/>
                <w:left w:val="none" w:sz="0" w:space="0" w:color="auto"/>
                <w:bottom w:val="none" w:sz="0" w:space="0" w:color="auto"/>
                <w:right w:val="none" w:sz="0" w:space="0" w:color="auto"/>
              </w:divBdr>
              <w:divsChild>
                <w:div w:id="1745100468">
                  <w:marLeft w:val="0"/>
                  <w:marRight w:val="0"/>
                  <w:marTop w:val="0"/>
                  <w:marBottom w:val="0"/>
                  <w:divBdr>
                    <w:top w:val="none" w:sz="0" w:space="0" w:color="auto"/>
                    <w:left w:val="none" w:sz="0" w:space="0" w:color="auto"/>
                    <w:bottom w:val="none" w:sz="0" w:space="0" w:color="auto"/>
                    <w:right w:val="none" w:sz="0" w:space="0" w:color="auto"/>
                  </w:divBdr>
                </w:div>
              </w:divsChild>
            </w:div>
            <w:div w:id="242030016">
              <w:marLeft w:val="0"/>
              <w:marRight w:val="0"/>
              <w:marTop w:val="0"/>
              <w:marBottom w:val="0"/>
              <w:divBdr>
                <w:top w:val="none" w:sz="0" w:space="0" w:color="auto"/>
                <w:left w:val="none" w:sz="0" w:space="0" w:color="auto"/>
                <w:bottom w:val="none" w:sz="0" w:space="0" w:color="auto"/>
                <w:right w:val="none" w:sz="0" w:space="0" w:color="auto"/>
              </w:divBdr>
              <w:divsChild>
                <w:div w:id="460618040">
                  <w:marLeft w:val="0"/>
                  <w:marRight w:val="0"/>
                  <w:marTop w:val="0"/>
                  <w:marBottom w:val="0"/>
                  <w:divBdr>
                    <w:top w:val="none" w:sz="0" w:space="0" w:color="auto"/>
                    <w:left w:val="none" w:sz="0" w:space="0" w:color="auto"/>
                    <w:bottom w:val="none" w:sz="0" w:space="0" w:color="auto"/>
                    <w:right w:val="none" w:sz="0" w:space="0" w:color="auto"/>
                  </w:divBdr>
                </w:div>
              </w:divsChild>
            </w:div>
            <w:div w:id="424226476">
              <w:marLeft w:val="0"/>
              <w:marRight w:val="0"/>
              <w:marTop w:val="0"/>
              <w:marBottom w:val="0"/>
              <w:divBdr>
                <w:top w:val="none" w:sz="0" w:space="0" w:color="auto"/>
                <w:left w:val="none" w:sz="0" w:space="0" w:color="auto"/>
                <w:bottom w:val="none" w:sz="0" w:space="0" w:color="auto"/>
                <w:right w:val="none" w:sz="0" w:space="0" w:color="auto"/>
              </w:divBdr>
              <w:divsChild>
                <w:div w:id="47076672">
                  <w:marLeft w:val="0"/>
                  <w:marRight w:val="0"/>
                  <w:marTop w:val="0"/>
                  <w:marBottom w:val="0"/>
                  <w:divBdr>
                    <w:top w:val="none" w:sz="0" w:space="0" w:color="auto"/>
                    <w:left w:val="none" w:sz="0" w:space="0" w:color="auto"/>
                    <w:bottom w:val="none" w:sz="0" w:space="0" w:color="auto"/>
                    <w:right w:val="none" w:sz="0" w:space="0" w:color="auto"/>
                  </w:divBdr>
                </w:div>
              </w:divsChild>
            </w:div>
            <w:div w:id="664869003">
              <w:marLeft w:val="0"/>
              <w:marRight w:val="0"/>
              <w:marTop w:val="0"/>
              <w:marBottom w:val="0"/>
              <w:divBdr>
                <w:top w:val="none" w:sz="0" w:space="0" w:color="auto"/>
                <w:left w:val="none" w:sz="0" w:space="0" w:color="auto"/>
                <w:bottom w:val="none" w:sz="0" w:space="0" w:color="auto"/>
                <w:right w:val="none" w:sz="0" w:space="0" w:color="auto"/>
              </w:divBdr>
              <w:divsChild>
                <w:div w:id="535429868">
                  <w:marLeft w:val="0"/>
                  <w:marRight w:val="0"/>
                  <w:marTop w:val="0"/>
                  <w:marBottom w:val="0"/>
                  <w:divBdr>
                    <w:top w:val="none" w:sz="0" w:space="0" w:color="auto"/>
                    <w:left w:val="none" w:sz="0" w:space="0" w:color="auto"/>
                    <w:bottom w:val="none" w:sz="0" w:space="0" w:color="auto"/>
                    <w:right w:val="none" w:sz="0" w:space="0" w:color="auto"/>
                  </w:divBdr>
                </w:div>
              </w:divsChild>
            </w:div>
            <w:div w:id="1783379701">
              <w:marLeft w:val="0"/>
              <w:marRight w:val="0"/>
              <w:marTop w:val="0"/>
              <w:marBottom w:val="0"/>
              <w:divBdr>
                <w:top w:val="none" w:sz="0" w:space="0" w:color="auto"/>
                <w:left w:val="none" w:sz="0" w:space="0" w:color="auto"/>
                <w:bottom w:val="none" w:sz="0" w:space="0" w:color="auto"/>
                <w:right w:val="none" w:sz="0" w:space="0" w:color="auto"/>
              </w:divBdr>
              <w:divsChild>
                <w:div w:id="1271008508">
                  <w:marLeft w:val="0"/>
                  <w:marRight w:val="0"/>
                  <w:marTop w:val="0"/>
                  <w:marBottom w:val="0"/>
                  <w:divBdr>
                    <w:top w:val="none" w:sz="0" w:space="0" w:color="auto"/>
                    <w:left w:val="none" w:sz="0" w:space="0" w:color="auto"/>
                    <w:bottom w:val="none" w:sz="0" w:space="0" w:color="auto"/>
                    <w:right w:val="none" w:sz="0" w:space="0" w:color="auto"/>
                  </w:divBdr>
                </w:div>
                <w:div w:id="980499389">
                  <w:marLeft w:val="0"/>
                  <w:marRight w:val="0"/>
                  <w:marTop w:val="0"/>
                  <w:marBottom w:val="0"/>
                  <w:divBdr>
                    <w:top w:val="none" w:sz="0" w:space="0" w:color="auto"/>
                    <w:left w:val="none" w:sz="0" w:space="0" w:color="auto"/>
                    <w:bottom w:val="none" w:sz="0" w:space="0" w:color="auto"/>
                    <w:right w:val="none" w:sz="0" w:space="0" w:color="auto"/>
                  </w:divBdr>
                </w:div>
              </w:divsChild>
            </w:div>
            <w:div w:id="462042797">
              <w:marLeft w:val="0"/>
              <w:marRight w:val="0"/>
              <w:marTop w:val="0"/>
              <w:marBottom w:val="0"/>
              <w:divBdr>
                <w:top w:val="none" w:sz="0" w:space="0" w:color="auto"/>
                <w:left w:val="none" w:sz="0" w:space="0" w:color="auto"/>
                <w:bottom w:val="none" w:sz="0" w:space="0" w:color="auto"/>
                <w:right w:val="none" w:sz="0" w:space="0" w:color="auto"/>
              </w:divBdr>
              <w:divsChild>
                <w:div w:id="1901358435">
                  <w:marLeft w:val="0"/>
                  <w:marRight w:val="0"/>
                  <w:marTop w:val="0"/>
                  <w:marBottom w:val="0"/>
                  <w:divBdr>
                    <w:top w:val="none" w:sz="0" w:space="0" w:color="auto"/>
                    <w:left w:val="none" w:sz="0" w:space="0" w:color="auto"/>
                    <w:bottom w:val="none" w:sz="0" w:space="0" w:color="auto"/>
                    <w:right w:val="none" w:sz="0" w:space="0" w:color="auto"/>
                  </w:divBdr>
                </w:div>
              </w:divsChild>
            </w:div>
            <w:div w:id="123693991">
              <w:marLeft w:val="0"/>
              <w:marRight w:val="0"/>
              <w:marTop w:val="0"/>
              <w:marBottom w:val="0"/>
              <w:divBdr>
                <w:top w:val="none" w:sz="0" w:space="0" w:color="auto"/>
                <w:left w:val="none" w:sz="0" w:space="0" w:color="auto"/>
                <w:bottom w:val="none" w:sz="0" w:space="0" w:color="auto"/>
                <w:right w:val="none" w:sz="0" w:space="0" w:color="auto"/>
              </w:divBdr>
              <w:divsChild>
                <w:div w:id="4275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1022">
          <w:marLeft w:val="0"/>
          <w:marRight w:val="0"/>
          <w:marTop w:val="0"/>
          <w:marBottom w:val="0"/>
          <w:divBdr>
            <w:top w:val="none" w:sz="0" w:space="0" w:color="auto"/>
            <w:left w:val="none" w:sz="0" w:space="0" w:color="auto"/>
            <w:bottom w:val="none" w:sz="0" w:space="0" w:color="auto"/>
            <w:right w:val="none" w:sz="0" w:space="0" w:color="auto"/>
          </w:divBdr>
          <w:divsChild>
            <w:div w:id="1630043365">
              <w:marLeft w:val="0"/>
              <w:marRight w:val="0"/>
              <w:marTop w:val="0"/>
              <w:marBottom w:val="0"/>
              <w:divBdr>
                <w:top w:val="none" w:sz="0" w:space="0" w:color="auto"/>
                <w:left w:val="none" w:sz="0" w:space="0" w:color="auto"/>
                <w:bottom w:val="none" w:sz="0" w:space="0" w:color="auto"/>
                <w:right w:val="none" w:sz="0" w:space="0" w:color="auto"/>
              </w:divBdr>
            </w:div>
          </w:divsChild>
        </w:div>
        <w:div w:id="1886330259">
          <w:marLeft w:val="0"/>
          <w:marRight w:val="0"/>
          <w:marTop w:val="0"/>
          <w:marBottom w:val="0"/>
          <w:divBdr>
            <w:top w:val="none" w:sz="0" w:space="0" w:color="auto"/>
            <w:left w:val="none" w:sz="0" w:space="0" w:color="auto"/>
            <w:bottom w:val="none" w:sz="0" w:space="0" w:color="auto"/>
            <w:right w:val="none" w:sz="0" w:space="0" w:color="auto"/>
          </w:divBdr>
          <w:divsChild>
            <w:div w:id="731272621">
              <w:marLeft w:val="0"/>
              <w:marRight w:val="0"/>
              <w:marTop w:val="0"/>
              <w:marBottom w:val="0"/>
              <w:divBdr>
                <w:top w:val="none" w:sz="0" w:space="0" w:color="auto"/>
                <w:left w:val="none" w:sz="0" w:space="0" w:color="auto"/>
                <w:bottom w:val="none" w:sz="0" w:space="0" w:color="auto"/>
                <w:right w:val="none" w:sz="0" w:space="0" w:color="auto"/>
              </w:divBdr>
            </w:div>
          </w:divsChild>
        </w:div>
        <w:div w:id="2073697855">
          <w:marLeft w:val="0"/>
          <w:marRight w:val="0"/>
          <w:marTop w:val="0"/>
          <w:marBottom w:val="0"/>
          <w:divBdr>
            <w:top w:val="none" w:sz="0" w:space="0" w:color="auto"/>
            <w:left w:val="none" w:sz="0" w:space="0" w:color="auto"/>
            <w:bottom w:val="none" w:sz="0" w:space="0" w:color="auto"/>
            <w:right w:val="none" w:sz="0" w:space="0" w:color="auto"/>
          </w:divBdr>
          <w:divsChild>
            <w:div w:id="1024094181">
              <w:marLeft w:val="0"/>
              <w:marRight w:val="0"/>
              <w:marTop w:val="0"/>
              <w:marBottom w:val="0"/>
              <w:divBdr>
                <w:top w:val="none" w:sz="0" w:space="0" w:color="auto"/>
                <w:left w:val="none" w:sz="0" w:space="0" w:color="auto"/>
                <w:bottom w:val="none" w:sz="0" w:space="0" w:color="auto"/>
                <w:right w:val="none" w:sz="0" w:space="0" w:color="auto"/>
              </w:divBdr>
            </w:div>
            <w:div w:id="1500653260">
              <w:marLeft w:val="0"/>
              <w:marRight w:val="0"/>
              <w:marTop w:val="0"/>
              <w:marBottom w:val="0"/>
              <w:divBdr>
                <w:top w:val="none" w:sz="0" w:space="0" w:color="auto"/>
                <w:left w:val="none" w:sz="0" w:space="0" w:color="auto"/>
                <w:bottom w:val="none" w:sz="0" w:space="0" w:color="auto"/>
                <w:right w:val="none" w:sz="0" w:space="0" w:color="auto"/>
              </w:divBdr>
            </w:div>
          </w:divsChild>
        </w:div>
        <w:div w:id="1544751851">
          <w:marLeft w:val="0"/>
          <w:marRight w:val="0"/>
          <w:marTop w:val="0"/>
          <w:marBottom w:val="0"/>
          <w:divBdr>
            <w:top w:val="none" w:sz="0" w:space="0" w:color="auto"/>
            <w:left w:val="none" w:sz="0" w:space="0" w:color="auto"/>
            <w:bottom w:val="none" w:sz="0" w:space="0" w:color="auto"/>
            <w:right w:val="none" w:sz="0" w:space="0" w:color="auto"/>
          </w:divBdr>
          <w:divsChild>
            <w:div w:id="1467315104">
              <w:marLeft w:val="0"/>
              <w:marRight w:val="0"/>
              <w:marTop w:val="0"/>
              <w:marBottom w:val="0"/>
              <w:divBdr>
                <w:top w:val="none" w:sz="0" w:space="0" w:color="auto"/>
                <w:left w:val="none" w:sz="0" w:space="0" w:color="auto"/>
                <w:bottom w:val="none" w:sz="0" w:space="0" w:color="auto"/>
                <w:right w:val="none" w:sz="0" w:space="0" w:color="auto"/>
              </w:divBdr>
            </w:div>
          </w:divsChild>
        </w:div>
        <w:div w:id="2123724795">
          <w:marLeft w:val="0"/>
          <w:marRight w:val="0"/>
          <w:marTop w:val="0"/>
          <w:marBottom w:val="0"/>
          <w:divBdr>
            <w:top w:val="none" w:sz="0" w:space="0" w:color="auto"/>
            <w:left w:val="none" w:sz="0" w:space="0" w:color="auto"/>
            <w:bottom w:val="none" w:sz="0" w:space="0" w:color="auto"/>
            <w:right w:val="none" w:sz="0" w:space="0" w:color="auto"/>
          </w:divBdr>
          <w:divsChild>
            <w:div w:id="1667442577">
              <w:marLeft w:val="0"/>
              <w:marRight w:val="0"/>
              <w:marTop w:val="0"/>
              <w:marBottom w:val="0"/>
              <w:divBdr>
                <w:top w:val="none" w:sz="0" w:space="0" w:color="auto"/>
                <w:left w:val="none" w:sz="0" w:space="0" w:color="auto"/>
                <w:bottom w:val="none" w:sz="0" w:space="0" w:color="auto"/>
                <w:right w:val="none" w:sz="0" w:space="0" w:color="auto"/>
              </w:divBdr>
            </w:div>
          </w:divsChild>
        </w:div>
        <w:div w:id="1981572218">
          <w:marLeft w:val="0"/>
          <w:marRight w:val="0"/>
          <w:marTop w:val="0"/>
          <w:marBottom w:val="0"/>
          <w:divBdr>
            <w:top w:val="none" w:sz="0" w:space="0" w:color="auto"/>
            <w:left w:val="none" w:sz="0" w:space="0" w:color="auto"/>
            <w:bottom w:val="none" w:sz="0" w:space="0" w:color="auto"/>
            <w:right w:val="none" w:sz="0" w:space="0" w:color="auto"/>
          </w:divBdr>
          <w:divsChild>
            <w:div w:id="1967927436">
              <w:marLeft w:val="0"/>
              <w:marRight w:val="0"/>
              <w:marTop w:val="0"/>
              <w:marBottom w:val="0"/>
              <w:divBdr>
                <w:top w:val="none" w:sz="0" w:space="0" w:color="auto"/>
                <w:left w:val="none" w:sz="0" w:space="0" w:color="auto"/>
                <w:bottom w:val="none" w:sz="0" w:space="0" w:color="auto"/>
                <w:right w:val="none" w:sz="0" w:space="0" w:color="auto"/>
              </w:divBdr>
            </w:div>
          </w:divsChild>
        </w:div>
        <w:div w:id="1211114863">
          <w:marLeft w:val="0"/>
          <w:marRight w:val="0"/>
          <w:marTop w:val="0"/>
          <w:marBottom w:val="0"/>
          <w:divBdr>
            <w:top w:val="none" w:sz="0" w:space="0" w:color="auto"/>
            <w:left w:val="none" w:sz="0" w:space="0" w:color="auto"/>
            <w:bottom w:val="none" w:sz="0" w:space="0" w:color="auto"/>
            <w:right w:val="none" w:sz="0" w:space="0" w:color="auto"/>
          </w:divBdr>
          <w:divsChild>
            <w:div w:id="1049954403">
              <w:marLeft w:val="0"/>
              <w:marRight w:val="0"/>
              <w:marTop w:val="0"/>
              <w:marBottom w:val="0"/>
              <w:divBdr>
                <w:top w:val="none" w:sz="0" w:space="0" w:color="auto"/>
                <w:left w:val="none" w:sz="0" w:space="0" w:color="auto"/>
                <w:bottom w:val="none" w:sz="0" w:space="0" w:color="auto"/>
                <w:right w:val="none" w:sz="0" w:space="0" w:color="auto"/>
              </w:divBdr>
            </w:div>
          </w:divsChild>
        </w:div>
        <w:div w:id="73011490">
          <w:marLeft w:val="0"/>
          <w:marRight w:val="0"/>
          <w:marTop w:val="0"/>
          <w:marBottom w:val="0"/>
          <w:divBdr>
            <w:top w:val="none" w:sz="0" w:space="0" w:color="auto"/>
            <w:left w:val="none" w:sz="0" w:space="0" w:color="auto"/>
            <w:bottom w:val="none" w:sz="0" w:space="0" w:color="auto"/>
            <w:right w:val="none" w:sz="0" w:space="0" w:color="auto"/>
          </w:divBdr>
          <w:divsChild>
            <w:div w:id="1752117636">
              <w:marLeft w:val="0"/>
              <w:marRight w:val="0"/>
              <w:marTop w:val="0"/>
              <w:marBottom w:val="0"/>
              <w:divBdr>
                <w:top w:val="none" w:sz="0" w:space="0" w:color="auto"/>
                <w:left w:val="none" w:sz="0" w:space="0" w:color="auto"/>
                <w:bottom w:val="none" w:sz="0" w:space="0" w:color="auto"/>
                <w:right w:val="none" w:sz="0" w:space="0" w:color="auto"/>
              </w:divBdr>
              <w:divsChild>
                <w:div w:id="2013609127">
                  <w:marLeft w:val="0"/>
                  <w:marRight w:val="0"/>
                  <w:marTop w:val="0"/>
                  <w:marBottom w:val="0"/>
                  <w:divBdr>
                    <w:top w:val="none" w:sz="0" w:space="0" w:color="auto"/>
                    <w:left w:val="none" w:sz="0" w:space="0" w:color="auto"/>
                    <w:bottom w:val="none" w:sz="0" w:space="0" w:color="auto"/>
                    <w:right w:val="none" w:sz="0" w:space="0" w:color="auto"/>
                  </w:divBdr>
                </w:div>
              </w:divsChild>
            </w:div>
            <w:div w:id="909773018">
              <w:marLeft w:val="0"/>
              <w:marRight w:val="0"/>
              <w:marTop w:val="0"/>
              <w:marBottom w:val="0"/>
              <w:divBdr>
                <w:top w:val="none" w:sz="0" w:space="0" w:color="auto"/>
                <w:left w:val="none" w:sz="0" w:space="0" w:color="auto"/>
                <w:bottom w:val="none" w:sz="0" w:space="0" w:color="auto"/>
                <w:right w:val="none" w:sz="0" w:space="0" w:color="auto"/>
              </w:divBdr>
              <w:divsChild>
                <w:div w:id="418335574">
                  <w:marLeft w:val="0"/>
                  <w:marRight w:val="0"/>
                  <w:marTop w:val="0"/>
                  <w:marBottom w:val="0"/>
                  <w:divBdr>
                    <w:top w:val="none" w:sz="0" w:space="0" w:color="auto"/>
                    <w:left w:val="none" w:sz="0" w:space="0" w:color="auto"/>
                    <w:bottom w:val="none" w:sz="0" w:space="0" w:color="auto"/>
                    <w:right w:val="none" w:sz="0" w:space="0" w:color="auto"/>
                  </w:divBdr>
                </w:div>
              </w:divsChild>
            </w:div>
            <w:div w:id="1489714531">
              <w:marLeft w:val="0"/>
              <w:marRight w:val="0"/>
              <w:marTop w:val="0"/>
              <w:marBottom w:val="0"/>
              <w:divBdr>
                <w:top w:val="none" w:sz="0" w:space="0" w:color="auto"/>
                <w:left w:val="none" w:sz="0" w:space="0" w:color="auto"/>
                <w:bottom w:val="none" w:sz="0" w:space="0" w:color="auto"/>
                <w:right w:val="none" w:sz="0" w:space="0" w:color="auto"/>
              </w:divBdr>
              <w:divsChild>
                <w:div w:id="743069928">
                  <w:marLeft w:val="0"/>
                  <w:marRight w:val="0"/>
                  <w:marTop w:val="0"/>
                  <w:marBottom w:val="0"/>
                  <w:divBdr>
                    <w:top w:val="none" w:sz="0" w:space="0" w:color="auto"/>
                    <w:left w:val="none" w:sz="0" w:space="0" w:color="auto"/>
                    <w:bottom w:val="none" w:sz="0" w:space="0" w:color="auto"/>
                    <w:right w:val="none" w:sz="0" w:space="0" w:color="auto"/>
                  </w:divBdr>
                </w:div>
                <w:div w:id="1656951127">
                  <w:marLeft w:val="0"/>
                  <w:marRight w:val="0"/>
                  <w:marTop w:val="0"/>
                  <w:marBottom w:val="0"/>
                  <w:divBdr>
                    <w:top w:val="none" w:sz="0" w:space="0" w:color="auto"/>
                    <w:left w:val="none" w:sz="0" w:space="0" w:color="auto"/>
                    <w:bottom w:val="none" w:sz="0" w:space="0" w:color="auto"/>
                    <w:right w:val="none" w:sz="0" w:space="0" w:color="auto"/>
                  </w:divBdr>
                </w:div>
                <w:div w:id="1293167791">
                  <w:marLeft w:val="0"/>
                  <w:marRight w:val="0"/>
                  <w:marTop w:val="0"/>
                  <w:marBottom w:val="0"/>
                  <w:divBdr>
                    <w:top w:val="none" w:sz="0" w:space="0" w:color="auto"/>
                    <w:left w:val="none" w:sz="0" w:space="0" w:color="auto"/>
                    <w:bottom w:val="none" w:sz="0" w:space="0" w:color="auto"/>
                    <w:right w:val="none" w:sz="0" w:space="0" w:color="auto"/>
                  </w:divBdr>
                </w:div>
              </w:divsChild>
            </w:div>
            <w:div w:id="355693053">
              <w:marLeft w:val="0"/>
              <w:marRight w:val="0"/>
              <w:marTop w:val="0"/>
              <w:marBottom w:val="0"/>
              <w:divBdr>
                <w:top w:val="none" w:sz="0" w:space="0" w:color="auto"/>
                <w:left w:val="none" w:sz="0" w:space="0" w:color="auto"/>
                <w:bottom w:val="none" w:sz="0" w:space="0" w:color="auto"/>
                <w:right w:val="none" w:sz="0" w:space="0" w:color="auto"/>
              </w:divBdr>
              <w:divsChild>
                <w:div w:id="671763769">
                  <w:marLeft w:val="0"/>
                  <w:marRight w:val="0"/>
                  <w:marTop w:val="0"/>
                  <w:marBottom w:val="0"/>
                  <w:divBdr>
                    <w:top w:val="none" w:sz="0" w:space="0" w:color="auto"/>
                    <w:left w:val="none" w:sz="0" w:space="0" w:color="auto"/>
                    <w:bottom w:val="none" w:sz="0" w:space="0" w:color="auto"/>
                    <w:right w:val="none" w:sz="0" w:space="0" w:color="auto"/>
                  </w:divBdr>
                </w:div>
              </w:divsChild>
            </w:div>
            <w:div w:id="2560084">
              <w:marLeft w:val="0"/>
              <w:marRight w:val="0"/>
              <w:marTop w:val="0"/>
              <w:marBottom w:val="0"/>
              <w:divBdr>
                <w:top w:val="none" w:sz="0" w:space="0" w:color="auto"/>
                <w:left w:val="none" w:sz="0" w:space="0" w:color="auto"/>
                <w:bottom w:val="none" w:sz="0" w:space="0" w:color="auto"/>
                <w:right w:val="none" w:sz="0" w:space="0" w:color="auto"/>
              </w:divBdr>
              <w:divsChild>
                <w:div w:id="600643072">
                  <w:marLeft w:val="0"/>
                  <w:marRight w:val="0"/>
                  <w:marTop w:val="0"/>
                  <w:marBottom w:val="0"/>
                  <w:divBdr>
                    <w:top w:val="none" w:sz="0" w:space="0" w:color="auto"/>
                    <w:left w:val="none" w:sz="0" w:space="0" w:color="auto"/>
                    <w:bottom w:val="none" w:sz="0" w:space="0" w:color="auto"/>
                    <w:right w:val="none" w:sz="0" w:space="0" w:color="auto"/>
                  </w:divBdr>
                </w:div>
              </w:divsChild>
            </w:div>
            <w:div w:id="1050348475">
              <w:marLeft w:val="0"/>
              <w:marRight w:val="0"/>
              <w:marTop w:val="0"/>
              <w:marBottom w:val="0"/>
              <w:divBdr>
                <w:top w:val="none" w:sz="0" w:space="0" w:color="auto"/>
                <w:left w:val="none" w:sz="0" w:space="0" w:color="auto"/>
                <w:bottom w:val="none" w:sz="0" w:space="0" w:color="auto"/>
                <w:right w:val="none" w:sz="0" w:space="0" w:color="auto"/>
              </w:divBdr>
              <w:divsChild>
                <w:div w:id="1801994112">
                  <w:marLeft w:val="0"/>
                  <w:marRight w:val="0"/>
                  <w:marTop w:val="0"/>
                  <w:marBottom w:val="0"/>
                  <w:divBdr>
                    <w:top w:val="none" w:sz="0" w:space="0" w:color="auto"/>
                    <w:left w:val="none" w:sz="0" w:space="0" w:color="auto"/>
                    <w:bottom w:val="none" w:sz="0" w:space="0" w:color="auto"/>
                    <w:right w:val="none" w:sz="0" w:space="0" w:color="auto"/>
                  </w:divBdr>
                </w:div>
              </w:divsChild>
            </w:div>
            <w:div w:id="1533301080">
              <w:marLeft w:val="0"/>
              <w:marRight w:val="0"/>
              <w:marTop w:val="0"/>
              <w:marBottom w:val="0"/>
              <w:divBdr>
                <w:top w:val="none" w:sz="0" w:space="0" w:color="auto"/>
                <w:left w:val="none" w:sz="0" w:space="0" w:color="auto"/>
                <w:bottom w:val="none" w:sz="0" w:space="0" w:color="auto"/>
                <w:right w:val="none" w:sz="0" w:space="0" w:color="auto"/>
              </w:divBdr>
              <w:divsChild>
                <w:div w:id="463425143">
                  <w:marLeft w:val="0"/>
                  <w:marRight w:val="0"/>
                  <w:marTop w:val="0"/>
                  <w:marBottom w:val="0"/>
                  <w:divBdr>
                    <w:top w:val="none" w:sz="0" w:space="0" w:color="auto"/>
                    <w:left w:val="none" w:sz="0" w:space="0" w:color="auto"/>
                    <w:bottom w:val="none" w:sz="0" w:space="0" w:color="auto"/>
                    <w:right w:val="none" w:sz="0" w:space="0" w:color="auto"/>
                  </w:divBdr>
                </w:div>
              </w:divsChild>
            </w:div>
            <w:div w:id="925653176">
              <w:marLeft w:val="0"/>
              <w:marRight w:val="0"/>
              <w:marTop w:val="0"/>
              <w:marBottom w:val="0"/>
              <w:divBdr>
                <w:top w:val="none" w:sz="0" w:space="0" w:color="auto"/>
                <w:left w:val="none" w:sz="0" w:space="0" w:color="auto"/>
                <w:bottom w:val="none" w:sz="0" w:space="0" w:color="auto"/>
                <w:right w:val="none" w:sz="0" w:space="0" w:color="auto"/>
              </w:divBdr>
              <w:divsChild>
                <w:div w:id="876235376">
                  <w:marLeft w:val="0"/>
                  <w:marRight w:val="0"/>
                  <w:marTop w:val="0"/>
                  <w:marBottom w:val="0"/>
                  <w:divBdr>
                    <w:top w:val="none" w:sz="0" w:space="0" w:color="auto"/>
                    <w:left w:val="none" w:sz="0" w:space="0" w:color="auto"/>
                    <w:bottom w:val="none" w:sz="0" w:space="0" w:color="auto"/>
                    <w:right w:val="none" w:sz="0" w:space="0" w:color="auto"/>
                  </w:divBdr>
                </w:div>
              </w:divsChild>
            </w:div>
            <w:div w:id="586574152">
              <w:marLeft w:val="0"/>
              <w:marRight w:val="0"/>
              <w:marTop w:val="0"/>
              <w:marBottom w:val="0"/>
              <w:divBdr>
                <w:top w:val="none" w:sz="0" w:space="0" w:color="auto"/>
                <w:left w:val="none" w:sz="0" w:space="0" w:color="auto"/>
                <w:bottom w:val="none" w:sz="0" w:space="0" w:color="auto"/>
                <w:right w:val="none" w:sz="0" w:space="0" w:color="auto"/>
              </w:divBdr>
              <w:divsChild>
                <w:div w:id="590117310">
                  <w:marLeft w:val="0"/>
                  <w:marRight w:val="0"/>
                  <w:marTop w:val="0"/>
                  <w:marBottom w:val="0"/>
                  <w:divBdr>
                    <w:top w:val="none" w:sz="0" w:space="0" w:color="auto"/>
                    <w:left w:val="none" w:sz="0" w:space="0" w:color="auto"/>
                    <w:bottom w:val="none" w:sz="0" w:space="0" w:color="auto"/>
                    <w:right w:val="none" w:sz="0" w:space="0" w:color="auto"/>
                  </w:divBdr>
                </w:div>
              </w:divsChild>
            </w:div>
            <w:div w:id="109319153">
              <w:marLeft w:val="0"/>
              <w:marRight w:val="0"/>
              <w:marTop w:val="0"/>
              <w:marBottom w:val="0"/>
              <w:divBdr>
                <w:top w:val="none" w:sz="0" w:space="0" w:color="auto"/>
                <w:left w:val="none" w:sz="0" w:space="0" w:color="auto"/>
                <w:bottom w:val="none" w:sz="0" w:space="0" w:color="auto"/>
                <w:right w:val="none" w:sz="0" w:space="0" w:color="auto"/>
              </w:divBdr>
              <w:divsChild>
                <w:div w:id="1342468435">
                  <w:marLeft w:val="0"/>
                  <w:marRight w:val="0"/>
                  <w:marTop w:val="0"/>
                  <w:marBottom w:val="0"/>
                  <w:divBdr>
                    <w:top w:val="none" w:sz="0" w:space="0" w:color="auto"/>
                    <w:left w:val="none" w:sz="0" w:space="0" w:color="auto"/>
                    <w:bottom w:val="none" w:sz="0" w:space="0" w:color="auto"/>
                    <w:right w:val="none" w:sz="0" w:space="0" w:color="auto"/>
                  </w:divBdr>
                </w:div>
                <w:div w:id="844856049">
                  <w:marLeft w:val="0"/>
                  <w:marRight w:val="0"/>
                  <w:marTop w:val="0"/>
                  <w:marBottom w:val="0"/>
                  <w:divBdr>
                    <w:top w:val="none" w:sz="0" w:space="0" w:color="auto"/>
                    <w:left w:val="none" w:sz="0" w:space="0" w:color="auto"/>
                    <w:bottom w:val="none" w:sz="0" w:space="0" w:color="auto"/>
                    <w:right w:val="none" w:sz="0" w:space="0" w:color="auto"/>
                  </w:divBdr>
                </w:div>
                <w:div w:id="4849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7071">
          <w:marLeft w:val="0"/>
          <w:marRight w:val="0"/>
          <w:marTop w:val="0"/>
          <w:marBottom w:val="0"/>
          <w:divBdr>
            <w:top w:val="none" w:sz="0" w:space="0" w:color="auto"/>
            <w:left w:val="none" w:sz="0" w:space="0" w:color="auto"/>
            <w:bottom w:val="none" w:sz="0" w:space="0" w:color="auto"/>
            <w:right w:val="none" w:sz="0" w:space="0" w:color="auto"/>
          </w:divBdr>
          <w:divsChild>
            <w:div w:id="1955818902">
              <w:marLeft w:val="0"/>
              <w:marRight w:val="0"/>
              <w:marTop w:val="0"/>
              <w:marBottom w:val="0"/>
              <w:divBdr>
                <w:top w:val="none" w:sz="0" w:space="0" w:color="auto"/>
                <w:left w:val="none" w:sz="0" w:space="0" w:color="auto"/>
                <w:bottom w:val="none" w:sz="0" w:space="0" w:color="auto"/>
                <w:right w:val="none" w:sz="0" w:space="0" w:color="auto"/>
              </w:divBdr>
              <w:divsChild>
                <w:div w:id="1481456859">
                  <w:marLeft w:val="0"/>
                  <w:marRight w:val="0"/>
                  <w:marTop w:val="0"/>
                  <w:marBottom w:val="0"/>
                  <w:divBdr>
                    <w:top w:val="none" w:sz="0" w:space="0" w:color="auto"/>
                    <w:left w:val="none" w:sz="0" w:space="0" w:color="auto"/>
                    <w:bottom w:val="none" w:sz="0" w:space="0" w:color="auto"/>
                    <w:right w:val="none" w:sz="0" w:space="0" w:color="auto"/>
                  </w:divBdr>
                </w:div>
                <w:div w:id="640815028">
                  <w:marLeft w:val="0"/>
                  <w:marRight w:val="0"/>
                  <w:marTop w:val="0"/>
                  <w:marBottom w:val="0"/>
                  <w:divBdr>
                    <w:top w:val="none" w:sz="0" w:space="0" w:color="auto"/>
                    <w:left w:val="none" w:sz="0" w:space="0" w:color="auto"/>
                    <w:bottom w:val="none" w:sz="0" w:space="0" w:color="auto"/>
                    <w:right w:val="none" w:sz="0" w:space="0" w:color="auto"/>
                  </w:divBdr>
                </w:div>
              </w:divsChild>
            </w:div>
            <w:div w:id="5906779">
              <w:marLeft w:val="0"/>
              <w:marRight w:val="0"/>
              <w:marTop w:val="0"/>
              <w:marBottom w:val="0"/>
              <w:divBdr>
                <w:top w:val="none" w:sz="0" w:space="0" w:color="auto"/>
                <w:left w:val="none" w:sz="0" w:space="0" w:color="auto"/>
                <w:bottom w:val="none" w:sz="0" w:space="0" w:color="auto"/>
                <w:right w:val="none" w:sz="0" w:space="0" w:color="auto"/>
              </w:divBdr>
              <w:divsChild>
                <w:div w:id="1124884911">
                  <w:marLeft w:val="0"/>
                  <w:marRight w:val="0"/>
                  <w:marTop w:val="0"/>
                  <w:marBottom w:val="0"/>
                  <w:divBdr>
                    <w:top w:val="none" w:sz="0" w:space="0" w:color="auto"/>
                    <w:left w:val="none" w:sz="0" w:space="0" w:color="auto"/>
                    <w:bottom w:val="none" w:sz="0" w:space="0" w:color="auto"/>
                    <w:right w:val="none" w:sz="0" w:space="0" w:color="auto"/>
                  </w:divBdr>
                </w:div>
                <w:div w:id="312880832">
                  <w:marLeft w:val="0"/>
                  <w:marRight w:val="0"/>
                  <w:marTop w:val="0"/>
                  <w:marBottom w:val="0"/>
                  <w:divBdr>
                    <w:top w:val="none" w:sz="0" w:space="0" w:color="auto"/>
                    <w:left w:val="none" w:sz="0" w:space="0" w:color="auto"/>
                    <w:bottom w:val="none" w:sz="0" w:space="0" w:color="auto"/>
                    <w:right w:val="none" w:sz="0" w:space="0" w:color="auto"/>
                  </w:divBdr>
                </w:div>
              </w:divsChild>
            </w:div>
            <w:div w:id="898058135">
              <w:marLeft w:val="0"/>
              <w:marRight w:val="0"/>
              <w:marTop w:val="0"/>
              <w:marBottom w:val="0"/>
              <w:divBdr>
                <w:top w:val="none" w:sz="0" w:space="0" w:color="auto"/>
                <w:left w:val="none" w:sz="0" w:space="0" w:color="auto"/>
                <w:bottom w:val="none" w:sz="0" w:space="0" w:color="auto"/>
                <w:right w:val="none" w:sz="0" w:space="0" w:color="auto"/>
              </w:divBdr>
              <w:divsChild>
                <w:div w:id="1056396385">
                  <w:marLeft w:val="0"/>
                  <w:marRight w:val="0"/>
                  <w:marTop w:val="0"/>
                  <w:marBottom w:val="0"/>
                  <w:divBdr>
                    <w:top w:val="none" w:sz="0" w:space="0" w:color="auto"/>
                    <w:left w:val="none" w:sz="0" w:space="0" w:color="auto"/>
                    <w:bottom w:val="none" w:sz="0" w:space="0" w:color="auto"/>
                    <w:right w:val="none" w:sz="0" w:space="0" w:color="auto"/>
                  </w:divBdr>
                </w:div>
              </w:divsChild>
            </w:div>
            <w:div w:id="1663239692">
              <w:marLeft w:val="0"/>
              <w:marRight w:val="0"/>
              <w:marTop w:val="0"/>
              <w:marBottom w:val="0"/>
              <w:divBdr>
                <w:top w:val="none" w:sz="0" w:space="0" w:color="auto"/>
                <w:left w:val="none" w:sz="0" w:space="0" w:color="auto"/>
                <w:bottom w:val="none" w:sz="0" w:space="0" w:color="auto"/>
                <w:right w:val="none" w:sz="0" w:space="0" w:color="auto"/>
              </w:divBdr>
              <w:divsChild>
                <w:div w:id="217473580">
                  <w:marLeft w:val="0"/>
                  <w:marRight w:val="0"/>
                  <w:marTop w:val="0"/>
                  <w:marBottom w:val="0"/>
                  <w:divBdr>
                    <w:top w:val="none" w:sz="0" w:space="0" w:color="auto"/>
                    <w:left w:val="none" w:sz="0" w:space="0" w:color="auto"/>
                    <w:bottom w:val="none" w:sz="0" w:space="0" w:color="auto"/>
                    <w:right w:val="none" w:sz="0" w:space="0" w:color="auto"/>
                  </w:divBdr>
                </w:div>
              </w:divsChild>
            </w:div>
            <w:div w:id="1912806633">
              <w:marLeft w:val="0"/>
              <w:marRight w:val="0"/>
              <w:marTop w:val="0"/>
              <w:marBottom w:val="0"/>
              <w:divBdr>
                <w:top w:val="none" w:sz="0" w:space="0" w:color="auto"/>
                <w:left w:val="none" w:sz="0" w:space="0" w:color="auto"/>
                <w:bottom w:val="none" w:sz="0" w:space="0" w:color="auto"/>
                <w:right w:val="none" w:sz="0" w:space="0" w:color="auto"/>
              </w:divBdr>
              <w:divsChild>
                <w:div w:id="1965574672">
                  <w:marLeft w:val="0"/>
                  <w:marRight w:val="0"/>
                  <w:marTop w:val="0"/>
                  <w:marBottom w:val="0"/>
                  <w:divBdr>
                    <w:top w:val="none" w:sz="0" w:space="0" w:color="auto"/>
                    <w:left w:val="none" w:sz="0" w:space="0" w:color="auto"/>
                    <w:bottom w:val="none" w:sz="0" w:space="0" w:color="auto"/>
                    <w:right w:val="none" w:sz="0" w:space="0" w:color="auto"/>
                  </w:divBdr>
                </w:div>
              </w:divsChild>
            </w:div>
            <w:div w:id="1968314280">
              <w:marLeft w:val="0"/>
              <w:marRight w:val="0"/>
              <w:marTop w:val="0"/>
              <w:marBottom w:val="0"/>
              <w:divBdr>
                <w:top w:val="none" w:sz="0" w:space="0" w:color="auto"/>
                <w:left w:val="none" w:sz="0" w:space="0" w:color="auto"/>
                <w:bottom w:val="none" w:sz="0" w:space="0" w:color="auto"/>
                <w:right w:val="none" w:sz="0" w:space="0" w:color="auto"/>
              </w:divBdr>
              <w:divsChild>
                <w:div w:id="543299989">
                  <w:marLeft w:val="0"/>
                  <w:marRight w:val="0"/>
                  <w:marTop w:val="0"/>
                  <w:marBottom w:val="0"/>
                  <w:divBdr>
                    <w:top w:val="none" w:sz="0" w:space="0" w:color="auto"/>
                    <w:left w:val="none" w:sz="0" w:space="0" w:color="auto"/>
                    <w:bottom w:val="none" w:sz="0" w:space="0" w:color="auto"/>
                    <w:right w:val="none" w:sz="0" w:space="0" w:color="auto"/>
                  </w:divBdr>
                </w:div>
              </w:divsChild>
            </w:div>
            <w:div w:id="1677003349">
              <w:marLeft w:val="0"/>
              <w:marRight w:val="0"/>
              <w:marTop w:val="0"/>
              <w:marBottom w:val="0"/>
              <w:divBdr>
                <w:top w:val="none" w:sz="0" w:space="0" w:color="auto"/>
                <w:left w:val="none" w:sz="0" w:space="0" w:color="auto"/>
                <w:bottom w:val="none" w:sz="0" w:space="0" w:color="auto"/>
                <w:right w:val="none" w:sz="0" w:space="0" w:color="auto"/>
              </w:divBdr>
              <w:divsChild>
                <w:div w:id="143091435">
                  <w:marLeft w:val="0"/>
                  <w:marRight w:val="0"/>
                  <w:marTop w:val="0"/>
                  <w:marBottom w:val="0"/>
                  <w:divBdr>
                    <w:top w:val="none" w:sz="0" w:space="0" w:color="auto"/>
                    <w:left w:val="none" w:sz="0" w:space="0" w:color="auto"/>
                    <w:bottom w:val="none" w:sz="0" w:space="0" w:color="auto"/>
                    <w:right w:val="none" w:sz="0" w:space="0" w:color="auto"/>
                  </w:divBdr>
                </w:div>
              </w:divsChild>
            </w:div>
            <w:div w:id="530999471">
              <w:marLeft w:val="0"/>
              <w:marRight w:val="0"/>
              <w:marTop w:val="0"/>
              <w:marBottom w:val="0"/>
              <w:divBdr>
                <w:top w:val="none" w:sz="0" w:space="0" w:color="auto"/>
                <w:left w:val="none" w:sz="0" w:space="0" w:color="auto"/>
                <w:bottom w:val="none" w:sz="0" w:space="0" w:color="auto"/>
                <w:right w:val="none" w:sz="0" w:space="0" w:color="auto"/>
              </w:divBdr>
              <w:divsChild>
                <w:div w:id="1659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8315">
      <w:bodyDiv w:val="1"/>
      <w:marLeft w:val="0"/>
      <w:marRight w:val="0"/>
      <w:marTop w:val="0"/>
      <w:marBottom w:val="0"/>
      <w:divBdr>
        <w:top w:val="none" w:sz="0" w:space="0" w:color="auto"/>
        <w:left w:val="none" w:sz="0" w:space="0" w:color="auto"/>
        <w:bottom w:val="none" w:sz="0" w:space="0" w:color="auto"/>
        <w:right w:val="none" w:sz="0" w:space="0" w:color="auto"/>
      </w:divBdr>
      <w:divsChild>
        <w:div w:id="737628406">
          <w:marLeft w:val="0"/>
          <w:marRight w:val="0"/>
          <w:marTop w:val="0"/>
          <w:marBottom w:val="0"/>
          <w:divBdr>
            <w:top w:val="none" w:sz="0" w:space="0" w:color="auto"/>
            <w:left w:val="none" w:sz="0" w:space="0" w:color="auto"/>
            <w:bottom w:val="none" w:sz="0" w:space="0" w:color="auto"/>
            <w:right w:val="none" w:sz="0" w:space="0" w:color="auto"/>
          </w:divBdr>
          <w:divsChild>
            <w:div w:id="1911380099">
              <w:marLeft w:val="0"/>
              <w:marRight w:val="0"/>
              <w:marTop w:val="0"/>
              <w:marBottom w:val="0"/>
              <w:divBdr>
                <w:top w:val="none" w:sz="0" w:space="0" w:color="auto"/>
                <w:left w:val="none" w:sz="0" w:space="0" w:color="auto"/>
                <w:bottom w:val="none" w:sz="0" w:space="0" w:color="auto"/>
                <w:right w:val="none" w:sz="0" w:space="0" w:color="auto"/>
              </w:divBdr>
              <w:divsChild>
                <w:div w:id="1692411215">
                  <w:marLeft w:val="0"/>
                  <w:marRight w:val="0"/>
                  <w:marTop w:val="0"/>
                  <w:marBottom w:val="0"/>
                  <w:divBdr>
                    <w:top w:val="none" w:sz="0" w:space="0" w:color="auto"/>
                    <w:left w:val="none" w:sz="0" w:space="0" w:color="auto"/>
                    <w:bottom w:val="none" w:sz="0" w:space="0" w:color="auto"/>
                    <w:right w:val="none" w:sz="0" w:space="0" w:color="auto"/>
                  </w:divBdr>
                </w:div>
                <w:div w:id="12372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document/d/19-FoxgkdkdRwJ1PM1tcEvxfEIWn_mIEA/edit?usp=sharing&amp;ouid=109464366968948779662&amp;rtpof=true&amp;sd=true"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4G0vMp5TZeUNCt8TCrEPIpndS-NYUjkV/view?usp=sharin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rive.google.com/file/d/14Xmgjo_r0ay0cdxWjdZ3bIg6CAxVRBAU/view?usp=sha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Giao-duc/Thong-tu-23-2021-TT-BGDDT-Quy-che-tuyen-sinh-va-dao-tao-trinh-do-thac-si-486650.aspx" TargetMode="External"/><Relationship Id="rId5" Type="http://schemas.openxmlformats.org/officeDocument/2006/relationships/webSettings" Target="webSettings.xml"/><Relationship Id="rId15" Type="http://schemas.openxmlformats.org/officeDocument/2006/relationships/hyperlink" Target="https://drive.google.com/file/d/16zVci_PWJiZ4kaoq5FAcoagd0WLO_5cX/view?usp=sharin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rive.google.com/file/d/1UxXrT7qt5xewQx9LafTzPEl0YZJz8dNB/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8F12-7398-4908-860F-134B2E50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13832</Words>
  <Characters>78847</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 Khanh Bui Phan</dc:creator>
  <cp:lastModifiedBy>Van Tran</cp:lastModifiedBy>
  <cp:revision>2</cp:revision>
  <cp:lastPrinted>2022-03-09T14:21:00Z</cp:lastPrinted>
  <dcterms:created xsi:type="dcterms:W3CDTF">2023-10-05T14:32:00Z</dcterms:created>
  <dcterms:modified xsi:type="dcterms:W3CDTF">2023-10-05T14:32:00Z</dcterms:modified>
</cp:coreProperties>
</file>